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03F1C" w:rsidRDefault="000F313E">
      <w:pPr>
        <w:widowControl/>
        <w:wordWrap w:val="0"/>
        <w:jc w:val="center"/>
        <w:rPr>
          <w:rFonts w:ascii="宋体" w:eastAsia="宋体" w:hAnsi="宋体" w:cs="宋体"/>
          <w:b/>
          <w:bCs/>
          <w:sz w:val="36"/>
          <w:szCs w:val="36"/>
        </w:rPr>
      </w:pPr>
      <w:r>
        <w:rPr>
          <w:rFonts w:ascii="宋体" w:eastAsia="宋体" w:hAnsi="宋体" w:cs="宋体" w:hint="eastAsia"/>
          <w:b/>
          <w:bCs/>
          <w:sz w:val="36"/>
          <w:szCs w:val="36"/>
        </w:rPr>
        <w:t>第一届全国学生（青年）运动会（公开组）</w:t>
      </w:r>
      <w:bookmarkStart w:id="0" w:name="_GoBack"/>
      <w:bookmarkEnd w:id="0"/>
    </w:p>
    <w:p w:rsidR="00303F1C" w:rsidRDefault="000F313E">
      <w:pPr>
        <w:widowControl/>
        <w:wordWrap w:val="0"/>
        <w:jc w:val="center"/>
        <w:rPr>
          <w:rFonts w:ascii="方正小标宋_GBK" w:eastAsia="方正小标宋_GBK"/>
          <w:sz w:val="36"/>
          <w:szCs w:val="36"/>
        </w:rPr>
      </w:pPr>
      <w:r>
        <w:rPr>
          <w:rFonts w:ascii="宋体" w:eastAsia="宋体" w:hAnsi="宋体" w:cs="宋体" w:hint="eastAsia"/>
          <w:b/>
          <w:bCs/>
          <w:sz w:val="36"/>
          <w:szCs w:val="36"/>
        </w:rPr>
        <w:t>射箭</w:t>
      </w:r>
      <w:r>
        <w:rPr>
          <w:rFonts w:ascii="宋体" w:eastAsia="宋体" w:hAnsi="宋体" w:cs="宋体" w:hint="eastAsia"/>
          <w:b/>
          <w:bCs/>
          <w:sz w:val="36"/>
          <w:szCs w:val="36"/>
        </w:rPr>
        <w:t>项目</w:t>
      </w:r>
      <w:r>
        <w:rPr>
          <w:rFonts w:ascii="宋体" w:eastAsia="宋体" w:hAnsi="宋体" w:cs="宋体" w:hint="eastAsia"/>
          <w:b/>
          <w:bCs/>
          <w:sz w:val="36"/>
          <w:szCs w:val="36"/>
        </w:rPr>
        <w:t>竞赛规程</w:t>
      </w:r>
    </w:p>
    <w:p w:rsidR="00303F1C" w:rsidRDefault="00303F1C">
      <w:pPr>
        <w:rPr>
          <w:rFonts w:ascii="仿宋" w:eastAsia="仿宋" w:hAnsi="仿宋"/>
          <w:sz w:val="32"/>
          <w:szCs w:val="32"/>
        </w:rPr>
      </w:pPr>
    </w:p>
    <w:p w:rsidR="00303F1C" w:rsidRDefault="000F313E">
      <w:pPr>
        <w:ind w:firstLineChars="200" w:firstLine="643"/>
        <w:rPr>
          <w:rFonts w:ascii="仿宋" w:eastAsia="仿宋" w:hAnsi="仿宋" w:cs="仿宋"/>
          <w:b/>
          <w:sz w:val="32"/>
          <w:szCs w:val="32"/>
        </w:rPr>
      </w:pPr>
      <w:r>
        <w:rPr>
          <w:rFonts w:ascii="仿宋" w:eastAsia="仿宋" w:hAnsi="仿宋" w:cs="仿宋" w:hint="eastAsia"/>
          <w:b/>
          <w:sz w:val="32"/>
          <w:szCs w:val="32"/>
        </w:rPr>
        <w:t>一、竞赛时间和地点</w:t>
      </w:r>
    </w:p>
    <w:p w:rsidR="00303F1C" w:rsidRDefault="000F313E">
      <w:pPr>
        <w:ind w:firstLineChars="200" w:firstLine="640"/>
        <w:rPr>
          <w:rFonts w:ascii="仿宋" w:eastAsia="仿宋" w:hAnsi="仿宋" w:cs="仿宋"/>
          <w:sz w:val="32"/>
          <w:szCs w:val="32"/>
        </w:rPr>
      </w:pPr>
      <w:r>
        <w:rPr>
          <w:rFonts w:ascii="仿宋" w:eastAsia="仿宋" w:hAnsi="仿宋" w:cs="仿宋" w:hint="eastAsia"/>
          <w:sz w:val="32"/>
          <w:szCs w:val="32"/>
        </w:rPr>
        <w:t>预赛：</w:t>
      </w:r>
      <w:r>
        <w:rPr>
          <w:rFonts w:ascii="仿宋" w:eastAsia="仿宋" w:hAnsi="仿宋" w:cs="仿宋" w:hint="eastAsia"/>
          <w:sz w:val="32"/>
          <w:szCs w:val="32"/>
        </w:rPr>
        <w:t>6</w:t>
      </w:r>
      <w:r>
        <w:rPr>
          <w:rFonts w:ascii="仿宋" w:eastAsia="仿宋" w:hAnsi="仿宋" w:cs="仿宋" w:hint="eastAsia"/>
          <w:sz w:val="32"/>
          <w:szCs w:val="32"/>
        </w:rPr>
        <w:t>月</w:t>
      </w:r>
      <w:r>
        <w:rPr>
          <w:rFonts w:ascii="仿宋" w:eastAsia="仿宋" w:hAnsi="仿宋" w:cs="仿宋" w:hint="eastAsia"/>
          <w:sz w:val="32"/>
          <w:szCs w:val="32"/>
        </w:rPr>
        <w:t>14-20</w:t>
      </w:r>
      <w:r>
        <w:rPr>
          <w:rFonts w:ascii="仿宋" w:eastAsia="仿宋" w:hAnsi="仿宋" w:cs="仿宋" w:hint="eastAsia"/>
          <w:sz w:val="32"/>
          <w:szCs w:val="32"/>
        </w:rPr>
        <w:t>日，地点待定</w:t>
      </w:r>
    </w:p>
    <w:p w:rsidR="00303F1C" w:rsidRDefault="000F313E">
      <w:pPr>
        <w:ind w:firstLineChars="200" w:firstLine="640"/>
        <w:rPr>
          <w:rFonts w:ascii="仿宋" w:eastAsia="仿宋" w:hAnsi="仿宋" w:cs="仿宋"/>
          <w:sz w:val="32"/>
          <w:szCs w:val="32"/>
        </w:rPr>
      </w:pPr>
      <w:r>
        <w:rPr>
          <w:rFonts w:ascii="仿宋" w:eastAsia="仿宋" w:hAnsi="仿宋" w:cs="仿宋" w:hint="eastAsia"/>
          <w:sz w:val="32"/>
          <w:szCs w:val="32"/>
        </w:rPr>
        <w:t>决赛：</w:t>
      </w:r>
      <w:r>
        <w:rPr>
          <w:rFonts w:ascii="仿宋" w:eastAsia="仿宋" w:hAnsi="仿宋" w:cs="仿宋" w:hint="eastAsia"/>
          <w:sz w:val="32"/>
          <w:szCs w:val="32"/>
        </w:rPr>
        <w:t>11</w:t>
      </w:r>
      <w:r>
        <w:rPr>
          <w:rFonts w:ascii="仿宋" w:eastAsia="仿宋" w:hAnsi="仿宋" w:cs="仿宋" w:hint="eastAsia"/>
          <w:sz w:val="32"/>
          <w:szCs w:val="32"/>
        </w:rPr>
        <w:t>月</w:t>
      </w:r>
      <w:r>
        <w:rPr>
          <w:rFonts w:ascii="仿宋" w:eastAsia="仿宋" w:hAnsi="仿宋" w:cs="仿宋" w:hint="eastAsia"/>
          <w:sz w:val="32"/>
          <w:szCs w:val="32"/>
        </w:rPr>
        <w:t>，广西柳州</w:t>
      </w:r>
    </w:p>
    <w:p w:rsidR="00303F1C" w:rsidRDefault="000F313E">
      <w:pPr>
        <w:ind w:firstLineChars="200" w:firstLine="643"/>
        <w:rPr>
          <w:rFonts w:ascii="仿宋" w:eastAsia="仿宋" w:hAnsi="仿宋" w:cs="仿宋"/>
          <w:b/>
          <w:sz w:val="32"/>
          <w:szCs w:val="32"/>
        </w:rPr>
      </w:pPr>
      <w:r>
        <w:rPr>
          <w:rFonts w:ascii="仿宋" w:eastAsia="仿宋" w:hAnsi="仿宋" w:cs="仿宋" w:hint="eastAsia"/>
          <w:b/>
          <w:sz w:val="32"/>
          <w:szCs w:val="32"/>
        </w:rPr>
        <w:t>二、竞赛项目</w:t>
      </w:r>
    </w:p>
    <w:p w:rsidR="00303F1C" w:rsidRDefault="000F313E">
      <w:pPr>
        <w:ind w:firstLineChars="200" w:firstLine="640"/>
        <w:rPr>
          <w:rFonts w:ascii="仿宋" w:eastAsia="仿宋" w:hAnsi="仿宋" w:cs="仿宋"/>
          <w:sz w:val="32"/>
          <w:szCs w:val="32"/>
          <w:highlight w:val="yellow"/>
        </w:rPr>
      </w:pPr>
      <w:r>
        <w:rPr>
          <w:rFonts w:ascii="仿宋" w:eastAsia="仿宋" w:hAnsi="仿宋" w:hint="eastAsia"/>
          <w:sz w:val="32"/>
          <w:szCs w:val="32"/>
        </w:rPr>
        <w:t>按照</w:t>
      </w:r>
      <w:r>
        <w:rPr>
          <w:rFonts w:ascii="仿宋" w:eastAsia="仿宋" w:hAnsi="仿宋" w:cs="Times New Roman" w:hint="eastAsia"/>
          <w:sz w:val="32"/>
          <w:szCs w:val="32"/>
        </w:rPr>
        <w:t>《第一届全国学生（青年）运动会（公开组）小项和年龄设置方案》</w:t>
      </w:r>
      <w:r>
        <w:rPr>
          <w:rFonts w:ascii="仿宋" w:eastAsia="仿宋" w:hAnsi="仿宋" w:hint="eastAsia"/>
          <w:sz w:val="32"/>
          <w:szCs w:val="32"/>
        </w:rPr>
        <w:t>相关规定执行。</w:t>
      </w:r>
    </w:p>
    <w:p w:rsidR="00303F1C" w:rsidRDefault="000F313E">
      <w:pPr>
        <w:ind w:firstLineChars="200" w:firstLine="643"/>
        <w:rPr>
          <w:rFonts w:ascii="仿宋" w:eastAsia="仿宋" w:hAnsi="仿宋" w:cs="仿宋"/>
          <w:b/>
          <w:sz w:val="32"/>
          <w:szCs w:val="32"/>
        </w:rPr>
      </w:pPr>
      <w:r>
        <w:rPr>
          <w:rFonts w:ascii="仿宋" w:eastAsia="仿宋" w:hAnsi="仿宋" w:cs="仿宋" w:hint="eastAsia"/>
          <w:b/>
          <w:sz w:val="32"/>
          <w:szCs w:val="32"/>
        </w:rPr>
        <w:t>三、参加单位</w:t>
      </w:r>
    </w:p>
    <w:p w:rsidR="00303F1C" w:rsidRDefault="000F313E">
      <w:pPr>
        <w:spacing w:line="360" w:lineRule="auto"/>
        <w:ind w:firstLineChars="200" w:firstLine="640"/>
        <w:rPr>
          <w:rFonts w:ascii="仿宋" w:eastAsia="仿宋" w:hAnsi="仿宋" w:cs="仿宋"/>
          <w:sz w:val="32"/>
          <w:szCs w:val="32"/>
        </w:rPr>
      </w:pPr>
      <w:r>
        <w:rPr>
          <w:rFonts w:ascii="仿宋" w:eastAsia="仿宋" w:hAnsi="仿宋" w:cs="仿宋" w:hint="eastAsia"/>
          <w:sz w:val="32"/>
          <w:szCs w:val="32"/>
        </w:rPr>
        <w:t>河北省石家庄市、保定市、邯郸市，山西省太原市、大同市，内蒙古自治区呼和浩特市、赤峰市，辽宁省沈阳市、大连市、鞍山市、朝阳市，吉林省长春市、吉林市，黑龙江省哈尔滨市、齐齐哈尔市、大庆市、七台河市，江苏省南京市、苏州市，浙江省杭州市、宁波市、温州市，安徽省合肥市、滁州市，福建省福州市、厦门市，江西省南昌市、赣州市，山东省济南市、青岛市，河南省郑州市、洛阳市，湖北省武汉市、宜昌市，湖南省长沙市、岳阳市，广东省广州市、深圳市、东莞市，广西壮族自治区南宁市、北海市，海南省海口市，四川省成都市、甘孜藏族自治州，贵州省贵</w:t>
      </w:r>
      <w:r>
        <w:rPr>
          <w:rFonts w:ascii="仿宋" w:eastAsia="仿宋" w:hAnsi="仿宋" w:cs="仿宋" w:hint="eastAsia"/>
          <w:sz w:val="32"/>
          <w:szCs w:val="32"/>
        </w:rPr>
        <w:t>阳市、遵义市，云南省昆明市、玉溪市，西藏自治区拉萨市，陕西</w:t>
      </w:r>
      <w:r>
        <w:rPr>
          <w:rFonts w:ascii="仿宋" w:eastAsia="仿宋" w:hAnsi="仿宋" w:cs="仿宋" w:hint="eastAsia"/>
          <w:sz w:val="32"/>
          <w:szCs w:val="32"/>
        </w:rPr>
        <w:lastRenderedPageBreak/>
        <w:t>省西安市、榆林市，甘肃省兰州市、天水市，青海省西宁市，宁夏回族自治区银川市、石嘴山市，新疆维吾尔自治区乌鲁木齐市、喀什地区，新疆生产建设兵团第八师石河子市，北京市东城区、朝阳区，天津市西青区、滨海新区，上海市黄浦区、杨浦区，重庆市沙坪坝区、九龙坡区</w:t>
      </w:r>
      <w:r>
        <w:rPr>
          <w:rFonts w:ascii="仿宋" w:eastAsia="仿宋" w:hAnsi="仿宋" w:cs="仿宋" w:hint="eastAsia"/>
          <w:sz w:val="32"/>
          <w:szCs w:val="32"/>
        </w:rPr>
        <w:t>，</w:t>
      </w:r>
      <w:r>
        <w:rPr>
          <w:rFonts w:ascii="仿宋" w:eastAsia="仿宋" w:hAnsi="仿宋" w:cs="仿宋" w:hint="eastAsia"/>
          <w:sz w:val="32"/>
          <w:szCs w:val="32"/>
        </w:rPr>
        <w:t>香港特别行政区</w:t>
      </w:r>
      <w:r>
        <w:rPr>
          <w:rFonts w:ascii="仿宋" w:eastAsia="仿宋" w:hAnsi="仿宋" w:cs="仿宋" w:hint="eastAsia"/>
          <w:sz w:val="32"/>
          <w:szCs w:val="32"/>
        </w:rPr>
        <w:t>，</w:t>
      </w:r>
      <w:r>
        <w:rPr>
          <w:rFonts w:ascii="仿宋" w:eastAsia="仿宋" w:hAnsi="仿宋" w:cs="仿宋" w:hint="eastAsia"/>
          <w:sz w:val="32"/>
          <w:szCs w:val="32"/>
        </w:rPr>
        <w:t>澳门特别行政区。</w:t>
      </w:r>
    </w:p>
    <w:p w:rsidR="00303F1C" w:rsidRDefault="000F313E">
      <w:pPr>
        <w:ind w:firstLineChars="200" w:firstLine="640"/>
        <w:rPr>
          <w:rFonts w:ascii="仿宋" w:eastAsia="仿宋" w:hAnsi="仿宋" w:cs="仿宋"/>
          <w:sz w:val="32"/>
          <w:szCs w:val="32"/>
        </w:rPr>
      </w:pPr>
      <w:r>
        <w:rPr>
          <w:rFonts w:ascii="仿宋" w:eastAsia="仿宋" w:hAnsi="仿宋" w:cs="仿宋" w:hint="eastAsia"/>
          <w:sz w:val="32"/>
          <w:szCs w:val="32"/>
        </w:rPr>
        <w:t>以上单位有资格报名参加比赛。</w:t>
      </w:r>
    </w:p>
    <w:p w:rsidR="00303F1C" w:rsidRDefault="000F313E">
      <w:pPr>
        <w:ind w:firstLineChars="200" w:firstLine="643"/>
        <w:rPr>
          <w:rFonts w:ascii="仿宋" w:eastAsia="仿宋" w:hAnsi="仿宋" w:cs="仿宋"/>
          <w:b/>
          <w:sz w:val="32"/>
          <w:szCs w:val="32"/>
        </w:rPr>
      </w:pPr>
      <w:r>
        <w:rPr>
          <w:rFonts w:ascii="仿宋" w:eastAsia="仿宋" w:hAnsi="仿宋" w:cs="仿宋" w:hint="eastAsia"/>
          <w:b/>
          <w:sz w:val="32"/>
          <w:szCs w:val="32"/>
        </w:rPr>
        <w:t>四、运动员资格</w:t>
      </w:r>
    </w:p>
    <w:p w:rsidR="00303F1C" w:rsidRDefault="000F313E">
      <w:pPr>
        <w:pStyle w:val="a3"/>
        <w:spacing w:line="360" w:lineRule="auto"/>
        <w:ind w:firstLine="640"/>
        <w:rPr>
          <w:rFonts w:ascii="仿宋" w:eastAsia="仿宋" w:hAnsi="仿宋" w:cs="仿宋"/>
          <w:sz w:val="32"/>
          <w:szCs w:val="32"/>
        </w:rPr>
      </w:pPr>
      <w:r>
        <w:rPr>
          <w:rFonts w:ascii="仿宋" w:eastAsia="仿宋" w:hAnsi="仿宋" w:cs="仿宋" w:hint="eastAsia"/>
          <w:sz w:val="32"/>
          <w:szCs w:val="32"/>
        </w:rPr>
        <w:t>（一）</w:t>
      </w:r>
      <w:r>
        <w:rPr>
          <w:rFonts w:ascii="仿宋" w:eastAsia="仿宋" w:hAnsi="仿宋" w:cs="仿宋" w:hint="eastAsia"/>
          <w:sz w:val="32"/>
          <w:szCs w:val="32"/>
        </w:rPr>
        <w:t>运动员资格按照《第一届全国学生（青年）运动会竞赛规程总则》第六条第（二）款有关规定执行。</w:t>
      </w:r>
    </w:p>
    <w:p w:rsidR="00303F1C" w:rsidRDefault="000F313E">
      <w:pPr>
        <w:pStyle w:val="a3"/>
        <w:spacing w:line="360" w:lineRule="auto"/>
        <w:ind w:firstLine="640"/>
        <w:rPr>
          <w:rFonts w:ascii="仿宋" w:eastAsia="仿宋" w:hAnsi="仿宋" w:cs="仿宋"/>
          <w:sz w:val="32"/>
          <w:szCs w:val="32"/>
        </w:rPr>
      </w:pPr>
      <w:r>
        <w:rPr>
          <w:rFonts w:ascii="仿宋" w:eastAsia="仿宋" w:hAnsi="仿宋" w:cs="仿宋" w:hint="eastAsia"/>
          <w:sz w:val="32"/>
          <w:szCs w:val="32"/>
        </w:rPr>
        <w:t>（二）</w:t>
      </w:r>
      <w:r>
        <w:rPr>
          <w:rFonts w:ascii="仿宋" w:eastAsia="仿宋" w:hAnsi="仿宋" w:cs="仿宋" w:hint="eastAsia"/>
          <w:sz w:val="32"/>
          <w:szCs w:val="32"/>
        </w:rPr>
        <w:t>运动员年龄按照《第一届</w:t>
      </w:r>
      <w:r>
        <w:rPr>
          <w:rFonts w:ascii="仿宋" w:eastAsia="仿宋" w:hAnsi="仿宋" w:cs="仿宋" w:hint="eastAsia"/>
          <w:sz w:val="32"/>
          <w:szCs w:val="32"/>
        </w:rPr>
        <w:t>全国学生（青年）运动会（公开组）小项和年龄设置方案》执行。</w:t>
      </w:r>
    </w:p>
    <w:p w:rsidR="00303F1C" w:rsidRDefault="000F313E">
      <w:pPr>
        <w:pStyle w:val="a3"/>
        <w:spacing w:line="360" w:lineRule="auto"/>
        <w:ind w:firstLine="640"/>
        <w:rPr>
          <w:rFonts w:ascii="仿宋" w:eastAsia="仿宋" w:hAnsi="仿宋" w:cs="仿宋"/>
          <w:sz w:val="32"/>
          <w:szCs w:val="32"/>
        </w:rPr>
      </w:pPr>
      <w:r>
        <w:rPr>
          <w:rFonts w:ascii="仿宋" w:eastAsia="仿宋" w:hAnsi="仿宋" w:cs="仿宋" w:hint="eastAsia"/>
          <w:sz w:val="32"/>
          <w:szCs w:val="32"/>
        </w:rPr>
        <w:t>（三）</w:t>
      </w:r>
      <w:r>
        <w:rPr>
          <w:rFonts w:ascii="仿宋" w:eastAsia="仿宋" w:hAnsi="仿宋" w:cs="仿宋" w:hint="eastAsia"/>
          <w:sz w:val="32"/>
          <w:szCs w:val="32"/>
        </w:rPr>
        <w:t>香港、澳门参赛运动员应为香港、澳门特别行政区居民中的中国公民或香港、澳门特别行政区的永久性居民，运动员资格由香港、澳门参赛代表团依照规定审定。</w:t>
      </w:r>
    </w:p>
    <w:p w:rsidR="00303F1C" w:rsidRDefault="000F313E">
      <w:pPr>
        <w:ind w:firstLineChars="200" w:firstLine="640"/>
        <w:rPr>
          <w:rFonts w:ascii="仿宋" w:eastAsia="仿宋" w:hAnsi="仿宋" w:cs="仿宋"/>
          <w:sz w:val="32"/>
          <w:szCs w:val="32"/>
        </w:rPr>
      </w:pPr>
      <w:r>
        <w:rPr>
          <w:rFonts w:ascii="仿宋" w:eastAsia="仿宋" w:hAnsi="仿宋" w:cs="仿宋" w:hint="eastAsia"/>
          <w:sz w:val="32"/>
          <w:szCs w:val="32"/>
        </w:rPr>
        <w:t>（</w:t>
      </w:r>
      <w:r>
        <w:rPr>
          <w:rFonts w:ascii="仿宋" w:eastAsia="仿宋" w:hAnsi="仿宋" w:cs="仿宋" w:hint="eastAsia"/>
          <w:sz w:val="32"/>
          <w:szCs w:val="32"/>
        </w:rPr>
        <w:t>四</w:t>
      </w:r>
      <w:r>
        <w:rPr>
          <w:rFonts w:ascii="仿宋" w:eastAsia="仿宋" w:hAnsi="仿宋" w:cs="仿宋" w:hint="eastAsia"/>
          <w:sz w:val="32"/>
          <w:szCs w:val="32"/>
        </w:rPr>
        <w:t>）参赛人员需要购买必要的健康保险和意外伤害保险，</w:t>
      </w:r>
      <w:r>
        <w:rPr>
          <w:rFonts w:ascii="仿宋" w:eastAsia="仿宋" w:hAnsi="仿宋" w:cs="仿宋" w:hint="eastAsia"/>
          <w:sz w:val="32"/>
          <w:szCs w:val="32"/>
        </w:rPr>
        <w:t>赛区</w:t>
      </w:r>
      <w:r>
        <w:rPr>
          <w:rFonts w:ascii="仿宋" w:eastAsia="仿宋" w:hAnsi="仿宋" w:cs="仿宋" w:hint="eastAsia"/>
          <w:sz w:val="32"/>
          <w:szCs w:val="32"/>
        </w:rPr>
        <w:t>不承担参赛人员因个人意外产生的费用</w:t>
      </w:r>
      <w:r>
        <w:rPr>
          <w:rFonts w:ascii="仿宋" w:eastAsia="仿宋" w:hAnsi="仿宋" w:cs="仿宋" w:hint="eastAsia"/>
          <w:sz w:val="32"/>
          <w:szCs w:val="32"/>
        </w:rPr>
        <w:t>。</w:t>
      </w:r>
    </w:p>
    <w:p w:rsidR="00303F1C" w:rsidRDefault="000F313E">
      <w:pPr>
        <w:ind w:firstLineChars="200" w:firstLine="640"/>
        <w:rPr>
          <w:rFonts w:ascii="仿宋" w:eastAsia="仿宋" w:hAnsi="仿宋" w:cs="仿宋"/>
          <w:b/>
          <w:sz w:val="32"/>
          <w:szCs w:val="32"/>
        </w:rPr>
      </w:pPr>
      <w:r>
        <w:rPr>
          <w:rFonts w:ascii="仿宋" w:eastAsia="仿宋" w:hAnsi="仿宋" w:cs="仿宋" w:hint="eastAsia"/>
          <w:sz w:val="32"/>
          <w:szCs w:val="32"/>
        </w:rPr>
        <w:t>（</w:t>
      </w:r>
      <w:r>
        <w:rPr>
          <w:rFonts w:ascii="仿宋" w:eastAsia="仿宋" w:hAnsi="仿宋" w:cs="仿宋" w:hint="eastAsia"/>
          <w:sz w:val="32"/>
          <w:szCs w:val="32"/>
        </w:rPr>
        <w:t>五</w:t>
      </w:r>
      <w:r>
        <w:rPr>
          <w:rFonts w:ascii="仿宋" w:eastAsia="仿宋" w:hAnsi="仿宋" w:cs="仿宋" w:hint="eastAsia"/>
          <w:sz w:val="32"/>
          <w:szCs w:val="32"/>
        </w:rPr>
        <w:t>）预赛报名结束后，将在中国射箭协会</w:t>
      </w:r>
      <w:r>
        <w:rPr>
          <w:rFonts w:ascii="仿宋" w:eastAsia="仿宋" w:hAnsi="仿宋" w:cs="仿宋" w:hint="eastAsia"/>
          <w:sz w:val="32"/>
          <w:szCs w:val="32"/>
        </w:rPr>
        <w:t>官方</w:t>
      </w:r>
      <w:r>
        <w:rPr>
          <w:rFonts w:ascii="仿宋" w:eastAsia="仿宋" w:hAnsi="仿宋" w:cs="仿宋" w:hint="eastAsia"/>
          <w:sz w:val="32"/>
          <w:szCs w:val="32"/>
        </w:rPr>
        <w:t>网站公示所有参赛运动员名单</w:t>
      </w:r>
      <w:r>
        <w:rPr>
          <w:rFonts w:ascii="仿宋" w:eastAsia="仿宋" w:hAnsi="仿宋" w:cs="仿宋" w:hint="eastAsia"/>
          <w:sz w:val="32"/>
          <w:szCs w:val="32"/>
        </w:rPr>
        <w:t>，</w:t>
      </w:r>
      <w:r>
        <w:rPr>
          <w:rFonts w:ascii="仿宋" w:eastAsia="仿宋" w:hAnsi="仿宋" w:cs="仿宋" w:hint="eastAsia"/>
          <w:sz w:val="32"/>
          <w:szCs w:val="32"/>
        </w:rPr>
        <w:t>公示期间如对运动员代表资格有异议，请书面反馈（加盖公章）至体育</w:t>
      </w:r>
      <w:proofErr w:type="gramStart"/>
      <w:r>
        <w:rPr>
          <w:rFonts w:ascii="仿宋" w:eastAsia="仿宋" w:hAnsi="仿宋" w:cs="仿宋" w:hint="eastAsia"/>
          <w:sz w:val="32"/>
          <w:szCs w:val="32"/>
        </w:rPr>
        <w:t>总局</w:t>
      </w:r>
      <w:r>
        <w:rPr>
          <w:rFonts w:ascii="仿宋" w:eastAsia="仿宋" w:hAnsi="仿宋" w:cs="仿宋" w:hint="eastAsia"/>
          <w:sz w:val="32"/>
          <w:szCs w:val="32"/>
        </w:rPr>
        <w:t>射运中心</w:t>
      </w:r>
      <w:proofErr w:type="gramEnd"/>
      <w:r>
        <w:rPr>
          <w:rFonts w:ascii="仿宋" w:eastAsia="仿宋" w:hAnsi="仿宋" w:cs="仿宋" w:hint="eastAsia"/>
          <w:sz w:val="32"/>
          <w:szCs w:val="32"/>
        </w:rPr>
        <w:t>射箭部</w:t>
      </w:r>
      <w:r>
        <w:rPr>
          <w:rFonts w:ascii="仿宋" w:eastAsia="仿宋" w:hAnsi="仿宋" w:cs="仿宋" w:hint="eastAsia"/>
          <w:sz w:val="32"/>
          <w:szCs w:val="32"/>
        </w:rPr>
        <w:t>。公示期间未提出异议的，视为各单位对运动员代表资格无意</w:t>
      </w:r>
      <w:r>
        <w:rPr>
          <w:rFonts w:ascii="仿宋" w:eastAsia="仿宋" w:hAnsi="仿宋" w:cs="仿宋" w:hint="eastAsia"/>
          <w:sz w:val="32"/>
          <w:szCs w:val="32"/>
        </w:rPr>
        <w:lastRenderedPageBreak/>
        <w:t>见。</w:t>
      </w:r>
      <w:r>
        <w:rPr>
          <w:rFonts w:ascii="仿宋" w:eastAsia="仿宋" w:hAnsi="仿宋" w:cs="仿宋" w:hint="eastAsia"/>
          <w:sz w:val="32"/>
          <w:szCs w:val="32"/>
        </w:rPr>
        <w:t>预赛结束后</w:t>
      </w:r>
      <w:r>
        <w:rPr>
          <w:rFonts w:ascii="仿宋" w:eastAsia="仿宋" w:hAnsi="仿宋" w:cs="仿宋" w:hint="eastAsia"/>
          <w:sz w:val="32"/>
          <w:szCs w:val="32"/>
        </w:rPr>
        <w:t>30</w:t>
      </w:r>
      <w:r>
        <w:rPr>
          <w:rFonts w:ascii="仿宋" w:eastAsia="仿宋" w:hAnsi="仿宋" w:cs="仿宋" w:hint="eastAsia"/>
          <w:sz w:val="32"/>
          <w:szCs w:val="32"/>
        </w:rPr>
        <w:t>天内，将在中国射箭协会</w:t>
      </w:r>
      <w:r>
        <w:rPr>
          <w:rFonts w:ascii="仿宋" w:eastAsia="仿宋" w:hAnsi="仿宋" w:cs="仿宋" w:hint="eastAsia"/>
          <w:sz w:val="32"/>
          <w:szCs w:val="32"/>
        </w:rPr>
        <w:t>官方</w:t>
      </w:r>
      <w:r>
        <w:rPr>
          <w:rFonts w:ascii="仿宋" w:eastAsia="仿宋" w:hAnsi="仿宋" w:cs="仿宋" w:hint="eastAsia"/>
          <w:sz w:val="32"/>
          <w:szCs w:val="32"/>
        </w:rPr>
        <w:t>网站对获得决赛席位单位进行公示。公示期间未提出异议的，视为各单位对</w:t>
      </w:r>
      <w:r>
        <w:rPr>
          <w:rFonts w:ascii="仿宋" w:eastAsia="仿宋" w:hAnsi="仿宋" w:cs="仿宋" w:hint="eastAsia"/>
          <w:sz w:val="32"/>
          <w:szCs w:val="32"/>
        </w:rPr>
        <w:t>决赛席位</w:t>
      </w:r>
      <w:r>
        <w:rPr>
          <w:rFonts w:ascii="仿宋" w:eastAsia="仿宋" w:hAnsi="仿宋" w:cs="仿宋" w:hint="eastAsia"/>
          <w:sz w:val="32"/>
          <w:szCs w:val="32"/>
        </w:rPr>
        <w:t>无意见。</w:t>
      </w:r>
    </w:p>
    <w:p w:rsidR="00303F1C" w:rsidRDefault="000F313E">
      <w:pPr>
        <w:ind w:firstLineChars="200" w:firstLine="643"/>
        <w:rPr>
          <w:rFonts w:ascii="仿宋" w:eastAsia="仿宋" w:hAnsi="仿宋" w:cs="仿宋"/>
          <w:b/>
          <w:sz w:val="32"/>
          <w:szCs w:val="32"/>
        </w:rPr>
      </w:pPr>
      <w:r>
        <w:rPr>
          <w:rFonts w:ascii="仿宋" w:eastAsia="仿宋" w:hAnsi="仿宋" w:cs="仿宋" w:hint="eastAsia"/>
          <w:b/>
          <w:sz w:val="32"/>
          <w:szCs w:val="32"/>
        </w:rPr>
        <w:t>五、参加办法</w:t>
      </w:r>
    </w:p>
    <w:p w:rsidR="00303F1C" w:rsidRDefault="000F313E">
      <w:pPr>
        <w:ind w:firstLineChars="200" w:firstLine="640"/>
        <w:rPr>
          <w:rFonts w:ascii="仿宋" w:eastAsia="仿宋" w:hAnsi="仿宋" w:cs="仿宋"/>
          <w:sz w:val="32"/>
          <w:szCs w:val="32"/>
        </w:rPr>
      </w:pPr>
      <w:r>
        <w:rPr>
          <w:rFonts w:ascii="仿宋" w:eastAsia="仿宋" w:hAnsi="仿宋" w:cs="仿宋" w:hint="eastAsia"/>
          <w:sz w:val="32"/>
          <w:szCs w:val="32"/>
        </w:rPr>
        <w:t>（一）预赛</w:t>
      </w:r>
    </w:p>
    <w:p w:rsidR="00303F1C" w:rsidRDefault="000F313E">
      <w:pPr>
        <w:ind w:firstLineChars="200" w:firstLine="640"/>
        <w:rPr>
          <w:rFonts w:ascii="仿宋" w:eastAsia="仿宋" w:hAnsi="仿宋" w:cs="仿宋"/>
          <w:sz w:val="32"/>
          <w:szCs w:val="32"/>
        </w:rPr>
      </w:pPr>
      <w:r>
        <w:rPr>
          <w:rFonts w:ascii="仿宋" w:eastAsia="仿宋" w:hAnsi="仿宋" w:cs="仿宋" w:hint="eastAsia"/>
          <w:sz w:val="32"/>
          <w:szCs w:val="32"/>
        </w:rPr>
        <w:t>每单位可</w:t>
      </w:r>
      <w:proofErr w:type="gramStart"/>
      <w:r>
        <w:rPr>
          <w:rFonts w:ascii="仿宋" w:eastAsia="仿宋" w:hAnsi="仿宋" w:cs="仿宋" w:hint="eastAsia"/>
          <w:sz w:val="32"/>
          <w:szCs w:val="32"/>
        </w:rPr>
        <w:t>报领队</w:t>
      </w:r>
      <w:proofErr w:type="gramEnd"/>
      <w:r>
        <w:rPr>
          <w:rFonts w:ascii="仿宋" w:eastAsia="仿宋" w:hAnsi="仿宋" w:cs="仿宋" w:hint="eastAsia"/>
          <w:sz w:val="32"/>
          <w:szCs w:val="32"/>
        </w:rPr>
        <w:t>1</w:t>
      </w:r>
      <w:r>
        <w:rPr>
          <w:rFonts w:ascii="仿宋" w:eastAsia="仿宋" w:hAnsi="仿宋" w:cs="仿宋" w:hint="eastAsia"/>
          <w:sz w:val="32"/>
          <w:szCs w:val="32"/>
        </w:rPr>
        <w:t>人，教练员</w:t>
      </w:r>
      <w:r>
        <w:rPr>
          <w:rFonts w:ascii="仿宋" w:eastAsia="仿宋" w:hAnsi="仿宋" w:cs="仿宋" w:hint="eastAsia"/>
          <w:sz w:val="32"/>
          <w:szCs w:val="32"/>
        </w:rPr>
        <w:t>2</w:t>
      </w:r>
      <w:r>
        <w:rPr>
          <w:rFonts w:ascii="仿宋" w:eastAsia="仿宋" w:hAnsi="仿宋" w:cs="仿宋" w:hint="eastAsia"/>
          <w:sz w:val="32"/>
          <w:szCs w:val="32"/>
        </w:rPr>
        <w:t>人，男、女运动员各</w:t>
      </w:r>
      <w:r>
        <w:rPr>
          <w:rFonts w:ascii="仿宋" w:eastAsia="仿宋" w:hAnsi="仿宋" w:cs="仿宋" w:hint="eastAsia"/>
          <w:sz w:val="32"/>
          <w:szCs w:val="32"/>
        </w:rPr>
        <w:t>4</w:t>
      </w:r>
      <w:r>
        <w:rPr>
          <w:rFonts w:ascii="仿宋" w:eastAsia="仿宋" w:hAnsi="仿宋" w:cs="仿宋" w:hint="eastAsia"/>
          <w:sz w:val="32"/>
          <w:szCs w:val="32"/>
        </w:rPr>
        <w:t>人。</w:t>
      </w:r>
    </w:p>
    <w:p w:rsidR="00303F1C" w:rsidRDefault="000F313E">
      <w:pPr>
        <w:ind w:firstLineChars="200" w:firstLine="640"/>
        <w:rPr>
          <w:rFonts w:ascii="仿宋" w:eastAsia="仿宋" w:hAnsi="仿宋" w:cs="仿宋"/>
          <w:sz w:val="32"/>
          <w:szCs w:val="32"/>
        </w:rPr>
      </w:pPr>
      <w:r>
        <w:rPr>
          <w:rFonts w:ascii="仿宋" w:eastAsia="仿宋" w:hAnsi="仿宋" w:cs="仿宋" w:hint="eastAsia"/>
          <w:sz w:val="32"/>
          <w:szCs w:val="32"/>
        </w:rPr>
        <w:t>（二）决赛</w:t>
      </w:r>
    </w:p>
    <w:p w:rsidR="00303F1C" w:rsidRDefault="000F313E">
      <w:pPr>
        <w:ind w:firstLineChars="200" w:firstLine="640"/>
        <w:rPr>
          <w:rFonts w:ascii="仿宋" w:eastAsia="仿宋" w:hAnsi="仿宋" w:cs="仿宋"/>
          <w:sz w:val="32"/>
          <w:szCs w:val="32"/>
        </w:rPr>
      </w:pPr>
      <w:r>
        <w:rPr>
          <w:rFonts w:ascii="仿宋" w:eastAsia="仿宋" w:hAnsi="仿宋" w:cs="仿宋" w:hint="eastAsia"/>
          <w:sz w:val="32"/>
          <w:szCs w:val="32"/>
        </w:rPr>
        <w:t>1</w:t>
      </w:r>
      <w:r>
        <w:rPr>
          <w:rFonts w:ascii="仿宋" w:eastAsia="仿宋" w:hAnsi="仿宋" w:cs="仿宋" w:hint="eastAsia"/>
          <w:sz w:val="32"/>
          <w:szCs w:val="32"/>
        </w:rPr>
        <w:t>.</w:t>
      </w:r>
      <w:r>
        <w:rPr>
          <w:rFonts w:ascii="仿宋" w:eastAsia="仿宋" w:hAnsi="仿宋" w:cs="仿宋" w:hint="eastAsia"/>
          <w:sz w:val="32"/>
          <w:szCs w:val="32"/>
        </w:rPr>
        <w:t>射箭项目预赛分配决赛席位数为男、女各</w:t>
      </w:r>
      <w:r>
        <w:rPr>
          <w:rFonts w:ascii="仿宋" w:eastAsia="仿宋" w:hAnsi="仿宋" w:cs="仿宋" w:hint="eastAsia"/>
          <w:sz w:val="32"/>
          <w:szCs w:val="32"/>
        </w:rPr>
        <w:t>64</w:t>
      </w:r>
      <w:r>
        <w:rPr>
          <w:rFonts w:ascii="仿宋" w:eastAsia="仿宋" w:hAnsi="仿宋" w:cs="仿宋" w:hint="eastAsia"/>
          <w:sz w:val="32"/>
          <w:szCs w:val="32"/>
        </w:rPr>
        <w:t>个。每个参赛单位只能获得男、女最多各</w:t>
      </w:r>
      <w:r>
        <w:rPr>
          <w:rFonts w:ascii="仿宋" w:eastAsia="仿宋" w:hAnsi="仿宋" w:cs="仿宋" w:hint="eastAsia"/>
          <w:sz w:val="32"/>
          <w:szCs w:val="32"/>
        </w:rPr>
        <w:t>3</w:t>
      </w:r>
      <w:r>
        <w:rPr>
          <w:rFonts w:ascii="仿宋" w:eastAsia="仿宋" w:hAnsi="仿宋" w:cs="仿宋" w:hint="eastAsia"/>
          <w:sz w:val="32"/>
          <w:szCs w:val="32"/>
        </w:rPr>
        <w:t>个决赛席位，且每名运动员只能为本单位获得</w:t>
      </w:r>
      <w:r>
        <w:rPr>
          <w:rFonts w:ascii="仿宋" w:eastAsia="仿宋" w:hAnsi="仿宋" w:cs="仿宋" w:hint="eastAsia"/>
          <w:sz w:val="32"/>
          <w:szCs w:val="32"/>
        </w:rPr>
        <w:t>1</w:t>
      </w:r>
      <w:r>
        <w:rPr>
          <w:rFonts w:ascii="仿宋" w:eastAsia="仿宋" w:hAnsi="仿宋" w:cs="仿宋" w:hint="eastAsia"/>
          <w:sz w:val="32"/>
          <w:szCs w:val="32"/>
        </w:rPr>
        <w:t>个席位。</w:t>
      </w:r>
    </w:p>
    <w:p w:rsidR="00303F1C" w:rsidRDefault="000F313E">
      <w:pPr>
        <w:ind w:firstLineChars="200" w:firstLine="640"/>
        <w:rPr>
          <w:rFonts w:ascii="仿宋" w:eastAsia="仿宋" w:hAnsi="仿宋" w:cs="仿宋"/>
          <w:sz w:val="32"/>
          <w:szCs w:val="32"/>
        </w:rPr>
      </w:pPr>
      <w:r>
        <w:rPr>
          <w:rFonts w:ascii="仿宋" w:eastAsia="仿宋" w:hAnsi="仿宋" w:cs="仿宋" w:hint="eastAsia"/>
          <w:sz w:val="32"/>
          <w:szCs w:val="32"/>
        </w:rPr>
        <w:t>2</w:t>
      </w:r>
      <w:r>
        <w:rPr>
          <w:rFonts w:ascii="仿宋" w:eastAsia="仿宋" w:hAnsi="仿宋" w:cs="仿宋" w:hint="eastAsia"/>
          <w:sz w:val="32"/>
          <w:szCs w:val="32"/>
        </w:rPr>
        <w:t>.</w:t>
      </w:r>
      <w:r>
        <w:rPr>
          <w:rFonts w:ascii="仿宋" w:eastAsia="仿宋" w:hAnsi="仿宋" w:cs="仿宋" w:hint="eastAsia"/>
          <w:sz w:val="32"/>
          <w:szCs w:val="32"/>
        </w:rPr>
        <w:t>在预赛中，获得</w:t>
      </w:r>
      <w:r>
        <w:rPr>
          <w:rFonts w:ascii="仿宋" w:eastAsia="仿宋" w:hAnsi="仿宋" w:cs="仿宋" w:hint="eastAsia"/>
          <w:sz w:val="32"/>
          <w:szCs w:val="32"/>
        </w:rPr>
        <w:t>男、女团体淘汰赛</w:t>
      </w:r>
      <w:r>
        <w:rPr>
          <w:rFonts w:ascii="仿宋" w:eastAsia="仿宋" w:hAnsi="仿宋" w:cs="仿宋" w:hint="eastAsia"/>
          <w:sz w:val="32"/>
          <w:szCs w:val="32"/>
        </w:rPr>
        <w:t>前</w:t>
      </w:r>
      <w:r>
        <w:rPr>
          <w:rFonts w:ascii="仿宋" w:eastAsia="仿宋" w:hAnsi="仿宋" w:cs="仿宋" w:hint="eastAsia"/>
          <w:sz w:val="32"/>
          <w:szCs w:val="32"/>
        </w:rPr>
        <w:t>8</w:t>
      </w:r>
      <w:r>
        <w:rPr>
          <w:rFonts w:ascii="仿宋" w:eastAsia="仿宋" w:hAnsi="仿宋" w:cs="仿宋" w:hint="eastAsia"/>
          <w:sz w:val="32"/>
          <w:szCs w:val="32"/>
        </w:rPr>
        <w:t>名</w:t>
      </w:r>
      <w:r>
        <w:rPr>
          <w:rFonts w:ascii="仿宋" w:eastAsia="仿宋" w:hAnsi="仿宋" w:cs="仿宋" w:hint="eastAsia"/>
          <w:sz w:val="32"/>
          <w:szCs w:val="32"/>
        </w:rPr>
        <w:t>的</w:t>
      </w:r>
      <w:r>
        <w:rPr>
          <w:rFonts w:ascii="仿宋" w:eastAsia="仿宋" w:hAnsi="仿宋" w:cs="仿宋" w:hint="eastAsia"/>
          <w:sz w:val="32"/>
          <w:szCs w:val="32"/>
        </w:rPr>
        <w:t>运动队获得决赛团体比赛席位，同时该运动队获得</w:t>
      </w:r>
      <w:r>
        <w:rPr>
          <w:rFonts w:ascii="仿宋" w:eastAsia="仿宋" w:hAnsi="仿宋" w:cs="仿宋" w:hint="eastAsia"/>
          <w:sz w:val="32"/>
          <w:szCs w:val="32"/>
        </w:rPr>
        <w:t>3</w:t>
      </w:r>
      <w:r>
        <w:rPr>
          <w:rFonts w:ascii="仿宋" w:eastAsia="仿宋" w:hAnsi="仿宋" w:cs="仿宋" w:hint="eastAsia"/>
          <w:sz w:val="32"/>
          <w:szCs w:val="32"/>
        </w:rPr>
        <w:t>个男子或女子决赛个人比赛席位（</w:t>
      </w:r>
      <w:proofErr w:type="gramStart"/>
      <w:r>
        <w:rPr>
          <w:rFonts w:ascii="仿宋" w:eastAsia="仿宋" w:hAnsi="仿宋" w:cs="仿宋" w:hint="eastAsia"/>
          <w:sz w:val="32"/>
          <w:szCs w:val="32"/>
        </w:rPr>
        <w:t>计男</w:t>
      </w:r>
      <w:r>
        <w:rPr>
          <w:rFonts w:ascii="仿宋" w:eastAsia="仿宋" w:hAnsi="仿宋" w:cs="仿宋" w:hint="eastAsia"/>
          <w:sz w:val="32"/>
          <w:szCs w:val="32"/>
        </w:rPr>
        <w:t>24</w:t>
      </w:r>
      <w:r>
        <w:rPr>
          <w:rFonts w:ascii="仿宋" w:eastAsia="仿宋" w:hAnsi="仿宋" w:cs="仿宋" w:hint="eastAsia"/>
          <w:sz w:val="32"/>
          <w:szCs w:val="32"/>
        </w:rPr>
        <w:t>个</w:t>
      </w:r>
      <w:proofErr w:type="gramEnd"/>
      <w:r>
        <w:rPr>
          <w:rFonts w:ascii="仿宋" w:eastAsia="仿宋" w:hAnsi="仿宋" w:cs="仿宋" w:hint="eastAsia"/>
          <w:sz w:val="32"/>
          <w:szCs w:val="32"/>
        </w:rPr>
        <w:t>、女</w:t>
      </w:r>
      <w:r>
        <w:rPr>
          <w:rFonts w:ascii="仿宋" w:eastAsia="仿宋" w:hAnsi="仿宋" w:cs="仿宋" w:hint="eastAsia"/>
          <w:sz w:val="32"/>
          <w:szCs w:val="32"/>
        </w:rPr>
        <w:t>24</w:t>
      </w:r>
      <w:r>
        <w:rPr>
          <w:rFonts w:ascii="仿宋" w:eastAsia="仿宋" w:hAnsi="仿宋" w:cs="仿宋" w:hint="eastAsia"/>
          <w:sz w:val="32"/>
          <w:szCs w:val="32"/>
        </w:rPr>
        <w:t>个席位</w:t>
      </w:r>
      <w:r>
        <w:rPr>
          <w:rFonts w:ascii="仿宋" w:eastAsia="仿宋" w:hAnsi="仿宋" w:cs="仿宋" w:hint="eastAsia"/>
          <w:sz w:val="32"/>
          <w:szCs w:val="32"/>
        </w:rPr>
        <w:t>)</w:t>
      </w:r>
      <w:r>
        <w:rPr>
          <w:rFonts w:ascii="仿宋" w:eastAsia="仿宋" w:hAnsi="仿宋" w:cs="仿宋" w:hint="eastAsia"/>
          <w:sz w:val="32"/>
          <w:szCs w:val="32"/>
        </w:rPr>
        <w:t>。</w:t>
      </w:r>
    </w:p>
    <w:p w:rsidR="00303F1C" w:rsidRDefault="000F313E">
      <w:pPr>
        <w:ind w:firstLineChars="200" w:firstLine="640"/>
        <w:rPr>
          <w:rFonts w:ascii="仿宋" w:eastAsia="仿宋" w:hAnsi="仿宋" w:cs="仿宋"/>
          <w:sz w:val="32"/>
          <w:szCs w:val="32"/>
        </w:rPr>
      </w:pPr>
      <w:r>
        <w:rPr>
          <w:rFonts w:ascii="仿宋" w:eastAsia="仿宋" w:hAnsi="仿宋" w:cs="仿宋" w:hint="eastAsia"/>
          <w:sz w:val="32"/>
          <w:szCs w:val="32"/>
        </w:rPr>
        <w:t>3</w:t>
      </w:r>
      <w:r>
        <w:rPr>
          <w:rFonts w:ascii="仿宋" w:eastAsia="仿宋" w:hAnsi="仿宋" w:cs="仿宋" w:hint="eastAsia"/>
          <w:sz w:val="32"/>
          <w:szCs w:val="32"/>
        </w:rPr>
        <w:t>.</w:t>
      </w:r>
      <w:r>
        <w:rPr>
          <w:rFonts w:ascii="仿宋" w:eastAsia="仿宋" w:hAnsi="仿宋" w:cs="仿宋" w:hint="eastAsia"/>
          <w:sz w:val="32"/>
          <w:szCs w:val="32"/>
        </w:rPr>
        <w:t>在预赛中，获得男、女个人</w:t>
      </w:r>
      <w:r>
        <w:rPr>
          <w:rFonts w:ascii="仿宋" w:eastAsia="仿宋" w:hAnsi="仿宋" w:cs="仿宋" w:hint="eastAsia"/>
          <w:sz w:val="32"/>
          <w:szCs w:val="32"/>
        </w:rPr>
        <w:t>70</w:t>
      </w:r>
      <w:r>
        <w:rPr>
          <w:rFonts w:ascii="仿宋" w:eastAsia="仿宋" w:hAnsi="仿宋" w:cs="仿宋" w:hint="eastAsia"/>
          <w:sz w:val="32"/>
          <w:szCs w:val="32"/>
        </w:rPr>
        <w:t>米轮赛前</w:t>
      </w:r>
      <w:r>
        <w:rPr>
          <w:rFonts w:ascii="仿宋" w:eastAsia="仿宋" w:hAnsi="仿宋" w:cs="仿宋" w:hint="eastAsia"/>
          <w:sz w:val="32"/>
          <w:szCs w:val="32"/>
        </w:rPr>
        <w:t>40</w:t>
      </w:r>
      <w:r>
        <w:rPr>
          <w:rFonts w:ascii="仿宋" w:eastAsia="仿宋" w:hAnsi="仿宋" w:cs="仿宋" w:hint="eastAsia"/>
          <w:sz w:val="32"/>
          <w:szCs w:val="32"/>
        </w:rPr>
        <w:t>名的运动员为本单位获得决赛个人比赛席位。团体淘汰赛前</w:t>
      </w:r>
      <w:r>
        <w:rPr>
          <w:rFonts w:ascii="仿宋" w:eastAsia="仿宋" w:hAnsi="仿宋" w:cs="仿宋" w:hint="eastAsia"/>
          <w:sz w:val="32"/>
          <w:szCs w:val="32"/>
        </w:rPr>
        <w:t>8</w:t>
      </w:r>
      <w:r>
        <w:rPr>
          <w:rFonts w:ascii="仿宋" w:eastAsia="仿宋" w:hAnsi="仿宋" w:cs="仿宋" w:hint="eastAsia"/>
          <w:sz w:val="32"/>
          <w:szCs w:val="32"/>
        </w:rPr>
        <w:t>名运动队所属运动员不再获得决赛个人比赛席位，其排名根据个人</w:t>
      </w:r>
      <w:proofErr w:type="gramStart"/>
      <w:r>
        <w:rPr>
          <w:rFonts w:ascii="仿宋" w:eastAsia="仿宋" w:hAnsi="仿宋" w:cs="仿宋" w:hint="eastAsia"/>
          <w:sz w:val="32"/>
          <w:szCs w:val="32"/>
        </w:rPr>
        <w:t>70</w:t>
      </w:r>
      <w:r>
        <w:rPr>
          <w:rFonts w:ascii="仿宋" w:eastAsia="仿宋" w:hAnsi="仿宋" w:cs="仿宋" w:hint="eastAsia"/>
          <w:sz w:val="32"/>
          <w:szCs w:val="32"/>
        </w:rPr>
        <w:t>米轮赛</w:t>
      </w:r>
      <w:r>
        <w:rPr>
          <w:rFonts w:ascii="仿宋" w:eastAsia="仿宋" w:hAnsi="仿宋" w:cs="仿宋" w:hint="eastAsia"/>
          <w:sz w:val="32"/>
          <w:szCs w:val="32"/>
        </w:rPr>
        <w:t>的</w:t>
      </w:r>
      <w:proofErr w:type="gramEnd"/>
      <w:r>
        <w:rPr>
          <w:rFonts w:ascii="仿宋" w:eastAsia="仿宋" w:hAnsi="仿宋" w:cs="仿宋" w:hint="eastAsia"/>
          <w:sz w:val="32"/>
          <w:szCs w:val="32"/>
        </w:rPr>
        <w:t>成绩排名依次递补（</w:t>
      </w:r>
      <w:proofErr w:type="gramStart"/>
      <w:r>
        <w:rPr>
          <w:rFonts w:ascii="仿宋" w:eastAsia="仿宋" w:hAnsi="仿宋" w:cs="仿宋" w:hint="eastAsia"/>
          <w:sz w:val="32"/>
          <w:szCs w:val="32"/>
        </w:rPr>
        <w:t>计男</w:t>
      </w:r>
      <w:r>
        <w:rPr>
          <w:rFonts w:ascii="仿宋" w:eastAsia="仿宋" w:hAnsi="仿宋" w:cs="仿宋" w:hint="eastAsia"/>
          <w:sz w:val="32"/>
          <w:szCs w:val="32"/>
        </w:rPr>
        <w:t>40</w:t>
      </w:r>
      <w:r>
        <w:rPr>
          <w:rFonts w:ascii="仿宋" w:eastAsia="仿宋" w:hAnsi="仿宋" w:cs="仿宋" w:hint="eastAsia"/>
          <w:sz w:val="32"/>
          <w:szCs w:val="32"/>
        </w:rPr>
        <w:t>个</w:t>
      </w:r>
      <w:proofErr w:type="gramEnd"/>
      <w:r>
        <w:rPr>
          <w:rFonts w:ascii="仿宋" w:eastAsia="仿宋" w:hAnsi="仿宋" w:cs="仿宋" w:hint="eastAsia"/>
          <w:sz w:val="32"/>
          <w:szCs w:val="32"/>
        </w:rPr>
        <w:t>、女</w:t>
      </w:r>
      <w:r>
        <w:rPr>
          <w:rFonts w:ascii="仿宋" w:eastAsia="仿宋" w:hAnsi="仿宋" w:cs="仿宋" w:hint="eastAsia"/>
          <w:sz w:val="32"/>
          <w:szCs w:val="32"/>
        </w:rPr>
        <w:t>40</w:t>
      </w:r>
      <w:r>
        <w:rPr>
          <w:rFonts w:ascii="仿宋" w:eastAsia="仿宋" w:hAnsi="仿宋" w:cs="仿宋" w:hint="eastAsia"/>
          <w:sz w:val="32"/>
          <w:szCs w:val="32"/>
        </w:rPr>
        <w:t>个席位</w:t>
      </w:r>
      <w:r>
        <w:rPr>
          <w:rFonts w:ascii="仿宋" w:eastAsia="仿宋" w:hAnsi="仿宋" w:cs="仿宋" w:hint="eastAsia"/>
          <w:sz w:val="32"/>
          <w:szCs w:val="32"/>
        </w:rPr>
        <w:t>)</w:t>
      </w:r>
      <w:r>
        <w:rPr>
          <w:rFonts w:ascii="仿宋" w:eastAsia="仿宋" w:hAnsi="仿宋" w:cs="仿宋" w:hint="eastAsia"/>
          <w:sz w:val="32"/>
          <w:szCs w:val="32"/>
        </w:rPr>
        <w:t>。</w:t>
      </w:r>
    </w:p>
    <w:p w:rsidR="00303F1C" w:rsidRDefault="000F313E">
      <w:pPr>
        <w:ind w:firstLineChars="200" w:firstLine="640"/>
        <w:rPr>
          <w:rFonts w:ascii="仿宋" w:eastAsia="仿宋" w:hAnsi="仿宋" w:cs="仿宋"/>
          <w:sz w:val="32"/>
          <w:szCs w:val="32"/>
        </w:rPr>
      </w:pPr>
      <w:r>
        <w:rPr>
          <w:rFonts w:ascii="仿宋" w:eastAsia="仿宋" w:hAnsi="仿宋" w:cs="仿宋" w:hint="eastAsia"/>
          <w:sz w:val="32"/>
          <w:szCs w:val="32"/>
        </w:rPr>
        <w:t>4</w:t>
      </w:r>
      <w:r>
        <w:rPr>
          <w:rFonts w:ascii="仿宋" w:eastAsia="仿宋" w:hAnsi="仿宋" w:cs="仿宋" w:hint="eastAsia"/>
          <w:sz w:val="32"/>
          <w:szCs w:val="32"/>
        </w:rPr>
        <w:t>.</w:t>
      </w:r>
      <w:r>
        <w:rPr>
          <w:rFonts w:ascii="仿宋" w:eastAsia="仿宋" w:hAnsi="仿宋" w:cs="仿宋" w:hint="eastAsia"/>
          <w:sz w:val="32"/>
          <w:szCs w:val="32"/>
        </w:rPr>
        <w:t>在预赛中，团体淘汰赛未进入前</w:t>
      </w:r>
      <w:r>
        <w:rPr>
          <w:rFonts w:ascii="仿宋" w:eastAsia="仿宋" w:hAnsi="仿宋" w:cs="仿宋" w:hint="eastAsia"/>
          <w:sz w:val="32"/>
          <w:szCs w:val="32"/>
        </w:rPr>
        <w:t>8</w:t>
      </w:r>
      <w:r>
        <w:rPr>
          <w:rFonts w:ascii="仿宋" w:eastAsia="仿宋" w:hAnsi="仿宋" w:cs="仿宋" w:hint="eastAsia"/>
          <w:sz w:val="32"/>
          <w:szCs w:val="32"/>
        </w:rPr>
        <w:t>名的运动队，如获得男子或女子</w:t>
      </w:r>
      <w:r>
        <w:rPr>
          <w:rFonts w:ascii="仿宋" w:eastAsia="仿宋" w:hAnsi="仿宋" w:cs="仿宋" w:hint="eastAsia"/>
          <w:sz w:val="32"/>
          <w:szCs w:val="32"/>
        </w:rPr>
        <w:t>3</w:t>
      </w:r>
      <w:r>
        <w:rPr>
          <w:rFonts w:ascii="仿宋" w:eastAsia="仿宋" w:hAnsi="仿宋" w:cs="仿宋" w:hint="eastAsia"/>
          <w:sz w:val="32"/>
          <w:szCs w:val="32"/>
        </w:rPr>
        <w:t>个决赛个人比赛席位，即有资格参加决赛男子或女子的团体比赛。</w:t>
      </w:r>
    </w:p>
    <w:p w:rsidR="00303F1C" w:rsidRDefault="000F313E">
      <w:pPr>
        <w:ind w:firstLineChars="200" w:firstLine="640"/>
        <w:rPr>
          <w:rFonts w:ascii="仿宋" w:eastAsia="仿宋" w:hAnsi="仿宋" w:cs="仿宋"/>
          <w:sz w:val="32"/>
          <w:szCs w:val="32"/>
        </w:rPr>
      </w:pPr>
      <w:r>
        <w:rPr>
          <w:rFonts w:ascii="仿宋" w:eastAsia="仿宋" w:hAnsi="仿宋" w:cs="仿宋" w:hint="eastAsia"/>
          <w:sz w:val="32"/>
          <w:szCs w:val="32"/>
        </w:rPr>
        <w:lastRenderedPageBreak/>
        <w:t>5</w:t>
      </w:r>
      <w:r>
        <w:rPr>
          <w:rFonts w:ascii="仿宋" w:eastAsia="仿宋" w:hAnsi="仿宋" w:cs="仿宋" w:hint="eastAsia"/>
          <w:sz w:val="32"/>
          <w:szCs w:val="32"/>
        </w:rPr>
        <w:t>.</w:t>
      </w:r>
      <w:r>
        <w:rPr>
          <w:rFonts w:ascii="仿宋" w:eastAsia="仿宋" w:hAnsi="仿宋" w:cs="仿宋" w:hint="eastAsia"/>
          <w:sz w:val="32"/>
          <w:szCs w:val="32"/>
        </w:rPr>
        <w:t>在预赛中，获得男、女至少各</w:t>
      </w:r>
      <w:r>
        <w:rPr>
          <w:rFonts w:ascii="仿宋" w:eastAsia="仿宋" w:hAnsi="仿宋" w:cs="仿宋" w:hint="eastAsia"/>
          <w:sz w:val="32"/>
          <w:szCs w:val="32"/>
        </w:rPr>
        <w:t>1</w:t>
      </w:r>
      <w:r>
        <w:rPr>
          <w:rFonts w:ascii="仿宋" w:eastAsia="仿宋" w:hAnsi="仿宋" w:cs="仿宋" w:hint="eastAsia"/>
          <w:sz w:val="32"/>
          <w:szCs w:val="32"/>
        </w:rPr>
        <w:t>个决赛个人比赛席位的单位，即有资格参加决赛混合团体比赛，每单位只允许</w:t>
      </w:r>
      <w:r>
        <w:rPr>
          <w:rFonts w:ascii="仿宋" w:eastAsia="仿宋" w:hAnsi="仿宋" w:cs="仿宋" w:hint="eastAsia"/>
          <w:sz w:val="32"/>
          <w:szCs w:val="32"/>
        </w:rPr>
        <w:t>1</w:t>
      </w:r>
      <w:r>
        <w:rPr>
          <w:rFonts w:ascii="仿宋" w:eastAsia="仿宋" w:hAnsi="仿宋" w:cs="仿宋" w:hint="eastAsia"/>
          <w:sz w:val="32"/>
          <w:szCs w:val="32"/>
        </w:rPr>
        <w:t>对</w:t>
      </w:r>
      <w:r>
        <w:rPr>
          <w:rFonts w:ascii="仿宋" w:eastAsia="仿宋" w:hAnsi="仿宋" w:cs="仿宋" w:hint="eastAsia"/>
          <w:sz w:val="32"/>
          <w:szCs w:val="32"/>
        </w:rPr>
        <w:t>运动员参加混合团体的比赛。</w:t>
      </w:r>
    </w:p>
    <w:p w:rsidR="00303F1C" w:rsidRDefault="000F313E">
      <w:pPr>
        <w:ind w:firstLineChars="200" w:firstLine="640"/>
        <w:rPr>
          <w:rFonts w:ascii="仿宋" w:eastAsia="仿宋" w:hAnsi="仿宋" w:cs="仿宋"/>
          <w:sz w:val="32"/>
          <w:szCs w:val="32"/>
        </w:rPr>
      </w:pPr>
      <w:r>
        <w:rPr>
          <w:rFonts w:ascii="仿宋" w:eastAsia="仿宋" w:hAnsi="仿宋" w:cs="仿宋" w:hint="eastAsia"/>
          <w:sz w:val="32"/>
          <w:szCs w:val="32"/>
        </w:rPr>
        <w:t>6</w:t>
      </w:r>
      <w:r>
        <w:rPr>
          <w:rFonts w:ascii="仿宋" w:eastAsia="仿宋" w:hAnsi="仿宋" w:cs="仿宋" w:hint="eastAsia"/>
          <w:sz w:val="32"/>
          <w:szCs w:val="32"/>
        </w:rPr>
        <w:t>.</w:t>
      </w:r>
      <w:r>
        <w:rPr>
          <w:rFonts w:ascii="仿宋" w:eastAsia="仿宋" w:hAnsi="仿宋" w:cs="仿宋" w:hint="eastAsia"/>
          <w:sz w:val="32"/>
          <w:szCs w:val="32"/>
        </w:rPr>
        <w:t>各单位必须在获得参加决赛的席位数内报名参赛。</w:t>
      </w:r>
    </w:p>
    <w:p w:rsidR="00303F1C" w:rsidRDefault="000F313E">
      <w:pPr>
        <w:ind w:firstLineChars="200" w:firstLine="640"/>
        <w:rPr>
          <w:rFonts w:ascii="仿宋" w:eastAsia="仿宋" w:hAnsi="仿宋" w:cs="仿宋"/>
          <w:sz w:val="32"/>
          <w:szCs w:val="32"/>
        </w:rPr>
      </w:pPr>
      <w:r>
        <w:rPr>
          <w:rFonts w:ascii="仿宋" w:eastAsia="仿宋" w:hAnsi="仿宋" w:cs="仿宋" w:hint="eastAsia"/>
          <w:sz w:val="32"/>
          <w:szCs w:val="32"/>
        </w:rPr>
        <w:t>7</w:t>
      </w:r>
      <w:r>
        <w:rPr>
          <w:rFonts w:ascii="仿宋" w:eastAsia="仿宋" w:hAnsi="仿宋" w:cs="仿宋" w:hint="eastAsia"/>
          <w:sz w:val="32"/>
          <w:szCs w:val="32"/>
        </w:rPr>
        <w:t>.</w:t>
      </w:r>
      <w:r>
        <w:rPr>
          <w:rFonts w:ascii="仿宋" w:eastAsia="仿宋" w:hAnsi="仿宋" w:cs="仿宋" w:hint="eastAsia"/>
          <w:sz w:val="32"/>
          <w:szCs w:val="32"/>
        </w:rPr>
        <w:t>参加决赛的运动员须为参加过预赛的运动员。</w:t>
      </w:r>
    </w:p>
    <w:p w:rsidR="00303F1C" w:rsidRDefault="000F313E">
      <w:pPr>
        <w:ind w:firstLineChars="200" w:firstLine="640"/>
        <w:rPr>
          <w:rFonts w:ascii="仿宋" w:eastAsia="仿宋" w:hAnsi="仿宋" w:cs="仿宋"/>
          <w:sz w:val="32"/>
          <w:szCs w:val="32"/>
        </w:rPr>
      </w:pPr>
      <w:r>
        <w:rPr>
          <w:rFonts w:ascii="仿宋" w:eastAsia="仿宋" w:hAnsi="仿宋" w:cs="仿宋" w:hint="eastAsia"/>
          <w:sz w:val="32"/>
          <w:szCs w:val="32"/>
        </w:rPr>
        <w:t>8</w:t>
      </w:r>
      <w:r>
        <w:rPr>
          <w:rFonts w:ascii="仿宋" w:eastAsia="仿宋" w:hAnsi="仿宋" w:cs="仿宋" w:hint="eastAsia"/>
          <w:sz w:val="32"/>
          <w:szCs w:val="32"/>
        </w:rPr>
        <w:t>.</w:t>
      </w:r>
      <w:r>
        <w:rPr>
          <w:rFonts w:ascii="仿宋" w:eastAsia="仿宋" w:hAnsi="仿宋" w:cs="仿宋" w:hint="eastAsia"/>
          <w:sz w:val="32"/>
          <w:szCs w:val="32"/>
        </w:rPr>
        <w:t>各单位可派领队</w:t>
      </w:r>
      <w:r>
        <w:rPr>
          <w:rFonts w:ascii="仿宋" w:eastAsia="仿宋" w:hAnsi="仿宋" w:cs="仿宋" w:hint="eastAsia"/>
          <w:sz w:val="32"/>
          <w:szCs w:val="32"/>
        </w:rPr>
        <w:t>1</w:t>
      </w:r>
      <w:r>
        <w:rPr>
          <w:rFonts w:ascii="仿宋" w:eastAsia="仿宋" w:hAnsi="仿宋" w:cs="仿宋" w:hint="eastAsia"/>
          <w:sz w:val="32"/>
          <w:szCs w:val="32"/>
        </w:rPr>
        <w:t>人，男、女运动员总人数在</w:t>
      </w:r>
      <w:r>
        <w:rPr>
          <w:rFonts w:ascii="仿宋" w:eastAsia="仿宋" w:hAnsi="仿宋" w:cs="仿宋" w:hint="eastAsia"/>
          <w:sz w:val="32"/>
          <w:szCs w:val="32"/>
        </w:rPr>
        <w:t>3</w:t>
      </w:r>
      <w:r>
        <w:rPr>
          <w:rFonts w:ascii="仿宋" w:eastAsia="仿宋" w:hAnsi="仿宋" w:cs="仿宋" w:hint="eastAsia"/>
          <w:sz w:val="32"/>
          <w:szCs w:val="32"/>
        </w:rPr>
        <w:t>人以内的（含</w:t>
      </w:r>
      <w:r>
        <w:rPr>
          <w:rFonts w:ascii="仿宋" w:eastAsia="仿宋" w:hAnsi="仿宋" w:cs="仿宋" w:hint="eastAsia"/>
          <w:sz w:val="32"/>
          <w:szCs w:val="32"/>
        </w:rPr>
        <w:t>3</w:t>
      </w:r>
      <w:r>
        <w:rPr>
          <w:rFonts w:ascii="仿宋" w:eastAsia="仿宋" w:hAnsi="仿宋" w:cs="仿宋" w:hint="eastAsia"/>
          <w:sz w:val="32"/>
          <w:szCs w:val="32"/>
        </w:rPr>
        <w:t>人），可派教练员</w:t>
      </w:r>
      <w:r>
        <w:rPr>
          <w:rFonts w:ascii="仿宋" w:eastAsia="仿宋" w:hAnsi="仿宋" w:cs="仿宋" w:hint="eastAsia"/>
          <w:sz w:val="32"/>
          <w:szCs w:val="32"/>
        </w:rPr>
        <w:t>1</w:t>
      </w:r>
      <w:r>
        <w:rPr>
          <w:rFonts w:ascii="仿宋" w:eastAsia="仿宋" w:hAnsi="仿宋" w:cs="仿宋" w:hint="eastAsia"/>
          <w:sz w:val="32"/>
          <w:szCs w:val="32"/>
        </w:rPr>
        <w:t>人；总人数在</w:t>
      </w:r>
      <w:r>
        <w:rPr>
          <w:rFonts w:ascii="仿宋" w:eastAsia="仿宋" w:hAnsi="仿宋" w:cs="仿宋" w:hint="eastAsia"/>
          <w:sz w:val="32"/>
          <w:szCs w:val="32"/>
        </w:rPr>
        <w:t>4</w:t>
      </w:r>
      <w:r>
        <w:rPr>
          <w:rFonts w:ascii="仿宋" w:eastAsia="仿宋" w:hAnsi="仿宋" w:cs="仿宋" w:hint="eastAsia"/>
          <w:sz w:val="32"/>
          <w:szCs w:val="32"/>
        </w:rPr>
        <w:t>人以上的（含</w:t>
      </w:r>
      <w:r>
        <w:rPr>
          <w:rFonts w:ascii="仿宋" w:eastAsia="仿宋" w:hAnsi="仿宋" w:cs="仿宋" w:hint="eastAsia"/>
          <w:sz w:val="32"/>
          <w:szCs w:val="32"/>
        </w:rPr>
        <w:t>4</w:t>
      </w:r>
      <w:r>
        <w:rPr>
          <w:rFonts w:ascii="仿宋" w:eastAsia="仿宋" w:hAnsi="仿宋" w:cs="仿宋" w:hint="eastAsia"/>
          <w:sz w:val="32"/>
          <w:szCs w:val="32"/>
        </w:rPr>
        <w:t>人</w:t>
      </w:r>
      <w:r>
        <w:rPr>
          <w:rFonts w:ascii="仿宋" w:eastAsia="仿宋" w:hAnsi="仿宋" w:cs="仿宋" w:hint="eastAsia"/>
          <w:sz w:val="32"/>
          <w:szCs w:val="32"/>
        </w:rPr>
        <w:t>)</w:t>
      </w:r>
      <w:r>
        <w:rPr>
          <w:rFonts w:ascii="仿宋" w:eastAsia="仿宋" w:hAnsi="仿宋" w:cs="仿宋" w:hint="eastAsia"/>
          <w:sz w:val="32"/>
          <w:szCs w:val="32"/>
        </w:rPr>
        <w:t>，可派教练员</w:t>
      </w:r>
      <w:r>
        <w:rPr>
          <w:rFonts w:ascii="仿宋" w:eastAsia="仿宋" w:hAnsi="仿宋" w:cs="仿宋" w:hint="eastAsia"/>
          <w:sz w:val="32"/>
          <w:szCs w:val="32"/>
        </w:rPr>
        <w:t>2</w:t>
      </w:r>
      <w:r>
        <w:rPr>
          <w:rFonts w:ascii="仿宋" w:eastAsia="仿宋" w:hAnsi="仿宋" w:cs="仿宋" w:hint="eastAsia"/>
          <w:sz w:val="32"/>
          <w:szCs w:val="32"/>
        </w:rPr>
        <w:t>人。</w:t>
      </w:r>
    </w:p>
    <w:p w:rsidR="00303F1C" w:rsidRDefault="000F313E">
      <w:pPr>
        <w:ind w:firstLineChars="200" w:firstLine="643"/>
        <w:rPr>
          <w:rFonts w:ascii="仿宋" w:eastAsia="仿宋" w:hAnsi="仿宋" w:cs="仿宋"/>
          <w:b/>
          <w:sz w:val="32"/>
          <w:szCs w:val="32"/>
        </w:rPr>
      </w:pPr>
      <w:r>
        <w:rPr>
          <w:rFonts w:ascii="仿宋" w:eastAsia="仿宋" w:hAnsi="仿宋" w:cs="仿宋" w:hint="eastAsia"/>
          <w:b/>
          <w:sz w:val="32"/>
          <w:szCs w:val="32"/>
        </w:rPr>
        <w:t>六、竞赛办法</w:t>
      </w:r>
    </w:p>
    <w:p w:rsidR="00303F1C" w:rsidRDefault="000F313E">
      <w:pPr>
        <w:ind w:firstLineChars="200" w:firstLine="640"/>
        <w:rPr>
          <w:rFonts w:ascii="仿宋" w:eastAsia="仿宋" w:hAnsi="仿宋" w:cs="仿宋"/>
          <w:sz w:val="32"/>
          <w:szCs w:val="32"/>
        </w:rPr>
      </w:pPr>
      <w:r>
        <w:rPr>
          <w:rFonts w:ascii="仿宋" w:eastAsia="仿宋" w:hAnsi="仿宋" w:cs="仿宋" w:hint="eastAsia"/>
          <w:sz w:val="32"/>
          <w:szCs w:val="32"/>
        </w:rPr>
        <w:t>（一）</w:t>
      </w:r>
      <w:r>
        <w:rPr>
          <w:rFonts w:ascii="仿宋" w:eastAsia="仿宋" w:hAnsi="仿宋" w:cs="仿宋" w:hint="eastAsia"/>
          <w:sz w:val="32"/>
          <w:szCs w:val="32"/>
        </w:rPr>
        <w:t>按照</w:t>
      </w:r>
      <w:r>
        <w:rPr>
          <w:rFonts w:ascii="仿宋" w:eastAsia="仿宋" w:hAnsi="仿宋" w:cs="仿宋" w:hint="eastAsia"/>
          <w:sz w:val="32"/>
          <w:szCs w:val="32"/>
        </w:rPr>
        <w:t>中国射箭协会最新审定的《射箭竞赛规则》及补充规定</w:t>
      </w:r>
      <w:r>
        <w:rPr>
          <w:rFonts w:ascii="仿宋" w:eastAsia="仿宋" w:hAnsi="仿宋" w:cs="仿宋" w:hint="eastAsia"/>
          <w:sz w:val="32"/>
          <w:szCs w:val="32"/>
        </w:rPr>
        <w:t>执行，</w:t>
      </w:r>
      <w:r>
        <w:rPr>
          <w:rFonts w:ascii="仿宋" w:eastAsia="仿宋" w:hAnsi="仿宋" w:cs="仿宋" w:hint="eastAsia"/>
          <w:sz w:val="32"/>
          <w:szCs w:val="32"/>
        </w:rPr>
        <w:t>采用</w:t>
      </w:r>
      <w:r>
        <w:rPr>
          <w:rFonts w:ascii="仿宋" w:eastAsia="仿宋" w:hAnsi="仿宋" w:cs="仿宋" w:hint="eastAsia"/>
          <w:sz w:val="32"/>
          <w:szCs w:val="32"/>
        </w:rPr>
        <w:t>70</w:t>
      </w:r>
      <w:r>
        <w:rPr>
          <w:rFonts w:ascii="仿宋" w:eastAsia="仿宋" w:hAnsi="仿宋" w:cs="仿宋" w:hint="eastAsia"/>
          <w:sz w:val="32"/>
          <w:szCs w:val="32"/>
        </w:rPr>
        <w:t>米轮和奥林匹克轮竞赛规则</w:t>
      </w:r>
      <w:r>
        <w:rPr>
          <w:rFonts w:ascii="仿宋" w:eastAsia="仿宋" w:hAnsi="仿宋" w:cs="仿宋" w:hint="eastAsia"/>
          <w:sz w:val="32"/>
          <w:szCs w:val="32"/>
        </w:rPr>
        <w:t>部分。</w:t>
      </w:r>
    </w:p>
    <w:p w:rsidR="00303F1C" w:rsidRDefault="000F313E">
      <w:pPr>
        <w:ind w:firstLineChars="200" w:firstLine="640"/>
        <w:rPr>
          <w:rFonts w:ascii="仿宋" w:eastAsia="仿宋" w:hAnsi="仿宋" w:cs="仿宋"/>
          <w:sz w:val="32"/>
          <w:szCs w:val="32"/>
        </w:rPr>
      </w:pPr>
      <w:r>
        <w:rPr>
          <w:rFonts w:ascii="仿宋" w:eastAsia="仿宋" w:hAnsi="仿宋" w:cs="仿宋" w:hint="eastAsia"/>
          <w:sz w:val="32"/>
          <w:szCs w:val="32"/>
        </w:rPr>
        <w:t>（二）预赛中如果出现同分并涉及是否获得决赛席位，则进行附加赛排列名次，确定席位。</w:t>
      </w:r>
      <w:r>
        <w:rPr>
          <w:rFonts w:ascii="仿宋" w:eastAsia="仿宋" w:hAnsi="仿宋" w:cs="仿宋" w:hint="eastAsia"/>
          <w:sz w:val="32"/>
          <w:szCs w:val="32"/>
        </w:rPr>
        <w:t>决赛中如果出现类似情况，按照竞赛规则相关规定执行。</w:t>
      </w:r>
    </w:p>
    <w:p w:rsidR="00303F1C" w:rsidRDefault="000F313E">
      <w:pPr>
        <w:ind w:firstLineChars="200" w:firstLine="640"/>
        <w:rPr>
          <w:rFonts w:ascii="仿宋" w:eastAsia="仿宋" w:hAnsi="仿宋" w:cs="仿宋"/>
          <w:sz w:val="32"/>
          <w:szCs w:val="32"/>
        </w:rPr>
      </w:pPr>
      <w:r>
        <w:rPr>
          <w:rFonts w:ascii="仿宋" w:eastAsia="仿宋" w:hAnsi="仿宋" w:cs="仿宋" w:hint="eastAsia"/>
          <w:sz w:val="32"/>
          <w:szCs w:val="32"/>
        </w:rPr>
        <w:t>（三）参赛运动员必须使用规则规定的竞赛器材。</w:t>
      </w:r>
    </w:p>
    <w:p w:rsidR="00303F1C" w:rsidRDefault="000F313E">
      <w:pPr>
        <w:ind w:firstLineChars="200" w:firstLine="640"/>
        <w:rPr>
          <w:rFonts w:ascii="仿宋" w:eastAsia="仿宋" w:hAnsi="仿宋" w:cs="仿宋"/>
          <w:sz w:val="32"/>
          <w:szCs w:val="32"/>
        </w:rPr>
      </w:pPr>
      <w:r>
        <w:rPr>
          <w:rFonts w:ascii="仿宋" w:eastAsia="仿宋" w:hAnsi="仿宋" w:cs="仿宋" w:hint="eastAsia"/>
          <w:sz w:val="32"/>
          <w:szCs w:val="32"/>
        </w:rPr>
        <w:t>（四）</w:t>
      </w:r>
      <w:r>
        <w:rPr>
          <w:rFonts w:ascii="仿宋" w:eastAsia="仿宋" w:hAnsi="仿宋" w:cs="仿宋" w:hint="eastAsia"/>
          <w:sz w:val="32"/>
          <w:szCs w:val="32"/>
        </w:rPr>
        <w:t>比赛期间</w:t>
      </w:r>
      <w:r>
        <w:rPr>
          <w:rFonts w:ascii="仿宋" w:eastAsia="仿宋" w:hAnsi="仿宋" w:cs="仿宋" w:hint="eastAsia"/>
          <w:sz w:val="32"/>
          <w:szCs w:val="32"/>
        </w:rPr>
        <w:t>参赛单位运动员、教练员必须按照《全国射箭竞赛比赛服装管理规定》统一着装</w:t>
      </w:r>
      <w:r>
        <w:rPr>
          <w:rFonts w:ascii="仿宋" w:eastAsia="仿宋" w:hAnsi="仿宋" w:cs="仿宋" w:hint="eastAsia"/>
          <w:sz w:val="32"/>
          <w:szCs w:val="32"/>
        </w:rPr>
        <w:t>。</w:t>
      </w:r>
    </w:p>
    <w:p w:rsidR="00303F1C" w:rsidRDefault="000F313E">
      <w:pPr>
        <w:ind w:firstLineChars="200" w:firstLine="640"/>
        <w:rPr>
          <w:rFonts w:ascii="仿宋" w:eastAsia="仿宋" w:hAnsi="仿宋" w:cs="仿宋"/>
          <w:sz w:val="32"/>
          <w:szCs w:val="32"/>
        </w:rPr>
      </w:pPr>
      <w:r>
        <w:rPr>
          <w:rFonts w:ascii="仿宋" w:eastAsia="仿宋" w:hAnsi="仿宋" w:cs="仿宋" w:hint="eastAsia"/>
          <w:sz w:val="32"/>
          <w:szCs w:val="32"/>
        </w:rPr>
        <w:t>（五）预赛</w:t>
      </w:r>
      <w:r>
        <w:rPr>
          <w:rFonts w:ascii="仿宋" w:eastAsia="仿宋" w:hAnsi="仿宋" w:cs="仿宋" w:hint="eastAsia"/>
          <w:sz w:val="32"/>
          <w:szCs w:val="32"/>
        </w:rPr>
        <w:t>期间</w:t>
      </w:r>
      <w:r>
        <w:rPr>
          <w:rFonts w:ascii="仿宋" w:eastAsia="仿宋" w:hAnsi="仿宋" w:cs="仿宋" w:hint="eastAsia"/>
          <w:sz w:val="32"/>
          <w:szCs w:val="32"/>
        </w:rPr>
        <w:t>参赛运动员竞赛</w:t>
      </w:r>
      <w:r>
        <w:rPr>
          <w:rFonts w:ascii="仿宋" w:eastAsia="仿宋" w:hAnsi="仿宋" w:cs="仿宋" w:hint="eastAsia"/>
          <w:sz w:val="32"/>
          <w:szCs w:val="32"/>
        </w:rPr>
        <w:t>相关</w:t>
      </w:r>
      <w:r>
        <w:rPr>
          <w:rFonts w:ascii="仿宋" w:eastAsia="仿宋" w:hAnsi="仿宋" w:cs="仿宋" w:hint="eastAsia"/>
          <w:sz w:val="32"/>
          <w:szCs w:val="32"/>
        </w:rPr>
        <w:t>费</w:t>
      </w:r>
      <w:r>
        <w:rPr>
          <w:rFonts w:ascii="仿宋" w:eastAsia="仿宋" w:hAnsi="仿宋" w:cs="仿宋" w:hint="eastAsia"/>
          <w:sz w:val="32"/>
          <w:szCs w:val="32"/>
        </w:rPr>
        <w:t>用</w:t>
      </w:r>
      <w:r>
        <w:rPr>
          <w:rFonts w:ascii="仿宋" w:eastAsia="仿宋" w:hAnsi="仿宋" w:cs="仿宋" w:hint="eastAsia"/>
          <w:sz w:val="32"/>
          <w:szCs w:val="32"/>
        </w:rPr>
        <w:t>由体育</w:t>
      </w:r>
      <w:proofErr w:type="gramStart"/>
      <w:r>
        <w:rPr>
          <w:rFonts w:ascii="仿宋" w:eastAsia="仿宋" w:hAnsi="仿宋" w:cs="仿宋" w:hint="eastAsia"/>
          <w:sz w:val="32"/>
          <w:szCs w:val="32"/>
        </w:rPr>
        <w:t>总局</w:t>
      </w:r>
      <w:r>
        <w:rPr>
          <w:rFonts w:ascii="仿宋" w:eastAsia="仿宋" w:hAnsi="仿宋" w:cs="仿宋" w:hint="eastAsia"/>
          <w:sz w:val="32"/>
          <w:szCs w:val="32"/>
        </w:rPr>
        <w:t>射运中心</w:t>
      </w:r>
      <w:proofErr w:type="gramEnd"/>
      <w:r>
        <w:rPr>
          <w:rFonts w:ascii="仿宋" w:eastAsia="仿宋" w:hAnsi="仿宋" w:cs="仿宋" w:hint="eastAsia"/>
          <w:sz w:val="32"/>
          <w:szCs w:val="32"/>
        </w:rPr>
        <w:t>承担，官员费用自理，详见</w:t>
      </w:r>
      <w:r>
        <w:rPr>
          <w:rFonts w:ascii="仿宋" w:eastAsia="仿宋" w:hAnsi="仿宋" w:cs="仿宋" w:hint="eastAsia"/>
          <w:sz w:val="32"/>
          <w:szCs w:val="32"/>
        </w:rPr>
        <w:t>比赛</w:t>
      </w:r>
      <w:r>
        <w:rPr>
          <w:rFonts w:ascii="仿宋" w:eastAsia="仿宋" w:hAnsi="仿宋" w:cs="仿宋" w:hint="eastAsia"/>
          <w:sz w:val="32"/>
          <w:szCs w:val="32"/>
        </w:rPr>
        <w:t>补充通知。</w:t>
      </w:r>
      <w:r>
        <w:rPr>
          <w:rFonts w:ascii="仿宋" w:eastAsia="仿宋" w:hAnsi="仿宋" w:cs="仿宋" w:hint="eastAsia"/>
          <w:sz w:val="32"/>
          <w:szCs w:val="32"/>
        </w:rPr>
        <w:t>决赛费用按照组委会相关规定执行。</w:t>
      </w:r>
    </w:p>
    <w:p w:rsidR="00303F1C" w:rsidRDefault="000F313E">
      <w:pPr>
        <w:ind w:firstLineChars="200" w:firstLine="643"/>
        <w:rPr>
          <w:rFonts w:ascii="仿宋" w:eastAsia="仿宋" w:hAnsi="仿宋" w:cs="仿宋"/>
          <w:b/>
          <w:sz w:val="32"/>
          <w:szCs w:val="32"/>
        </w:rPr>
      </w:pPr>
      <w:r>
        <w:rPr>
          <w:rFonts w:ascii="仿宋" w:eastAsia="仿宋" w:hAnsi="仿宋" w:cs="仿宋" w:hint="eastAsia"/>
          <w:b/>
          <w:sz w:val="32"/>
          <w:szCs w:val="32"/>
        </w:rPr>
        <w:t>七、录取名次和奖励办法</w:t>
      </w:r>
    </w:p>
    <w:p w:rsidR="00303F1C" w:rsidRDefault="000F313E">
      <w:pPr>
        <w:ind w:firstLineChars="200" w:firstLine="640"/>
        <w:rPr>
          <w:rFonts w:ascii="仿宋" w:eastAsia="仿宋" w:hAnsi="仿宋" w:cs="仿宋"/>
          <w:sz w:val="32"/>
          <w:szCs w:val="32"/>
        </w:rPr>
      </w:pPr>
      <w:r>
        <w:rPr>
          <w:rFonts w:ascii="仿宋" w:eastAsia="仿宋" w:hAnsi="仿宋" w:cs="仿宋" w:hint="eastAsia"/>
          <w:sz w:val="32"/>
          <w:szCs w:val="32"/>
        </w:rPr>
        <w:lastRenderedPageBreak/>
        <w:t>按照</w:t>
      </w:r>
      <w:r>
        <w:rPr>
          <w:rFonts w:ascii="仿宋" w:eastAsia="仿宋" w:hAnsi="仿宋" w:cs="仿宋" w:hint="eastAsia"/>
          <w:sz w:val="32"/>
          <w:szCs w:val="32"/>
        </w:rPr>
        <w:t>《第一届</w:t>
      </w:r>
      <w:r>
        <w:rPr>
          <w:rFonts w:ascii="仿宋" w:eastAsia="仿宋" w:hAnsi="仿宋" w:cs="仿宋" w:hint="eastAsia"/>
          <w:sz w:val="32"/>
          <w:szCs w:val="32"/>
        </w:rPr>
        <w:t>全国</w:t>
      </w:r>
      <w:r>
        <w:rPr>
          <w:rFonts w:ascii="仿宋" w:eastAsia="仿宋" w:hAnsi="仿宋" w:cs="仿宋" w:hint="eastAsia"/>
          <w:sz w:val="32"/>
          <w:szCs w:val="32"/>
        </w:rPr>
        <w:t>学生（青年）运动会竞赛规程总则》第九条</w:t>
      </w:r>
      <w:r>
        <w:rPr>
          <w:rFonts w:ascii="仿宋" w:eastAsia="仿宋" w:hAnsi="仿宋" w:cs="仿宋" w:hint="eastAsia"/>
          <w:sz w:val="32"/>
          <w:szCs w:val="32"/>
        </w:rPr>
        <w:t>有关</w:t>
      </w:r>
      <w:r>
        <w:rPr>
          <w:rFonts w:ascii="仿宋" w:eastAsia="仿宋" w:hAnsi="仿宋" w:cs="仿宋" w:hint="eastAsia"/>
          <w:sz w:val="32"/>
          <w:szCs w:val="32"/>
        </w:rPr>
        <w:t>规定执行。</w:t>
      </w:r>
    </w:p>
    <w:p w:rsidR="00303F1C" w:rsidRDefault="000F313E">
      <w:pPr>
        <w:ind w:firstLineChars="200" w:firstLine="643"/>
        <w:rPr>
          <w:rFonts w:ascii="仿宋" w:eastAsia="仿宋" w:hAnsi="仿宋" w:cs="仿宋"/>
          <w:sz w:val="32"/>
          <w:szCs w:val="32"/>
        </w:rPr>
      </w:pPr>
      <w:r>
        <w:rPr>
          <w:rFonts w:ascii="仿宋" w:eastAsia="仿宋" w:hAnsi="仿宋" w:cs="仿宋" w:hint="eastAsia"/>
          <w:b/>
          <w:bCs/>
          <w:sz w:val="32"/>
          <w:szCs w:val="32"/>
        </w:rPr>
        <w:t>八、技术官员</w:t>
      </w:r>
    </w:p>
    <w:p w:rsidR="00303F1C" w:rsidRDefault="000F313E">
      <w:pPr>
        <w:tabs>
          <w:tab w:val="left" w:pos="1880"/>
        </w:tabs>
        <w:spacing w:line="360" w:lineRule="auto"/>
        <w:ind w:firstLineChars="202" w:firstLine="646"/>
        <w:rPr>
          <w:rFonts w:ascii="仿宋" w:eastAsia="仿宋" w:hAnsi="仿宋" w:cs="仿宋"/>
          <w:sz w:val="32"/>
          <w:szCs w:val="32"/>
        </w:rPr>
      </w:pPr>
      <w:r>
        <w:rPr>
          <w:rFonts w:ascii="仿宋" w:eastAsia="仿宋" w:hAnsi="仿宋" w:cs="仿宋" w:hint="eastAsia"/>
          <w:sz w:val="32"/>
          <w:szCs w:val="32"/>
        </w:rPr>
        <w:t>按照《第一届全国学生（青年）运动会竞赛规程总则》第十一条有关规定执行。</w:t>
      </w:r>
    </w:p>
    <w:p w:rsidR="00303F1C" w:rsidRDefault="000F313E">
      <w:pPr>
        <w:ind w:firstLineChars="200" w:firstLine="643"/>
        <w:rPr>
          <w:rFonts w:ascii="仿宋" w:eastAsia="仿宋" w:hAnsi="仿宋" w:cs="仿宋"/>
          <w:b/>
          <w:sz w:val="32"/>
          <w:szCs w:val="32"/>
        </w:rPr>
      </w:pPr>
      <w:r>
        <w:rPr>
          <w:rFonts w:ascii="仿宋" w:eastAsia="仿宋" w:hAnsi="仿宋" w:cs="仿宋" w:hint="eastAsia"/>
          <w:b/>
          <w:sz w:val="32"/>
          <w:szCs w:val="32"/>
        </w:rPr>
        <w:t>九</w:t>
      </w:r>
      <w:r>
        <w:rPr>
          <w:rFonts w:ascii="仿宋" w:eastAsia="仿宋" w:hAnsi="仿宋" w:cs="仿宋" w:hint="eastAsia"/>
          <w:b/>
          <w:sz w:val="32"/>
          <w:szCs w:val="32"/>
        </w:rPr>
        <w:t>、报名和报到</w:t>
      </w:r>
    </w:p>
    <w:p w:rsidR="00303F1C" w:rsidRDefault="000F313E">
      <w:pPr>
        <w:wordWrap w:val="0"/>
        <w:ind w:firstLineChars="200" w:firstLine="640"/>
        <w:rPr>
          <w:rFonts w:ascii="仿宋" w:eastAsia="仿宋" w:hAnsi="仿宋" w:cs="仿宋"/>
          <w:sz w:val="32"/>
          <w:szCs w:val="32"/>
        </w:rPr>
      </w:pPr>
      <w:r>
        <w:rPr>
          <w:rFonts w:ascii="仿宋" w:eastAsia="仿宋" w:hAnsi="仿宋" w:cs="仿宋" w:hint="eastAsia"/>
          <w:sz w:val="32"/>
          <w:szCs w:val="32"/>
        </w:rPr>
        <w:t>（一）预赛报名和</w:t>
      </w:r>
      <w:proofErr w:type="gramStart"/>
      <w:r>
        <w:rPr>
          <w:rFonts w:ascii="仿宋" w:eastAsia="仿宋" w:hAnsi="仿宋" w:cs="仿宋" w:hint="eastAsia"/>
          <w:sz w:val="32"/>
          <w:szCs w:val="32"/>
        </w:rPr>
        <w:t>报到见比赛</w:t>
      </w:r>
      <w:proofErr w:type="gramEnd"/>
      <w:r>
        <w:rPr>
          <w:rFonts w:ascii="仿宋" w:eastAsia="仿宋" w:hAnsi="仿宋" w:cs="仿宋" w:hint="eastAsia"/>
          <w:sz w:val="32"/>
          <w:szCs w:val="32"/>
        </w:rPr>
        <w:t>补充通知，比赛补充通知</w:t>
      </w:r>
      <w:r>
        <w:rPr>
          <w:rFonts w:ascii="仿宋" w:eastAsia="仿宋" w:hAnsi="仿宋" w:cs="仿宋" w:hint="eastAsia"/>
          <w:sz w:val="32"/>
          <w:szCs w:val="32"/>
        </w:rPr>
        <w:t>将于</w:t>
      </w:r>
      <w:r>
        <w:rPr>
          <w:rFonts w:ascii="仿宋" w:eastAsia="仿宋" w:hAnsi="仿宋" w:cs="仿宋" w:hint="eastAsia"/>
          <w:sz w:val="32"/>
          <w:szCs w:val="32"/>
        </w:rPr>
        <w:t>赛前</w:t>
      </w:r>
      <w:r>
        <w:rPr>
          <w:rFonts w:ascii="仿宋" w:eastAsia="仿宋" w:hAnsi="仿宋" w:cs="仿宋" w:hint="eastAsia"/>
          <w:sz w:val="32"/>
          <w:szCs w:val="32"/>
        </w:rPr>
        <w:t>45</w:t>
      </w:r>
      <w:r>
        <w:rPr>
          <w:rFonts w:ascii="仿宋" w:eastAsia="仿宋" w:hAnsi="仿宋" w:cs="仿宋" w:hint="eastAsia"/>
          <w:sz w:val="32"/>
          <w:szCs w:val="32"/>
        </w:rPr>
        <w:t>天在中国射箭协会官</w:t>
      </w:r>
      <w:r>
        <w:rPr>
          <w:rFonts w:ascii="仿宋" w:eastAsia="仿宋" w:hAnsi="仿宋" w:cs="仿宋" w:hint="eastAsia"/>
          <w:sz w:val="32"/>
          <w:szCs w:val="32"/>
        </w:rPr>
        <w:t>方</w:t>
      </w:r>
      <w:r>
        <w:rPr>
          <w:rFonts w:ascii="仿宋" w:eastAsia="仿宋" w:hAnsi="仿宋" w:cs="仿宋" w:hint="eastAsia"/>
          <w:sz w:val="32"/>
          <w:szCs w:val="32"/>
        </w:rPr>
        <w:t>网</w:t>
      </w:r>
      <w:r>
        <w:rPr>
          <w:rFonts w:ascii="仿宋" w:eastAsia="仿宋" w:hAnsi="仿宋" w:cs="仿宋" w:hint="eastAsia"/>
          <w:sz w:val="32"/>
          <w:szCs w:val="32"/>
        </w:rPr>
        <w:t>站（</w:t>
      </w:r>
      <w:r>
        <w:rPr>
          <w:rFonts w:ascii="仿宋" w:eastAsia="仿宋" w:hAnsi="仿宋" w:cs="仿宋" w:hint="eastAsia"/>
          <w:sz w:val="32"/>
          <w:szCs w:val="32"/>
        </w:rPr>
        <w:t>http://archery.sport.org.cn/</w:t>
      </w:r>
      <w:r>
        <w:rPr>
          <w:rFonts w:ascii="仿宋" w:eastAsia="仿宋" w:hAnsi="仿宋" w:cs="仿宋" w:hint="eastAsia"/>
          <w:sz w:val="32"/>
          <w:szCs w:val="32"/>
        </w:rPr>
        <w:t>）</w:t>
      </w:r>
      <w:r>
        <w:rPr>
          <w:rFonts w:ascii="仿宋" w:eastAsia="仿宋" w:hAnsi="仿宋" w:cs="仿宋" w:hint="eastAsia"/>
          <w:sz w:val="32"/>
          <w:szCs w:val="32"/>
        </w:rPr>
        <w:t>公布。</w:t>
      </w:r>
    </w:p>
    <w:p w:rsidR="00303F1C" w:rsidRDefault="000F313E">
      <w:pPr>
        <w:ind w:firstLineChars="200" w:firstLine="640"/>
        <w:rPr>
          <w:rFonts w:ascii="仿宋" w:eastAsia="仿宋" w:hAnsi="仿宋" w:cs="仿宋"/>
          <w:sz w:val="32"/>
          <w:szCs w:val="32"/>
        </w:rPr>
      </w:pPr>
      <w:r>
        <w:rPr>
          <w:rFonts w:ascii="仿宋" w:eastAsia="仿宋" w:hAnsi="仿宋" w:cs="仿宋" w:hint="eastAsia"/>
          <w:sz w:val="32"/>
          <w:szCs w:val="32"/>
        </w:rPr>
        <w:t>（二）决赛报名和报到按照《第一届全国学生（青年）运动会竞赛规程总则》第十二条第（二）款有关规定执行。</w:t>
      </w:r>
    </w:p>
    <w:p w:rsidR="00303F1C" w:rsidRDefault="000F313E">
      <w:pPr>
        <w:ind w:firstLineChars="200" w:firstLine="643"/>
        <w:rPr>
          <w:rFonts w:ascii="仿宋" w:eastAsia="仿宋" w:hAnsi="仿宋" w:cs="仿宋"/>
          <w:b/>
          <w:sz w:val="32"/>
          <w:szCs w:val="32"/>
        </w:rPr>
      </w:pPr>
      <w:r>
        <w:rPr>
          <w:rFonts w:ascii="仿宋" w:eastAsia="仿宋" w:hAnsi="仿宋" w:cs="仿宋" w:hint="eastAsia"/>
          <w:b/>
          <w:sz w:val="32"/>
          <w:szCs w:val="32"/>
        </w:rPr>
        <w:t>十</w:t>
      </w:r>
      <w:r>
        <w:rPr>
          <w:rFonts w:ascii="仿宋" w:eastAsia="仿宋" w:hAnsi="仿宋" w:cs="仿宋" w:hint="eastAsia"/>
          <w:b/>
          <w:sz w:val="32"/>
          <w:szCs w:val="32"/>
        </w:rPr>
        <w:t>、</w:t>
      </w:r>
      <w:r>
        <w:rPr>
          <w:rFonts w:ascii="仿宋" w:eastAsia="仿宋" w:hAnsi="仿宋" w:cs="仿宋" w:hint="eastAsia"/>
          <w:b/>
          <w:sz w:val="32"/>
          <w:szCs w:val="32"/>
        </w:rPr>
        <w:t>反</w:t>
      </w:r>
      <w:r>
        <w:rPr>
          <w:rFonts w:ascii="仿宋" w:eastAsia="仿宋" w:hAnsi="仿宋" w:cs="仿宋" w:hint="eastAsia"/>
          <w:b/>
          <w:sz w:val="32"/>
          <w:szCs w:val="32"/>
        </w:rPr>
        <w:t>兴奋剂和</w:t>
      </w:r>
      <w:r>
        <w:rPr>
          <w:rFonts w:ascii="仿宋" w:eastAsia="仿宋" w:hAnsi="仿宋" w:cs="仿宋" w:hint="eastAsia"/>
          <w:b/>
          <w:sz w:val="32"/>
          <w:szCs w:val="32"/>
        </w:rPr>
        <w:t>赛风赛纪</w:t>
      </w:r>
    </w:p>
    <w:p w:rsidR="00303F1C" w:rsidRDefault="000F313E">
      <w:pPr>
        <w:ind w:firstLineChars="200" w:firstLine="640"/>
        <w:rPr>
          <w:rFonts w:ascii="仿宋" w:eastAsia="仿宋" w:hAnsi="仿宋" w:cs="仿宋"/>
          <w:sz w:val="32"/>
          <w:szCs w:val="32"/>
        </w:rPr>
      </w:pPr>
      <w:r>
        <w:rPr>
          <w:rFonts w:ascii="仿宋" w:eastAsia="仿宋" w:hAnsi="仿宋" w:cs="仿宋" w:hint="eastAsia"/>
          <w:sz w:val="32"/>
          <w:szCs w:val="32"/>
        </w:rPr>
        <w:t>按照</w:t>
      </w:r>
      <w:r>
        <w:rPr>
          <w:rFonts w:ascii="仿宋" w:eastAsia="仿宋" w:hAnsi="仿宋" w:cs="仿宋" w:hint="eastAsia"/>
          <w:sz w:val="32"/>
          <w:szCs w:val="32"/>
        </w:rPr>
        <w:t>《第一届</w:t>
      </w:r>
      <w:r>
        <w:rPr>
          <w:rFonts w:ascii="仿宋" w:eastAsia="仿宋" w:hAnsi="仿宋" w:cs="仿宋" w:hint="eastAsia"/>
          <w:sz w:val="32"/>
          <w:szCs w:val="32"/>
        </w:rPr>
        <w:t>全国</w:t>
      </w:r>
      <w:r>
        <w:rPr>
          <w:rFonts w:ascii="仿宋" w:eastAsia="仿宋" w:hAnsi="仿宋" w:cs="仿宋" w:hint="eastAsia"/>
          <w:sz w:val="32"/>
          <w:szCs w:val="32"/>
        </w:rPr>
        <w:t>学生（青年）运动会竞赛规程总则》</w:t>
      </w:r>
      <w:r>
        <w:rPr>
          <w:rFonts w:ascii="仿宋" w:eastAsia="仿宋" w:hAnsi="仿宋" w:cs="仿宋" w:hint="eastAsia"/>
          <w:sz w:val="32"/>
          <w:szCs w:val="32"/>
        </w:rPr>
        <w:t>相关</w:t>
      </w:r>
      <w:r>
        <w:rPr>
          <w:rFonts w:ascii="仿宋" w:eastAsia="仿宋" w:hAnsi="仿宋" w:cs="仿宋" w:hint="eastAsia"/>
          <w:sz w:val="32"/>
          <w:szCs w:val="32"/>
        </w:rPr>
        <w:t>规定执行。</w:t>
      </w:r>
    </w:p>
    <w:p w:rsidR="00303F1C" w:rsidRDefault="000F313E">
      <w:pPr>
        <w:ind w:firstLineChars="200" w:firstLine="643"/>
        <w:rPr>
          <w:rFonts w:ascii="仿宋" w:eastAsia="仿宋" w:hAnsi="仿宋" w:cs="仿宋"/>
          <w:b/>
          <w:sz w:val="32"/>
          <w:szCs w:val="32"/>
        </w:rPr>
      </w:pPr>
      <w:r>
        <w:rPr>
          <w:rFonts w:ascii="仿宋" w:eastAsia="仿宋" w:hAnsi="仿宋" w:cs="仿宋" w:hint="eastAsia"/>
          <w:b/>
          <w:sz w:val="32"/>
          <w:szCs w:val="32"/>
        </w:rPr>
        <w:t>十</w:t>
      </w:r>
      <w:r>
        <w:rPr>
          <w:rFonts w:ascii="仿宋" w:eastAsia="仿宋" w:hAnsi="仿宋" w:cs="仿宋" w:hint="eastAsia"/>
          <w:b/>
          <w:sz w:val="32"/>
          <w:szCs w:val="32"/>
        </w:rPr>
        <w:t>一</w:t>
      </w:r>
      <w:r>
        <w:rPr>
          <w:rFonts w:ascii="仿宋" w:eastAsia="仿宋" w:hAnsi="仿宋" w:cs="仿宋" w:hint="eastAsia"/>
          <w:b/>
          <w:sz w:val="32"/>
          <w:szCs w:val="32"/>
        </w:rPr>
        <w:t>、其它</w:t>
      </w:r>
    </w:p>
    <w:p w:rsidR="00303F1C" w:rsidRDefault="000F313E">
      <w:pPr>
        <w:ind w:firstLineChars="200" w:firstLine="640"/>
        <w:rPr>
          <w:rFonts w:ascii="仿宋" w:eastAsia="仿宋" w:hAnsi="仿宋" w:cs="仿宋"/>
          <w:sz w:val="32"/>
          <w:szCs w:val="32"/>
        </w:rPr>
      </w:pPr>
      <w:r>
        <w:rPr>
          <w:rFonts w:ascii="仿宋" w:eastAsia="仿宋" w:hAnsi="仿宋" w:hint="eastAsia"/>
          <w:sz w:val="32"/>
          <w:szCs w:val="32"/>
        </w:rPr>
        <w:t>预赛和决赛中，必须使用中国射箭协会审定的场地器材及设备。</w:t>
      </w:r>
    </w:p>
    <w:p w:rsidR="00303F1C" w:rsidRDefault="000F313E">
      <w:pPr>
        <w:ind w:firstLineChars="200" w:firstLine="643"/>
        <w:rPr>
          <w:rFonts w:ascii="仿宋" w:eastAsia="仿宋" w:hAnsi="仿宋" w:cs="仿宋"/>
          <w:b/>
          <w:sz w:val="32"/>
          <w:szCs w:val="32"/>
        </w:rPr>
      </w:pPr>
      <w:r>
        <w:rPr>
          <w:rFonts w:ascii="仿宋" w:eastAsia="仿宋" w:hAnsi="仿宋" w:cs="仿宋" w:hint="eastAsia"/>
          <w:b/>
          <w:sz w:val="32"/>
          <w:szCs w:val="32"/>
        </w:rPr>
        <w:t>十</w:t>
      </w:r>
      <w:r>
        <w:rPr>
          <w:rFonts w:ascii="仿宋" w:eastAsia="仿宋" w:hAnsi="仿宋" w:cs="仿宋" w:hint="eastAsia"/>
          <w:b/>
          <w:sz w:val="32"/>
          <w:szCs w:val="32"/>
        </w:rPr>
        <w:t>二</w:t>
      </w:r>
      <w:r>
        <w:rPr>
          <w:rFonts w:ascii="仿宋" w:eastAsia="仿宋" w:hAnsi="仿宋" w:cs="仿宋" w:hint="eastAsia"/>
          <w:b/>
          <w:sz w:val="32"/>
          <w:szCs w:val="32"/>
        </w:rPr>
        <w:t>、未尽事宜，另行通知</w:t>
      </w:r>
    </w:p>
    <w:p w:rsidR="00303F1C" w:rsidRDefault="00303F1C">
      <w:pPr>
        <w:ind w:firstLineChars="200" w:firstLine="602"/>
        <w:rPr>
          <w:rFonts w:ascii="仿宋" w:eastAsia="仿宋" w:hAnsi="仿宋" w:cs="仿宋"/>
          <w:b/>
          <w:sz w:val="30"/>
          <w:szCs w:val="30"/>
        </w:rPr>
      </w:pPr>
    </w:p>
    <w:p w:rsidR="00303F1C" w:rsidRDefault="00303F1C" w:rsidP="004B407A">
      <w:pPr>
        <w:widowControl/>
        <w:jc w:val="center"/>
        <w:rPr>
          <w:rFonts w:ascii="仿宋" w:eastAsia="仿宋" w:hAnsi="仿宋" w:cs="仿宋"/>
          <w:sz w:val="30"/>
          <w:szCs w:val="30"/>
        </w:rPr>
      </w:pPr>
    </w:p>
    <w:p w:rsidR="00303F1C" w:rsidRDefault="00303F1C" w:rsidP="008C6CBE">
      <w:pPr>
        <w:widowControl/>
        <w:jc w:val="center"/>
        <w:rPr>
          <w:rFonts w:ascii="仿宋" w:eastAsia="仿宋" w:hAnsi="仿宋" w:cs="仿宋"/>
          <w:sz w:val="30"/>
          <w:szCs w:val="30"/>
        </w:rPr>
      </w:pPr>
    </w:p>
    <w:p w:rsidR="00303F1C" w:rsidRDefault="000F313E">
      <w:pPr>
        <w:widowControl/>
        <w:jc w:val="left"/>
        <w:rPr>
          <w:rFonts w:ascii="仿宋" w:eastAsia="仿宋" w:hAnsi="仿宋" w:cs="仿宋"/>
          <w:sz w:val="32"/>
          <w:szCs w:val="32"/>
        </w:rPr>
      </w:pPr>
      <w:r>
        <w:rPr>
          <w:rFonts w:ascii="仿宋" w:eastAsia="仿宋" w:hAnsi="仿宋" w:cs="仿宋" w:hint="eastAsia"/>
          <w:sz w:val="32"/>
          <w:szCs w:val="32"/>
        </w:rPr>
        <w:lastRenderedPageBreak/>
        <w:t>附件</w:t>
      </w:r>
    </w:p>
    <w:p w:rsidR="00303F1C" w:rsidRDefault="00303F1C">
      <w:pPr>
        <w:jc w:val="center"/>
        <w:rPr>
          <w:rFonts w:ascii="仿宋" w:eastAsia="仿宋" w:hAnsi="仿宋" w:cs="仿宋"/>
          <w:sz w:val="32"/>
          <w:szCs w:val="32"/>
        </w:rPr>
      </w:pPr>
    </w:p>
    <w:p w:rsidR="00303F1C" w:rsidRDefault="000F313E">
      <w:pPr>
        <w:jc w:val="center"/>
        <w:rPr>
          <w:rFonts w:ascii="仿宋" w:eastAsia="仿宋" w:hAnsi="仿宋" w:cs="仿宋"/>
          <w:sz w:val="32"/>
          <w:szCs w:val="32"/>
        </w:rPr>
      </w:pPr>
      <w:r>
        <w:rPr>
          <w:rFonts w:ascii="仿宋" w:eastAsia="仿宋" w:hAnsi="仿宋" w:cs="仿宋" w:hint="eastAsia"/>
          <w:b/>
          <w:bCs/>
          <w:sz w:val="32"/>
          <w:szCs w:val="32"/>
        </w:rPr>
        <w:t>全国射箭竞赛比赛服装管理规定</w:t>
      </w:r>
    </w:p>
    <w:p w:rsidR="00303F1C" w:rsidRDefault="00303F1C">
      <w:pPr>
        <w:jc w:val="center"/>
        <w:rPr>
          <w:rFonts w:ascii="仿宋" w:eastAsia="仿宋" w:hAnsi="仿宋" w:cs="仿宋"/>
          <w:sz w:val="32"/>
          <w:szCs w:val="32"/>
        </w:rPr>
      </w:pPr>
    </w:p>
    <w:p w:rsidR="00303F1C" w:rsidRDefault="000F313E">
      <w:pPr>
        <w:ind w:firstLineChars="200" w:firstLine="640"/>
        <w:rPr>
          <w:rFonts w:ascii="仿宋" w:eastAsia="仿宋" w:hAnsi="仿宋" w:cs="仿宋"/>
          <w:sz w:val="32"/>
          <w:szCs w:val="32"/>
        </w:rPr>
      </w:pPr>
      <w:r>
        <w:rPr>
          <w:rFonts w:ascii="仿宋" w:eastAsia="仿宋" w:hAnsi="仿宋" w:cs="仿宋" w:hint="eastAsia"/>
          <w:sz w:val="32"/>
          <w:szCs w:val="32"/>
        </w:rPr>
        <w:t>在《射箭竞赛规则》（</w:t>
      </w:r>
      <w:r>
        <w:rPr>
          <w:rFonts w:ascii="仿宋" w:eastAsia="仿宋" w:hAnsi="仿宋" w:cs="仿宋" w:hint="eastAsia"/>
          <w:sz w:val="32"/>
          <w:szCs w:val="32"/>
        </w:rPr>
        <w:t>2021</w:t>
      </w:r>
      <w:r>
        <w:rPr>
          <w:rFonts w:ascii="仿宋" w:eastAsia="仿宋" w:hAnsi="仿宋" w:cs="仿宋" w:hint="eastAsia"/>
          <w:sz w:val="32"/>
          <w:szCs w:val="32"/>
        </w:rPr>
        <w:t>）第三册第</w:t>
      </w:r>
      <w:r>
        <w:rPr>
          <w:rFonts w:ascii="仿宋" w:eastAsia="仿宋" w:hAnsi="仿宋" w:cs="仿宋" w:hint="eastAsia"/>
          <w:sz w:val="32"/>
          <w:szCs w:val="32"/>
        </w:rPr>
        <w:t>20</w:t>
      </w:r>
      <w:r>
        <w:rPr>
          <w:rFonts w:ascii="仿宋" w:eastAsia="仿宋" w:hAnsi="仿宋" w:cs="仿宋" w:hint="eastAsia"/>
          <w:sz w:val="32"/>
          <w:szCs w:val="32"/>
        </w:rPr>
        <w:t>章基础上，全国射箭比赛的服装规定增加以下内容：</w:t>
      </w:r>
    </w:p>
    <w:p w:rsidR="00303F1C" w:rsidRDefault="000F313E">
      <w:pPr>
        <w:ind w:firstLine="600"/>
        <w:rPr>
          <w:rFonts w:ascii="仿宋" w:eastAsia="仿宋" w:hAnsi="仿宋" w:cs="仿宋"/>
          <w:sz w:val="30"/>
          <w:szCs w:val="30"/>
        </w:rPr>
      </w:pPr>
      <w:r>
        <w:rPr>
          <w:rFonts w:ascii="仿宋" w:eastAsia="仿宋" w:hAnsi="仿宋" w:cs="仿宋" w:hint="eastAsia"/>
          <w:sz w:val="32"/>
          <w:szCs w:val="32"/>
        </w:rPr>
        <w:t>一、参赛单位运动员、教练员</w:t>
      </w:r>
      <w:proofErr w:type="gramStart"/>
      <w:r>
        <w:rPr>
          <w:rFonts w:ascii="仿宋" w:eastAsia="仿宋" w:hAnsi="仿宋" w:cs="仿宋" w:hint="eastAsia"/>
          <w:sz w:val="32"/>
          <w:szCs w:val="32"/>
        </w:rPr>
        <w:t>必须着</w:t>
      </w:r>
      <w:proofErr w:type="gramEnd"/>
      <w:r>
        <w:rPr>
          <w:rFonts w:ascii="仿宋" w:eastAsia="仿宋" w:hAnsi="仿宋" w:cs="仿宋" w:hint="eastAsia"/>
          <w:sz w:val="32"/>
          <w:szCs w:val="32"/>
        </w:rPr>
        <w:t>本单位统一比赛服装参加比赛</w:t>
      </w:r>
      <w:r>
        <w:rPr>
          <w:rFonts w:ascii="仿宋" w:eastAsia="仿宋" w:hAnsi="仿宋" w:cs="仿宋" w:hint="eastAsia"/>
          <w:sz w:val="32"/>
          <w:szCs w:val="32"/>
        </w:rPr>
        <w:t>（</w:t>
      </w:r>
      <w:r>
        <w:rPr>
          <w:rFonts w:ascii="仿宋" w:eastAsia="仿宋" w:hAnsi="仿宋" w:cs="仿宋" w:hint="eastAsia"/>
          <w:sz w:val="32"/>
          <w:szCs w:val="32"/>
        </w:rPr>
        <w:t>团体比赛教练员服装不统一时不允许上场指导</w:t>
      </w:r>
      <w:r>
        <w:rPr>
          <w:rFonts w:ascii="仿宋" w:eastAsia="仿宋" w:hAnsi="仿宋" w:cs="仿宋" w:hint="eastAsia"/>
          <w:sz w:val="32"/>
          <w:szCs w:val="32"/>
        </w:rPr>
        <w:t>）</w:t>
      </w:r>
      <w:r>
        <w:rPr>
          <w:rFonts w:ascii="仿宋" w:eastAsia="仿宋" w:hAnsi="仿宋" w:cs="仿宋" w:hint="eastAsia"/>
          <w:sz w:val="32"/>
          <w:szCs w:val="32"/>
        </w:rPr>
        <w:t>。所有运动员都必须穿背部印有其单位名称及姓名（</w:t>
      </w:r>
      <w:proofErr w:type="gramStart"/>
      <w:r>
        <w:rPr>
          <w:rFonts w:ascii="仿宋" w:eastAsia="仿宋" w:hAnsi="仿宋" w:cs="仿宋" w:hint="eastAsia"/>
          <w:sz w:val="32"/>
          <w:szCs w:val="32"/>
        </w:rPr>
        <w:t>全拼及首字母</w:t>
      </w:r>
      <w:proofErr w:type="gramEnd"/>
      <w:r>
        <w:rPr>
          <w:rFonts w:ascii="仿宋" w:eastAsia="仿宋" w:hAnsi="仿宋" w:cs="仿宋" w:hint="eastAsia"/>
          <w:sz w:val="32"/>
          <w:szCs w:val="32"/>
        </w:rPr>
        <w:t>缩写）的服装，服装不得印有国旗及中国、</w:t>
      </w:r>
      <w:r>
        <w:rPr>
          <w:rFonts w:ascii="仿宋" w:eastAsia="仿宋" w:hAnsi="仿宋" w:cs="仿宋" w:hint="eastAsia"/>
          <w:sz w:val="32"/>
          <w:szCs w:val="32"/>
        </w:rPr>
        <w:t>China</w:t>
      </w:r>
      <w:r>
        <w:rPr>
          <w:rFonts w:ascii="仿宋" w:eastAsia="仿宋" w:hAnsi="仿宋" w:cs="仿宋" w:hint="eastAsia"/>
          <w:sz w:val="32"/>
          <w:szCs w:val="32"/>
        </w:rPr>
        <w:t>等字样。随队官员必须穿背部印有其单位名称的服装，姓名和职务可自选。推荐印制格式如图。第一行为姓的全拼</w:t>
      </w:r>
      <w:proofErr w:type="gramStart"/>
      <w:r>
        <w:rPr>
          <w:rFonts w:ascii="仿宋" w:eastAsia="仿宋" w:hAnsi="仿宋" w:cs="仿宋" w:hint="eastAsia"/>
          <w:sz w:val="32"/>
          <w:szCs w:val="32"/>
        </w:rPr>
        <w:t>加名字</w:t>
      </w:r>
      <w:proofErr w:type="gramEnd"/>
      <w:r>
        <w:rPr>
          <w:rFonts w:ascii="仿宋" w:eastAsia="仿宋" w:hAnsi="仿宋" w:cs="仿宋" w:hint="eastAsia"/>
          <w:sz w:val="32"/>
          <w:szCs w:val="32"/>
        </w:rPr>
        <w:t>的首字母，第二行为代表单位全拼。姓名的字体高度</w:t>
      </w:r>
      <w:r>
        <w:rPr>
          <w:rFonts w:ascii="仿宋" w:eastAsia="仿宋" w:hAnsi="仿宋" w:cs="仿宋" w:hint="eastAsia"/>
          <w:sz w:val="32"/>
          <w:szCs w:val="32"/>
        </w:rPr>
        <w:t>4cm</w:t>
      </w:r>
      <w:r>
        <w:rPr>
          <w:rFonts w:ascii="仿宋" w:eastAsia="仿宋" w:hAnsi="仿宋" w:cs="仿宋" w:hint="eastAsia"/>
          <w:sz w:val="32"/>
          <w:szCs w:val="32"/>
        </w:rPr>
        <w:t>，单位字体高度</w:t>
      </w:r>
      <w:r>
        <w:rPr>
          <w:rFonts w:ascii="仿宋" w:eastAsia="仿宋" w:hAnsi="仿宋" w:cs="仿宋" w:hint="eastAsia"/>
          <w:sz w:val="32"/>
          <w:szCs w:val="32"/>
        </w:rPr>
        <w:t>5cm</w:t>
      </w:r>
      <w:r>
        <w:rPr>
          <w:rFonts w:ascii="仿宋" w:eastAsia="仿宋" w:hAnsi="仿宋" w:cs="仿宋" w:hint="eastAsia"/>
          <w:sz w:val="32"/>
          <w:szCs w:val="32"/>
        </w:rPr>
        <w:t>。</w:t>
      </w:r>
    </w:p>
    <w:p w:rsidR="00303F1C" w:rsidRDefault="000F313E">
      <w:pPr>
        <w:jc w:val="center"/>
        <w:rPr>
          <w:rFonts w:ascii="仿宋" w:eastAsia="仿宋" w:hAnsi="仿宋" w:cs="仿宋"/>
          <w:sz w:val="30"/>
          <w:szCs w:val="30"/>
        </w:rPr>
      </w:pPr>
      <w:r>
        <w:rPr>
          <w:rFonts w:ascii="仿宋" w:eastAsia="仿宋" w:hAnsi="仿宋" w:cs="仿宋" w:hint="eastAsia"/>
          <w:noProof/>
        </w:rPr>
        <w:drawing>
          <wp:inline distT="0" distB="0" distL="0" distR="0">
            <wp:extent cx="3600450" cy="1957705"/>
            <wp:effectExtent l="0" t="0" r="0" b="4445"/>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7"/>
                    <a:stretch>
                      <a:fillRect/>
                    </a:stretch>
                  </pic:blipFill>
                  <pic:spPr>
                    <a:xfrm>
                      <a:off x="0" y="0"/>
                      <a:ext cx="3688915" cy="2006391"/>
                    </a:xfrm>
                    <a:prstGeom prst="rect">
                      <a:avLst/>
                    </a:prstGeom>
                  </pic:spPr>
                </pic:pic>
              </a:graphicData>
            </a:graphic>
          </wp:inline>
        </w:drawing>
      </w:r>
    </w:p>
    <w:p w:rsidR="00303F1C" w:rsidRDefault="000F313E">
      <w:pPr>
        <w:ind w:firstLineChars="200" w:firstLine="640"/>
        <w:rPr>
          <w:rFonts w:ascii="仿宋" w:eastAsia="仿宋" w:hAnsi="仿宋" w:cs="仿宋"/>
          <w:sz w:val="32"/>
          <w:szCs w:val="32"/>
        </w:rPr>
      </w:pPr>
      <w:r>
        <w:rPr>
          <w:rFonts w:ascii="仿宋" w:eastAsia="仿宋" w:hAnsi="仿宋" w:cs="仿宋" w:hint="eastAsia"/>
          <w:sz w:val="32"/>
          <w:szCs w:val="32"/>
        </w:rPr>
        <w:t>二、参赛队队服上的姓名和单位必须以印制或缝制等方式固定在服装背部。</w:t>
      </w:r>
    </w:p>
    <w:p w:rsidR="00303F1C" w:rsidRDefault="000F313E">
      <w:pPr>
        <w:ind w:firstLineChars="200" w:firstLine="640"/>
        <w:rPr>
          <w:rFonts w:ascii="仿宋" w:eastAsia="仿宋" w:hAnsi="仿宋" w:cs="仿宋"/>
          <w:sz w:val="32"/>
          <w:szCs w:val="32"/>
        </w:rPr>
      </w:pPr>
      <w:r>
        <w:rPr>
          <w:rFonts w:ascii="仿宋" w:eastAsia="仿宋" w:hAnsi="仿宋" w:cs="仿宋" w:hint="eastAsia"/>
          <w:sz w:val="32"/>
          <w:szCs w:val="32"/>
        </w:rPr>
        <w:lastRenderedPageBreak/>
        <w:t>三、每支参赛队需准备至少两套不同色系的比赛服，在交替发射阶段，原则上排名赛成绩高的参赛队作为主场队，穿着深色队服，排名赛成绩低的参赛队作为客场队，穿着浅色队服。也可两队赛前协商一致，确保比赛服为不同色系。</w:t>
      </w:r>
    </w:p>
    <w:p w:rsidR="00303F1C" w:rsidRDefault="000F313E" w:rsidP="008C6CBE">
      <w:pPr>
        <w:ind w:firstLineChars="200" w:firstLine="640"/>
        <w:jc w:val="left"/>
      </w:pPr>
      <w:r>
        <w:rPr>
          <w:rFonts w:ascii="仿宋" w:eastAsia="仿宋" w:hAnsi="仿宋" w:cs="仿宋" w:hint="eastAsia"/>
          <w:sz w:val="32"/>
          <w:szCs w:val="32"/>
        </w:rPr>
        <w:t>各队需严格遵守射箭比赛服装规定</w:t>
      </w:r>
      <w:r>
        <w:rPr>
          <w:rFonts w:ascii="仿宋" w:eastAsia="仿宋" w:hAnsi="仿宋" w:cs="仿宋" w:hint="eastAsia"/>
          <w:sz w:val="32"/>
          <w:szCs w:val="32"/>
        </w:rPr>
        <w:t>，</w:t>
      </w:r>
      <w:r>
        <w:rPr>
          <w:rFonts w:ascii="仿宋" w:eastAsia="仿宋" w:hAnsi="仿宋" w:cs="仿宋" w:hint="eastAsia"/>
          <w:sz w:val="32"/>
          <w:szCs w:val="32"/>
        </w:rPr>
        <w:t>违反规定的参赛队，组委会保留取消其比赛资格的权利。</w:t>
      </w:r>
    </w:p>
    <w:sectPr w:rsidR="00303F1C">
      <w:pgSz w:w="11906" w:h="16838"/>
      <w:pgMar w:top="2268" w:right="1797" w:bottom="1440" w:left="1797"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F313E" w:rsidRDefault="000F313E" w:rsidP="004B407A">
      <w:r>
        <w:separator/>
      </w:r>
    </w:p>
  </w:endnote>
  <w:endnote w:type="continuationSeparator" w:id="0">
    <w:p w:rsidR="000F313E" w:rsidRDefault="000F313E" w:rsidP="004B40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小标宋_GBK">
    <w:altName w:val="微软雅黑"/>
    <w:charset w:val="86"/>
    <w:family w:val="script"/>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F313E" w:rsidRDefault="000F313E" w:rsidP="004B407A">
      <w:r>
        <w:separator/>
      </w:r>
    </w:p>
  </w:footnote>
  <w:footnote w:type="continuationSeparator" w:id="0">
    <w:p w:rsidR="000F313E" w:rsidRDefault="000F313E" w:rsidP="004B407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89"/>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E2NjYxMDJiY2E1Zjc3YjQ5NmZhNGNlMDQ5MmE2ZGYifQ=="/>
  </w:docVars>
  <w:rsids>
    <w:rsidRoot w:val="383F7741"/>
    <w:rsid w:val="000F313E"/>
    <w:rsid w:val="00303F1C"/>
    <w:rsid w:val="004B407A"/>
    <w:rsid w:val="006A0ABD"/>
    <w:rsid w:val="008C6CBE"/>
    <w:rsid w:val="383F7741"/>
    <w:rsid w:val="413F14F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pPr>
      <w:ind w:firstLineChars="200" w:firstLine="420"/>
    </w:pPr>
  </w:style>
  <w:style w:type="paragraph" w:styleId="a4">
    <w:name w:val="header"/>
    <w:basedOn w:val="a"/>
    <w:link w:val="Char"/>
    <w:rsid w:val="004B407A"/>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rsid w:val="004B407A"/>
    <w:rPr>
      <w:kern w:val="2"/>
      <w:sz w:val="18"/>
      <w:szCs w:val="18"/>
    </w:rPr>
  </w:style>
  <w:style w:type="paragraph" w:styleId="a5">
    <w:name w:val="footer"/>
    <w:basedOn w:val="a"/>
    <w:link w:val="Char0"/>
    <w:rsid w:val="004B407A"/>
    <w:pPr>
      <w:tabs>
        <w:tab w:val="center" w:pos="4153"/>
        <w:tab w:val="right" w:pos="8306"/>
      </w:tabs>
      <w:snapToGrid w:val="0"/>
      <w:jc w:val="left"/>
    </w:pPr>
    <w:rPr>
      <w:sz w:val="18"/>
      <w:szCs w:val="18"/>
    </w:rPr>
  </w:style>
  <w:style w:type="character" w:customStyle="1" w:styleId="Char0">
    <w:name w:val="页脚 Char"/>
    <w:basedOn w:val="a0"/>
    <w:link w:val="a5"/>
    <w:rsid w:val="004B407A"/>
    <w:rPr>
      <w:kern w:val="2"/>
      <w:sz w:val="18"/>
      <w:szCs w:val="18"/>
    </w:rPr>
  </w:style>
  <w:style w:type="paragraph" w:styleId="a6">
    <w:name w:val="Balloon Text"/>
    <w:basedOn w:val="a"/>
    <w:link w:val="Char1"/>
    <w:rsid w:val="004B407A"/>
    <w:rPr>
      <w:sz w:val="18"/>
      <w:szCs w:val="18"/>
    </w:rPr>
  </w:style>
  <w:style w:type="character" w:customStyle="1" w:styleId="Char1">
    <w:name w:val="批注框文本 Char"/>
    <w:basedOn w:val="a0"/>
    <w:link w:val="a6"/>
    <w:rsid w:val="004B407A"/>
    <w:rPr>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pPr>
      <w:ind w:firstLineChars="200" w:firstLine="420"/>
    </w:pPr>
  </w:style>
  <w:style w:type="paragraph" w:styleId="a4">
    <w:name w:val="header"/>
    <w:basedOn w:val="a"/>
    <w:link w:val="Char"/>
    <w:rsid w:val="004B407A"/>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rsid w:val="004B407A"/>
    <w:rPr>
      <w:kern w:val="2"/>
      <w:sz w:val="18"/>
      <w:szCs w:val="18"/>
    </w:rPr>
  </w:style>
  <w:style w:type="paragraph" w:styleId="a5">
    <w:name w:val="footer"/>
    <w:basedOn w:val="a"/>
    <w:link w:val="Char0"/>
    <w:rsid w:val="004B407A"/>
    <w:pPr>
      <w:tabs>
        <w:tab w:val="center" w:pos="4153"/>
        <w:tab w:val="right" w:pos="8306"/>
      </w:tabs>
      <w:snapToGrid w:val="0"/>
      <w:jc w:val="left"/>
    </w:pPr>
    <w:rPr>
      <w:sz w:val="18"/>
      <w:szCs w:val="18"/>
    </w:rPr>
  </w:style>
  <w:style w:type="character" w:customStyle="1" w:styleId="Char0">
    <w:name w:val="页脚 Char"/>
    <w:basedOn w:val="a0"/>
    <w:link w:val="a5"/>
    <w:rsid w:val="004B407A"/>
    <w:rPr>
      <w:kern w:val="2"/>
      <w:sz w:val="18"/>
      <w:szCs w:val="18"/>
    </w:rPr>
  </w:style>
  <w:style w:type="paragraph" w:styleId="a6">
    <w:name w:val="Balloon Text"/>
    <w:basedOn w:val="a"/>
    <w:link w:val="Char1"/>
    <w:rsid w:val="004B407A"/>
    <w:rPr>
      <w:sz w:val="18"/>
      <w:szCs w:val="18"/>
    </w:rPr>
  </w:style>
  <w:style w:type="character" w:customStyle="1" w:styleId="Char1">
    <w:name w:val="批注框文本 Char"/>
    <w:basedOn w:val="a0"/>
    <w:link w:val="a6"/>
    <w:rsid w:val="004B407A"/>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TotalTime>
  <Pages>7</Pages>
  <Words>373</Words>
  <Characters>2132</Characters>
  <Application>Microsoft Office Word</Application>
  <DocSecurity>0</DocSecurity>
  <Lines>17</Lines>
  <Paragraphs>4</Paragraphs>
  <ScaleCrop>false</ScaleCrop>
  <Company/>
  <LinksUpToDate>false</LinksUpToDate>
  <CharactersWithSpaces>2501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JiaNing</cp:lastModifiedBy>
  <cp:revision>2</cp:revision>
  <dcterms:created xsi:type="dcterms:W3CDTF">2023-03-26T14:45:00Z</dcterms:created>
  <dcterms:modified xsi:type="dcterms:W3CDTF">2023-04-07T17:01:00Z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99EA8EFE95A74E11B81541D2214948AB</vt:lpwstr>
  </property>
</Properties>
</file>