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12" w:rsidRDefault="00FE5412" w:rsidP="00FE5412">
      <w:pPr>
        <w:spacing w:before="100" w:beforeAutospacing="1" w:after="100" w:afterAutospacing="1" w:line="0" w:lineRule="atLeast"/>
        <w:rPr>
          <w:rFonts w:ascii="黑体" w:eastAsia="黑体" w:hAnsi="黑体" w:hint="eastAsia"/>
          <w:b/>
          <w:bCs/>
          <w:color w:val="000000"/>
          <w:sz w:val="32"/>
          <w:szCs w:val="32"/>
        </w:rPr>
      </w:pPr>
    </w:p>
    <w:p w:rsidR="00FE5412" w:rsidRDefault="00FE5412" w:rsidP="00FE5412">
      <w:pPr>
        <w:spacing w:before="100" w:beforeAutospacing="1" w:after="100" w:afterAutospacing="1" w:line="0" w:lineRule="atLeast"/>
        <w:rPr>
          <w:rFonts w:ascii="黑体" w:eastAsia="黑体" w:hAnsi="黑体"/>
          <w:b/>
          <w:bCs/>
          <w:sz w:val="32"/>
          <w:szCs w:val="32"/>
        </w:rPr>
      </w:pPr>
      <w:bookmarkStart w:id="0" w:name="_GoBack"/>
      <w:bookmarkEnd w:id="0"/>
      <w:r>
        <w:rPr>
          <w:rFonts w:ascii="黑体" w:eastAsia="黑体" w:hAnsi="黑体"/>
          <w:b/>
          <w:bCs/>
          <w:color w:val="000000"/>
          <w:sz w:val="32"/>
          <w:szCs w:val="32"/>
        </w:rPr>
        <w:t>附件</w:t>
      </w:r>
    </w:p>
    <w:p w:rsidR="00FE5412" w:rsidRDefault="00FE5412" w:rsidP="00FE5412">
      <w:pPr>
        <w:jc w:val="center"/>
        <w:rPr>
          <w:rFonts w:ascii="宋体" w:hAnsi="宋体" w:hint="eastAsia"/>
          <w:b/>
          <w:bCs/>
          <w:sz w:val="44"/>
          <w:szCs w:val="44"/>
        </w:rPr>
      </w:pPr>
      <w:r>
        <w:rPr>
          <w:rFonts w:ascii="宋体" w:hAnsi="宋体" w:hint="eastAsia"/>
          <w:b/>
          <w:bCs/>
          <w:sz w:val="44"/>
          <w:szCs w:val="44"/>
        </w:rPr>
        <w:t>202</w:t>
      </w:r>
      <w:r>
        <w:rPr>
          <w:rFonts w:ascii="宋体" w:hAnsi="宋体"/>
          <w:b/>
          <w:bCs/>
          <w:sz w:val="44"/>
          <w:szCs w:val="44"/>
        </w:rPr>
        <w:t>1</w:t>
      </w:r>
      <w:r>
        <w:rPr>
          <w:rFonts w:ascii="宋体" w:hAnsi="宋体" w:hint="eastAsia"/>
          <w:b/>
          <w:bCs/>
          <w:sz w:val="44"/>
          <w:szCs w:val="44"/>
        </w:rPr>
        <w:t>年中华人民共和国第十四届运动会群众赛事中国式摔跤项目比赛</w:t>
      </w:r>
    </w:p>
    <w:p w:rsidR="00FE5412" w:rsidRDefault="00FE5412" w:rsidP="00FE5412">
      <w:pPr>
        <w:jc w:val="center"/>
        <w:rPr>
          <w:rFonts w:ascii="宋体" w:hAnsi="宋体"/>
          <w:b/>
          <w:bCs/>
          <w:sz w:val="44"/>
          <w:szCs w:val="44"/>
        </w:rPr>
      </w:pPr>
      <w:r>
        <w:rPr>
          <w:rFonts w:ascii="宋体" w:hAnsi="宋体" w:hint="eastAsia"/>
          <w:b/>
          <w:bCs/>
          <w:sz w:val="44"/>
          <w:szCs w:val="44"/>
        </w:rPr>
        <w:t>裁判员推荐表</w:t>
      </w:r>
    </w:p>
    <w:p w:rsidR="00FE5412" w:rsidRDefault="00FE5412" w:rsidP="00FE5412">
      <w:pPr>
        <w:ind w:firstLineChars="150" w:firstLine="542"/>
        <w:jc w:val="center"/>
        <w:rPr>
          <w:rFonts w:ascii="仿宋" w:eastAsia="仿宋" w:hAnsi="仿宋"/>
          <w:b/>
          <w:bCs/>
          <w:sz w:val="36"/>
          <w:szCs w:val="36"/>
        </w:rPr>
      </w:pPr>
    </w:p>
    <w:p w:rsidR="00FE5412" w:rsidRDefault="00FE5412" w:rsidP="00FE5412">
      <w:pPr>
        <w:ind w:firstLineChars="118" w:firstLine="283"/>
        <w:jc w:val="left"/>
        <w:rPr>
          <w:rFonts w:ascii="仿宋" w:eastAsia="仿宋" w:hAnsi="仿宋"/>
          <w:sz w:val="24"/>
        </w:rPr>
      </w:pPr>
      <w:r>
        <w:rPr>
          <w:rFonts w:ascii="仿宋" w:eastAsia="仿宋" w:hAnsi="仿宋"/>
          <w:sz w:val="24"/>
        </w:rPr>
        <w:t>单位（盖章）：</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填表人：</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联系电话：</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 xml:space="preserve">  手机：</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sz w:val="24"/>
        </w:rPr>
        <w:t xml:space="preserve"> </w:t>
      </w:r>
    </w:p>
    <w:p w:rsidR="00FE5412" w:rsidRDefault="00FE5412" w:rsidP="00FE5412">
      <w:pPr>
        <w:ind w:firstLineChars="150" w:firstLine="360"/>
        <w:jc w:val="left"/>
        <w:rPr>
          <w:rFonts w:ascii="仿宋" w:eastAsia="仿宋" w:hAnsi="仿宋"/>
          <w:sz w:val="24"/>
        </w:rPr>
      </w:pPr>
    </w:p>
    <w:p w:rsidR="00FE5412" w:rsidRDefault="00FE5412" w:rsidP="00FE5412">
      <w:pPr>
        <w:ind w:firstLineChars="150" w:firstLine="360"/>
        <w:jc w:val="left"/>
        <w:rPr>
          <w:rFonts w:ascii="仿宋" w:eastAsia="仿宋" w:hAnsi="仿宋"/>
          <w:sz w:val="24"/>
        </w:rPr>
      </w:pPr>
    </w:p>
    <w:tbl>
      <w:tblPr>
        <w:tblW w:w="4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1553"/>
        <w:gridCol w:w="778"/>
        <w:gridCol w:w="1781"/>
        <w:gridCol w:w="3173"/>
        <w:gridCol w:w="2448"/>
        <w:gridCol w:w="2899"/>
      </w:tblGrid>
      <w:tr w:rsidR="00FE5412" w:rsidTr="007A7301">
        <w:trPr>
          <w:trHeight w:val="651"/>
          <w:jc w:val="center"/>
        </w:trPr>
        <w:tc>
          <w:tcPr>
            <w:tcW w:w="290" w:type="pct"/>
            <w:vAlign w:val="center"/>
          </w:tcPr>
          <w:p w:rsidR="00FE5412" w:rsidRDefault="00FE5412" w:rsidP="007A7301">
            <w:pPr>
              <w:jc w:val="center"/>
              <w:rPr>
                <w:rFonts w:ascii="仿宋" w:eastAsia="仿宋" w:hAnsi="仿宋"/>
                <w:sz w:val="24"/>
              </w:rPr>
            </w:pPr>
            <w:r>
              <w:rPr>
                <w:rFonts w:ascii="仿宋" w:eastAsia="仿宋" w:hAnsi="仿宋"/>
                <w:sz w:val="24"/>
              </w:rPr>
              <w:t>序号</w:t>
            </w:r>
          </w:p>
        </w:tc>
        <w:tc>
          <w:tcPr>
            <w:tcW w:w="579" w:type="pct"/>
            <w:vAlign w:val="center"/>
          </w:tcPr>
          <w:p w:rsidR="00FE5412" w:rsidRDefault="00FE5412" w:rsidP="007A7301">
            <w:pPr>
              <w:jc w:val="center"/>
              <w:rPr>
                <w:rFonts w:ascii="仿宋" w:eastAsia="仿宋" w:hAnsi="仿宋"/>
                <w:sz w:val="24"/>
              </w:rPr>
            </w:pPr>
            <w:r>
              <w:rPr>
                <w:rFonts w:ascii="仿宋" w:eastAsia="仿宋" w:hAnsi="仿宋"/>
                <w:sz w:val="24"/>
              </w:rPr>
              <w:t>姓 名</w:t>
            </w:r>
          </w:p>
        </w:tc>
        <w:tc>
          <w:tcPr>
            <w:tcW w:w="290" w:type="pct"/>
            <w:vAlign w:val="center"/>
          </w:tcPr>
          <w:p w:rsidR="00FE5412" w:rsidRDefault="00FE5412" w:rsidP="007A7301">
            <w:pPr>
              <w:jc w:val="center"/>
              <w:rPr>
                <w:rFonts w:ascii="仿宋" w:eastAsia="仿宋" w:hAnsi="仿宋"/>
                <w:sz w:val="24"/>
              </w:rPr>
            </w:pPr>
            <w:r>
              <w:rPr>
                <w:rFonts w:ascii="仿宋" w:eastAsia="仿宋" w:hAnsi="仿宋"/>
                <w:sz w:val="24"/>
              </w:rPr>
              <w:t>性别</w:t>
            </w:r>
          </w:p>
        </w:tc>
        <w:tc>
          <w:tcPr>
            <w:tcW w:w="664" w:type="pct"/>
            <w:vAlign w:val="center"/>
          </w:tcPr>
          <w:p w:rsidR="00FE5412" w:rsidRDefault="00FE5412" w:rsidP="007A7301">
            <w:pPr>
              <w:jc w:val="center"/>
              <w:rPr>
                <w:rFonts w:ascii="仿宋" w:eastAsia="仿宋" w:hAnsi="仿宋"/>
                <w:sz w:val="24"/>
              </w:rPr>
            </w:pPr>
            <w:r>
              <w:rPr>
                <w:rFonts w:ascii="仿宋" w:eastAsia="仿宋" w:hAnsi="仿宋" w:hint="eastAsia"/>
                <w:sz w:val="24"/>
              </w:rPr>
              <w:t>裁判级别</w:t>
            </w:r>
          </w:p>
        </w:tc>
        <w:tc>
          <w:tcPr>
            <w:tcW w:w="1182" w:type="pct"/>
            <w:vAlign w:val="center"/>
          </w:tcPr>
          <w:p w:rsidR="00FE5412" w:rsidRDefault="00FE5412" w:rsidP="007A7301">
            <w:pPr>
              <w:jc w:val="center"/>
              <w:rPr>
                <w:rFonts w:ascii="仿宋" w:eastAsia="仿宋" w:hAnsi="仿宋"/>
                <w:sz w:val="24"/>
              </w:rPr>
            </w:pPr>
            <w:r>
              <w:rPr>
                <w:rFonts w:ascii="仿宋" w:eastAsia="仿宋" w:hAnsi="仿宋"/>
                <w:sz w:val="24"/>
              </w:rPr>
              <w:t>身份证号</w:t>
            </w:r>
          </w:p>
        </w:tc>
        <w:tc>
          <w:tcPr>
            <w:tcW w:w="912" w:type="pct"/>
            <w:vAlign w:val="center"/>
          </w:tcPr>
          <w:p w:rsidR="00FE5412" w:rsidRDefault="00FE5412" w:rsidP="007A7301">
            <w:pPr>
              <w:jc w:val="center"/>
              <w:rPr>
                <w:rFonts w:ascii="仿宋" w:eastAsia="仿宋" w:hAnsi="仿宋"/>
                <w:sz w:val="24"/>
              </w:rPr>
            </w:pPr>
            <w:r>
              <w:rPr>
                <w:rFonts w:ascii="仿宋" w:eastAsia="仿宋" w:hAnsi="仿宋" w:hint="eastAsia"/>
                <w:sz w:val="24"/>
              </w:rPr>
              <w:t>联系电话</w:t>
            </w:r>
          </w:p>
        </w:tc>
        <w:tc>
          <w:tcPr>
            <w:tcW w:w="1080" w:type="pct"/>
            <w:vAlign w:val="center"/>
          </w:tcPr>
          <w:p w:rsidR="00FE5412" w:rsidRDefault="00FE5412" w:rsidP="007A7301">
            <w:pPr>
              <w:jc w:val="center"/>
              <w:rPr>
                <w:rFonts w:ascii="仿宋" w:eastAsia="仿宋" w:hAnsi="仿宋"/>
                <w:sz w:val="24"/>
              </w:rPr>
            </w:pPr>
            <w:r>
              <w:rPr>
                <w:rFonts w:ascii="仿宋" w:eastAsia="仿宋" w:hAnsi="仿宋" w:hint="eastAsia"/>
                <w:sz w:val="24"/>
              </w:rPr>
              <w:t>工作单位</w:t>
            </w:r>
          </w:p>
        </w:tc>
      </w:tr>
      <w:tr w:rsidR="00FE5412" w:rsidTr="007A7301">
        <w:trPr>
          <w:trHeight w:val="381"/>
          <w:jc w:val="center"/>
        </w:trPr>
        <w:tc>
          <w:tcPr>
            <w:tcW w:w="290" w:type="pct"/>
            <w:vAlign w:val="center"/>
          </w:tcPr>
          <w:p w:rsidR="00FE5412" w:rsidRDefault="00FE5412" w:rsidP="007A7301">
            <w:pPr>
              <w:jc w:val="center"/>
              <w:rPr>
                <w:rFonts w:ascii="仿宋" w:eastAsia="仿宋" w:hAnsi="仿宋" w:hint="eastAsia"/>
                <w:sz w:val="24"/>
              </w:rPr>
            </w:pPr>
            <w:r>
              <w:rPr>
                <w:rFonts w:ascii="仿宋" w:eastAsia="仿宋" w:hAnsi="仿宋" w:hint="eastAsia"/>
                <w:sz w:val="24"/>
              </w:rPr>
              <w:t>1</w:t>
            </w:r>
          </w:p>
        </w:tc>
        <w:tc>
          <w:tcPr>
            <w:tcW w:w="579" w:type="pct"/>
            <w:vAlign w:val="center"/>
          </w:tcPr>
          <w:p w:rsidR="00FE5412" w:rsidRDefault="00FE5412" w:rsidP="007A7301">
            <w:pPr>
              <w:jc w:val="center"/>
              <w:rPr>
                <w:rFonts w:ascii="仿宋" w:eastAsia="仿宋" w:hAnsi="仿宋"/>
                <w:sz w:val="24"/>
              </w:rPr>
            </w:pPr>
          </w:p>
        </w:tc>
        <w:tc>
          <w:tcPr>
            <w:tcW w:w="290" w:type="pct"/>
            <w:vAlign w:val="center"/>
          </w:tcPr>
          <w:p w:rsidR="00FE5412" w:rsidRDefault="00FE5412" w:rsidP="007A7301">
            <w:pPr>
              <w:jc w:val="center"/>
              <w:rPr>
                <w:rFonts w:ascii="仿宋" w:eastAsia="仿宋" w:hAnsi="仿宋"/>
                <w:sz w:val="24"/>
              </w:rPr>
            </w:pPr>
          </w:p>
        </w:tc>
        <w:tc>
          <w:tcPr>
            <w:tcW w:w="664" w:type="pct"/>
            <w:vAlign w:val="center"/>
          </w:tcPr>
          <w:p w:rsidR="00FE5412" w:rsidRDefault="00FE5412" w:rsidP="007A7301">
            <w:pPr>
              <w:jc w:val="center"/>
              <w:rPr>
                <w:rFonts w:ascii="仿宋" w:eastAsia="仿宋" w:hAnsi="仿宋"/>
                <w:sz w:val="24"/>
              </w:rPr>
            </w:pPr>
          </w:p>
        </w:tc>
        <w:tc>
          <w:tcPr>
            <w:tcW w:w="1182" w:type="pct"/>
            <w:vAlign w:val="center"/>
          </w:tcPr>
          <w:p w:rsidR="00FE5412" w:rsidRDefault="00FE5412" w:rsidP="007A7301">
            <w:pPr>
              <w:jc w:val="center"/>
              <w:rPr>
                <w:rFonts w:ascii="仿宋" w:eastAsia="仿宋" w:hAnsi="仿宋"/>
                <w:sz w:val="24"/>
              </w:rPr>
            </w:pPr>
          </w:p>
        </w:tc>
        <w:tc>
          <w:tcPr>
            <w:tcW w:w="912" w:type="pct"/>
            <w:vAlign w:val="center"/>
          </w:tcPr>
          <w:p w:rsidR="00FE5412" w:rsidRDefault="00FE5412" w:rsidP="007A7301">
            <w:pPr>
              <w:jc w:val="center"/>
              <w:rPr>
                <w:rFonts w:ascii="仿宋" w:eastAsia="仿宋" w:hAnsi="仿宋"/>
                <w:sz w:val="24"/>
              </w:rPr>
            </w:pPr>
          </w:p>
        </w:tc>
        <w:tc>
          <w:tcPr>
            <w:tcW w:w="1080" w:type="pct"/>
            <w:vAlign w:val="center"/>
          </w:tcPr>
          <w:p w:rsidR="00FE5412" w:rsidRDefault="00FE5412" w:rsidP="007A7301">
            <w:pPr>
              <w:jc w:val="center"/>
              <w:rPr>
                <w:rFonts w:ascii="仿宋" w:eastAsia="仿宋" w:hAnsi="仿宋"/>
                <w:sz w:val="24"/>
              </w:rPr>
            </w:pPr>
          </w:p>
        </w:tc>
      </w:tr>
      <w:tr w:rsidR="00FE5412" w:rsidTr="007A7301">
        <w:trPr>
          <w:trHeight w:val="381"/>
          <w:jc w:val="center"/>
        </w:trPr>
        <w:tc>
          <w:tcPr>
            <w:tcW w:w="290" w:type="pct"/>
            <w:vAlign w:val="center"/>
          </w:tcPr>
          <w:p w:rsidR="00FE5412" w:rsidRDefault="00FE5412" w:rsidP="007A7301">
            <w:pPr>
              <w:jc w:val="center"/>
              <w:rPr>
                <w:rFonts w:ascii="仿宋" w:eastAsia="仿宋" w:hAnsi="仿宋" w:hint="eastAsia"/>
                <w:sz w:val="24"/>
              </w:rPr>
            </w:pPr>
            <w:r>
              <w:rPr>
                <w:rFonts w:ascii="仿宋" w:eastAsia="仿宋" w:hAnsi="仿宋" w:hint="eastAsia"/>
                <w:sz w:val="24"/>
              </w:rPr>
              <w:t>2</w:t>
            </w:r>
          </w:p>
        </w:tc>
        <w:tc>
          <w:tcPr>
            <w:tcW w:w="579" w:type="pct"/>
            <w:vAlign w:val="center"/>
          </w:tcPr>
          <w:p w:rsidR="00FE5412" w:rsidRDefault="00FE5412" w:rsidP="007A7301">
            <w:pPr>
              <w:jc w:val="center"/>
              <w:rPr>
                <w:rFonts w:ascii="仿宋" w:eastAsia="仿宋" w:hAnsi="仿宋"/>
                <w:sz w:val="24"/>
              </w:rPr>
            </w:pPr>
          </w:p>
        </w:tc>
        <w:tc>
          <w:tcPr>
            <w:tcW w:w="290" w:type="pct"/>
            <w:vAlign w:val="center"/>
          </w:tcPr>
          <w:p w:rsidR="00FE5412" w:rsidRDefault="00FE5412" w:rsidP="007A7301">
            <w:pPr>
              <w:jc w:val="center"/>
              <w:rPr>
                <w:rFonts w:ascii="仿宋" w:eastAsia="仿宋" w:hAnsi="仿宋"/>
                <w:sz w:val="24"/>
              </w:rPr>
            </w:pPr>
          </w:p>
        </w:tc>
        <w:tc>
          <w:tcPr>
            <w:tcW w:w="664" w:type="pct"/>
            <w:vAlign w:val="center"/>
          </w:tcPr>
          <w:p w:rsidR="00FE5412" w:rsidRDefault="00FE5412" w:rsidP="007A7301">
            <w:pPr>
              <w:jc w:val="center"/>
              <w:rPr>
                <w:rFonts w:ascii="仿宋" w:eastAsia="仿宋" w:hAnsi="仿宋"/>
                <w:sz w:val="24"/>
              </w:rPr>
            </w:pPr>
          </w:p>
        </w:tc>
        <w:tc>
          <w:tcPr>
            <w:tcW w:w="1182" w:type="pct"/>
            <w:vAlign w:val="center"/>
          </w:tcPr>
          <w:p w:rsidR="00FE5412" w:rsidRDefault="00FE5412" w:rsidP="007A7301">
            <w:pPr>
              <w:jc w:val="center"/>
              <w:rPr>
                <w:rFonts w:ascii="仿宋" w:eastAsia="仿宋" w:hAnsi="仿宋"/>
                <w:sz w:val="24"/>
              </w:rPr>
            </w:pPr>
          </w:p>
        </w:tc>
        <w:tc>
          <w:tcPr>
            <w:tcW w:w="912" w:type="pct"/>
            <w:vAlign w:val="center"/>
          </w:tcPr>
          <w:p w:rsidR="00FE5412" w:rsidRDefault="00FE5412" w:rsidP="007A7301">
            <w:pPr>
              <w:jc w:val="center"/>
              <w:rPr>
                <w:rFonts w:ascii="仿宋" w:eastAsia="仿宋" w:hAnsi="仿宋"/>
                <w:sz w:val="24"/>
              </w:rPr>
            </w:pPr>
          </w:p>
        </w:tc>
        <w:tc>
          <w:tcPr>
            <w:tcW w:w="1080" w:type="pct"/>
            <w:vAlign w:val="center"/>
          </w:tcPr>
          <w:p w:rsidR="00FE5412" w:rsidRDefault="00FE5412" w:rsidP="007A7301">
            <w:pPr>
              <w:jc w:val="center"/>
              <w:rPr>
                <w:rFonts w:ascii="仿宋" w:eastAsia="仿宋" w:hAnsi="仿宋"/>
                <w:sz w:val="24"/>
              </w:rPr>
            </w:pPr>
          </w:p>
        </w:tc>
      </w:tr>
      <w:tr w:rsidR="00FE5412" w:rsidTr="007A7301">
        <w:trPr>
          <w:trHeight w:val="381"/>
          <w:jc w:val="center"/>
        </w:trPr>
        <w:tc>
          <w:tcPr>
            <w:tcW w:w="290" w:type="pct"/>
            <w:vAlign w:val="center"/>
          </w:tcPr>
          <w:p w:rsidR="00FE5412" w:rsidRDefault="00FE5412" w:rsidP="007A7301">
            <w:pPr>
              <w:jc w:val="center"/>
              <w:rPr>
                <w:rFonts w:ascii="仿宋" w:eastAsia="仿宋" w:hAnsi="仿宋" w:hint="eastAsia"/>
                <w:sz w:val="24"/>
              </w:rPr>
            </w:pPr>
            <w:r>
              <w:rPr>
                <w:rFonts w:ascii="仿宋" w:eastAsia="仿宋" w:hAnsi="仿宋" w:hint="eastAsia"/>
                <w:sz w:val="24"/>
              </w:rPr>
              <w:t>3</w:t>
            </w:r>
          </w:p>
        </w:tc>
        <w:tc>
          <w:tcPr>
            <w:tcW w:w="579" w:type="pct"/>
            <w:vAlign w:val="center"/>
          </w:tcPr>
          <w:p w:rsidR="00FE5412" w:rsidRDefault="00FE5412" w:rsidP="007A7301">
            <w:pPr>
              <w:jc w:val="center"/>
              <w:rPr>
                <w:rFonts w:ascii="仿宋" w:eastAsia="仿宋" w:hAnsi="仿宋"/>
                <w:sz w:val="24"/>
              </w:rPr>
            </w:pPr>
          </w:p>
        </w:tc>
        <w:tc>
          <w:tcPr>
            <w:tcW w:w="290" w:type="pct"/>
            <w:vAlign w:val="center"/>
          </w:tcPr>
          <w:p w:rsidR="00FE5412" w:rsidRDefault="00FE5412" w:rsidP="007A7301">
            <w:pPr>
              <w:jc w:val="center"/>
              <w:rPr>
                <w:rFonts w:ascii="仿宋" w:eastAsia="仿宋" w:hAnsi="仿宋"/>
                <w:sz w:val="24"/>
              </w:rPr>
            </w:pPr>
          </w:p>
        </w:tc>
        <w:tc>
          <w:tcPr>
            <w:tcW w:w="664" w:type="pct"/>
            <w:vAlign w:val="center"/>
          </w:tcPr>
          <w:p w:rsidR="00FE5412" w:rsidRDefault="00FE5412" w:rsidP="007A7301">
            <w:pPr>
              <w:jc w:val="center"/>
              <w:rPr>
                <w:rFonts w:ascii="仿宋" w:eastAsia="仿宋" w:hAnsi="仿宋"/>
                <w:sz w:val="24"/>
              </w:rPr>
            </w:pPr>
          </w:p>
        </w:tc>
        <w:tc>
          <w:tcPr>
            <w:tcW w:w="1182" w:type="pct"/>
            <w:vAlign w:val="center"/>
          </w:tcPr>
          <w:p w:rsidR="00FE5412" w:rsidRDefault="00FE5412" w:rsidP="007A7301">
            <w:pPr>
              <w:jc w:val="center"/>
              <w:rPr>
                <w:rFonts w:ascii="仿宋" w:eastAsia="仿宋" w:hAnsi="仿宋"/>
                <w:sz w:val="24"/>
              </w:rPr>
            </w:pPr>
          </w:p>
        </w:tc>
        <w:tc>
          <w:tcPr>
            <w:tcW w:w="912" w:type="pct"/>
            <w:vAlign w:val="center"/>
          </w:tcPr>
          <w:p w:rsidR="00FE5412" w:rsidRDefault="00FE5412" w:rsidP="007A7301">
            <w:pPr>
              <w:jc w:val="center"/>
              <w:rPr>
                <w:rFonts w:ascii="仿宋" w:eastAsia="仿宋" w:hAnsi="仿宋"/>
                <w:sz w:val="24"/>
              </w:rPr>
            </w:pPr>
          </w:p>
        </w:tc>
        <w:tc>
          <w:tcPr>
            <w:tcW w:w="1080" w:type="pct"/>
            <w:vAlign w:val="center"/>
          </w:tcPr>
          <w:p w:rsidR="00FE5412" w:rsidRDefault="00FE5412" w:rsidP="007A7301">
            <w:pPr>
              <w:jc w:val="center"/>
              <w:rPr>
                <w:rFonts w:ascii="仿宋" w:eastAsia="仿宋" w:hAnsi="仿宋"/>
                <w:sz w:val="24"/>
              </w:rPr>
            </w:pPr>
          </w:p>
        </w:tc>
      </w:tr>
      <w:tr w:rsidR="00FE5412" w:rsidTr="007A7301">
        <w:trPr>
          <w:trHeight w:val="381"/>
          <w:jc w:val="center"/>
        </w:trPr>
        <w:tc>
          <w:tcPr>
            <w:tcW w:w="290" w:type="pct"/>
            <w:vAlign w:val="center"/>
          </w:tcPr>
          <w:p w:rsidR="00FE5412" w:rsidRDefault="00FE5412" w:rsidP="007A7301">
            <w:pPr>
              <w:jc w:val="center"/>
              <w:rPr>
                <w:rFonts w:ascii="仿宋" w:eastAsia="仿宋" w:hAnsi="仿宋" w:hint="eastAsia"/>
                <w:sz w:val="24"/>
              </w:rPr>
            </w:pPr>
            <w:r>
              <w:rPr>
                <w:rFonts w:ascii="仿宋" w:eastAsia="仿宋" w:hAnsi="仿宋" w:hint="eastAsia"/>
                <w:sz w:val="24"/>
              </w:rPr>
              <w:t>4</w:t>
            </w:r>
          </w:p>
        </w:tc>
        <w:tc>
          <w:tcPr>
            <w:tcW w:w="579" w:type="pct"/>
            <w:vAlign w:val="center"/>
          </w:tcPr>
          <w:p w:rsidR="00FE5412" w:rsidRDefault="00FE5412" w:rsidP="007A7301">
            <w:pPr>
              <w:jc w:val="center"/>
              <w:rPr>
                <w:rFonts w:ascii="仿宋" w:eastAsia="仿宋" w:hAnsi="仿宋"/>
                <w:sz w:val="24"/>
              </w:rPr>
            </w:pPr>
          </w:p>
        </w:tc>
        <w:tc>
          <w:tcPr>
            <w:tcW w:w="290" w:type="pct"/>
            <w:vAlign w:val="center"/>
          </w:tcPr>
          <w:p w:rsidR="00FE5412" w:rsidRDefault="00FE5412" w:rsidP="007A7301">
            <w:pPr>
              <w:jc w:val="center"/>
              <w:rPr>
                <w:rFonts w:ascii="仿宋" w:eastAsia="仿宋" w:hAnsi="仿宋"/>
                <w:sz w:val="24"/>
              </w:rPr>
            </w:pPr>
          </w:p>
        </w:tc>
        <w:tc>
          <w:tcPr>
            <w:tcW w:w="664" w:type="pct"/>
            <w:vAlign w:val="center"/>
          </w:tcPr>
          <w:p w:rsidR="00FE5412" w:rsidRDefault="00FE5412" w:rsidP="007A7301">
            <w:pPr>
              <w:jc w:val="center"/>
              <w:rPr>
                <w:rFonts w:ascii="仿宋" w:eastAsia="仿宋" w:hAnsi="仿宋"/>
                <w:sz w:val="24"/>
              </w:rPr>
            </w:pPr>
          </w:p>
        </w:tc>
        <w:tc>
          <w:tcPr>
            <w:tcW w:w="1182" w:type="pct"/>
            <w:vAlign w:val="center"/>
          </w:tcPr>
          <w:p w:rsidR="00FE5412" w:rsidRDefault="00FE5412" w:rsidP="007A7301">
            <w:pPr>
              <w:jc w:val="center"/>
              <w:rPr>
                <w:rFonts w:ascii="仿宋" w:eastAsia="仿宋" w:hAnsi="仿宋"/>
                <w:sz w:val="24"/>
              </w:rPr>
            </w:pPr>
          </w:p>
        </w:tc>
        <w:tc>
          <w:tcPr>
            <w:tcW w:w="912" w:type="pct"/>
            <w:vAlign w:val="center"/>
          </w:tcPr>
          <w:p w:rsidR="00FE5412" w:rsidRDefault="00FE5412" w:rsidP="007A7301">
            <w:pPr>
              <w:jc w:val="center"/>
              <w:rPr>
                <w:rFonts w:ascii="仿宋" w:eastAsia="仿宋" w:hAnsi="仿宋"/>
                <w:sz w:val="24"/>
              </w:rPr>
            </w:pPr>
          </w:p>
        </w:tc>
        <w:tc>
          <w:tcPr>
            <w:tcW w:w="1080" w:type="pct"/>
            <w:vAlign w:val="center"/>
          </w:tcPr>
          <w:p w:rsidR="00FE5412" w:rsidRDefault="00FE5412" w:rsidP="007A7301">
            <w:pPr>
              <w:jc w:val="center"/>
              <w:rPr>
                <w:rFonts w:ascii="仿宋" w:eastAsia="仿宋" w:hAnsi="仿宋"/>
                <w:sz w:val="24"/>
              </w:rPr>
            </w:pPr>
          </w:p>
        </w:tc>
      </w:tr>
    </w:tbl>
    <w:p w:rsidR="00FE5412" w:rsidRDefault="00FE5412" w:rsidP="00FE5412">
      <w:pPr>
        <w:jc w:val="left"/>
        <w:rPr>
          <w:rFonts w:eastAsia="华文仿宋"/>
        </w:rPr>
      </w:pPr>
      <w:r>
        <w:rPr>
          <w:rFonts w:eastAsia="华文仿宋" w:hint="eastAsia"/>
        </w:rPr>
        <w:t xml:space="preserve"> </w:t>
      </w:r>
      <w:r>
        <w:rPr>
          <w:rFonts w:eastAsia="华文仿宋"/>
        </w:rPr>
        <w:t xml:space="preserve"> </w:t>
      </w:r>
    </w:p>
    <w:p w:rsidR="00FE5412" w:rsidRDefault="00FE5412" w:rsidP="00FE5412">
      <w:pPr>
        <w:jc w:val="left"/>
        <w:rPr>
          <w:rFonts w:ascii="仿宋" w:eastAsia="仿宋" w:hAnsi="仿宋"/>
        </w:rPr>
      </w:pPr>
      <w:r>
        <w:rPr>
          <w:rFonts w:eastAsia="华文仿宋" w:hint="eastAsia"/>
        </w:rPr>
        <w:t>注：</w:t>
      </w:r>
      <w:r>
        <w:rPr>
          <w:rFonts w:ascii="仿宋" w:eastAsia="仿宋" w:hAnsi="仿宋" w:hint="eastAsia"/>
        </w:rPr>
        <w:t>1.请各省、自治区、直辖市体育主管部门相关单位认真初审报名人员申报资格并汇总信息，发送加盖公章的扫描件（PDF）至</w:t>
      </w:r>
    </w:p>
    <w:p w:rsidR="00FE5412" w:rsidRDefault="00FE5412" w:rsidP="00FE5412">
      <w:pPr>
        <w:ind w:firstLineChars="350" w:firstLine="735"/>
        <w:jc w:val="left"/>
        <w:rPr>
          <w:rFonts w:ascii="仿宋" w:eastAsia="仿宋" w:hAnsi="仿宋"/>
        </w:rPr>
      </w:pPr>
      <w:r>
        <w:rPr>
          <w:rFonts w:ascii="仿宋" w:eastAsia="仿宋" w:hAnsi="仿宋" w:hint="eastAsia"/>
        </w:rPr>
        <w:t>中国式摔跤推广委员会秘书处邮箱：zgssjmsc</w:t>
      </w:r>
      <w:r>
        <w:rPr>
          <w:rFonts w:eastAsia="仿宋" w:hint="eastAsia"/>
        </w:rPr>
        <w:t>@163.com</w:t>
      </w:r>
      <w:r>
        <w:rPr>
          <w:rFonts w:ascii="仿宋" w:eastAsia="仿宋" w:hAnsi="仿宋" w:hint="eastAsia"/>
        </w:rPr>
        <w:t>；</w:t>
      </w:r>
    </w:p>
    <w:p w:rsidR="00FE5412" w:rsidRDefault="00FE5412" w:rsidP="00FE5412">
      <w:pPr>
        <w:jc w:val="left"/>
        <w:rPr>
          <w:rFonts w:ascii="仿宋" w:eastAsia="仿宋" w:hAnsi="仿宋" w:cs="仿宋"/>
          <w:sz w:val="24"/>
        </w:rPr>
      </w:pPr>
    </w:p>
    <w:p w:rsidR="0057532D" w:rsidRPr="00FE5412" w:rsidRDefault="0057532D" w:rsidP="00645FF8">
      <w:pPr>
        <w:rPr>
          <w:rFonts w:ascii="仿宋" w:eastAsia="仿宋" w:hAnsi="仿宋"/>
          <w:sz w:val="32"/>
          <w:szCs w:val="32"/>
        </w:rPr>
      </w:pPr>
    </w:p>
    <w:sectPr w:rsidR="0057532D" w:rsidRPr="00FE5412" w:rsidSect="00FE54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D22" w:rsidRDefault="001C1D22" w:rsidP="00645FF8">
      <w:r>
        <w:separator/>
      </w:r>
    </w:p>
  </w:endnote>
  <w:endnote w:type="continuationSeparator" w:id="0">
    <w:p w:rsidR="001C1D22" w:rsidRDefault="001C1D22" w:rsidP="0064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D22" w:rsidRDefault="001C1D22" w:rsidP="00645FF8">
      <w:r>
        <w:separator/>
      </w:r>
    </w:p>
  </w:footnote>
  <w:footnote w:type="continuationSeparator" w:id="0">
    <w:p w:rsidR="001C1D22" w:rsidRDefault="001C1D22" w:rsidP="00645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9B"/>
    <w:rsid w:val="001C1D22"/>
    <w:rsid w:val="00392660"/>
    <w:rsid w:val="0057532D"/>
    <w:rsid w:val="00645FF8"/>
    <w:rsid w:val="00956B9B"/>
    <w:rsid w:val="00CB553A"/>
    <w:rsid w:val="00E32F9B"/>
    <w:rsid w:val="00F27AFB"/>
    <w:rsid w:val="00FE5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1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5F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45FF8"/>
    <w:rPr>
      <w:sz w:val="18"/>
      <w:szCs w:val="18"/>
    </w:rPr>
  </w:style>
  <w:style w:type="paragraph" w:styleId="a4">
    <w:name w:val="footer"/>
    <w:basedOn w:val="a"/>
    <w:link w:val="Char0"/>
    <w:uiPriority w:val="99"/>
    <w:unhideWhenUsed/>
    <w:rsid w:val="00645F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45F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1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5F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45FF8"/>
    <w:rPr>
      <w:sz w:val="18"/>
      <w:szCs w:val="18"/>
    </w:rPr>
  </w:style>
  <w:style w:type="paragraph" w:styleId="a4">
    <w:name w:val="footer"/>
    <w:basedOn w:val="a"/>
    <w:link w:val="Char0"/>
    <w:uiPriority w:val="99"/>
    <w:unhideWhenUsed/>
    <w:rsid w:val="00645F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45F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Words>
  <Characters>256</Characters>
  <Application>Microsoft Office Word</Application>
  <DocSecurity>0</DocSecurity>
  <Lines>2</Lines>
  <Paragraphs>1</Paragraphs>
  <ScaleCrop>false</ScaleCrop>
  <Company>Microsoft</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cp:lastPrinted>2021-06-04T02:01:00Z</cp:lastPrinted>
  <dcterms:created xsi:type="dcterms:W3CDTF">2021-06-04T01:49:00Z</dcterms:created>
  <dcterms:modified xsi:type="dcterms:W3CDTF">2021-06-08T02:59:00Z</dcterms:modified>
</cp:coreProperties>
</file>