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23" w:rsidRDefault="006C31CB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签 证 材 料 要 求</w:t>
      </w:r>
    </w:p>
    <w:tbl>
      <w:tblPr>
        <w:tblStyle w:val="a6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698"/>
        <w:gridCol w:w="567"/>
        <w:gridCol w:w="2835"/>
        <w:gridCol w:w="1418"/>
        <w:gridCol w:w="2976"/>
      </w:tblGrid>
      <w:tr w:rsidR="00324223">
        <w:trPr>
          <w:trHeight w:val="650"/>
        </w:trPr>
        <w:tc>
          <w:tcPr>
            <w:tcW w:w="1418" w:type="dxa"/>
            <w:gridSpan w:val="2"/>
            <w:vAlign w:val="center"/>
          </w:tcPr>
          <w:p w:rsidR="00324223" w:rsidRDefault="006C31C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:rsidR="00324223" w:rsidRDefault="006C31CB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282CE4"/>
                <w:sz w:val="36"/>
                <w:szCs w:val="36"/>
              </w:rPr>
              <w:t>智利</w:t>
            </w:r>
          </w:p>
        </w:tc>
        <w:tc>
          <w:tcPr>
            <w:tcW w:w="1418" w:type="dxa"/>
            <w:vAlign w:val="center"/>
          </w:tcPr>
          <w:p w:rsidR="00324223" w:rsidRDefault="006C31CB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:rsidR="00324223" w:rsidRDefault="009C4EE1" w:rsidP="00A372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至少</w:t>
            </w:r>
            <w:r w:rsidR="00A37204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="00DB2DCD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6C31CB">
              <w:rPr>
                <w:rFonts w:ascii="仿宋" w:eastAsia="仿宋" w:hAnsi="仿宋" w:hint="eastAsia"/>
                <w:sz w:val="28"/>
                <w:szCs w:val="28"/>
              </w:rPr>
              <w:t>工作日</w:t>
            </w:r>
          </w:p>
        </w:tc>
      </w:tr>
      <w:tr w:rsidR="00324223">
        <w:trPr>
          <w:trHeight w:val="559"/>
        </w:trPr>
        <w:tc>
          <w:tcPr>
            <w:tcW w:w="1418" w:type="dxa"/>
            <w:gridSpan w:val="2"/>
            <w:vAlign w:val="center"/>
          </w:tcPr>
          <w:p w:rsidR="00324223" w:rsidRDefault="006C31C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:rsidR="00324223" w:rsidRDefault="009C4EE1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-----</w:t>
            </w:r>
          </w:p>
        </w:tc>
        <w:tc>
          <w:tcPr>
            <w:tcW w:w="1418" w:type="dxa"/>
            <w:vAlign w:val="center"/>
          </w:tcPr>
          <w:p w:rsidR="00324223" w:rsidRDefault="006C31CB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:rsidR="00324223" w:rsidRDefault="006C31CB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自办（签证部送办）</w:t>
            </w:r>
          </w:p>
        </w:tc>
      </w:tr>
      <w:tr w:rsidR="00324223">
        <w:trPr>
          <w:trHeight w:val="921"/>
        </w:trPr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5B0111" w:rsidRDefault="005B0111" w:rsidP="005B0111">
            <w:pPr>
              <w:spacing w:line="400" w:lineRule="exact"/>
              <w:jc w:val="center"/>
              <w:rPr>
                <w:rFonts w:ascii="仿宋" w:eastAsia="仿宋" w:hAnsi="仿宋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内 部</w:t>
            </w:r>
          </w:p>
          <w:p w:rsidR="00324223" w:rsidRDefault="005B0111" w:rsidP="005B0111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</w:tcBorders>
            <w:vAlign w:val="center"/>
          </w:tcPr>
          <w:p w:rsidR="00324223" w:rsidRDefault="006C31CB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①任务批件</w:t>
            </w:r>
            <w:r w:rsidR="00DB2DCD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②任务确认件（外系统人员）</w:t>
            </w:r>
          </w:p>
          <w:p w:rsidR="00324223" w:rsidRDefault="006C31CB" w:rsidP="00DB2DCD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③《出国签证事项表》</w:t>
            </w:r>
          </w:p>
        </w:tc>
      </w:tr>
      <w:tr w:rsidR="00324223">
        <w:tc>
          <w:tcPr>
            <w:tcW w:w="9214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324223" w:rsidRDefault="006C31CB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:rsidR="00324223" w:rsidTr="00DB2DCD"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23" w:rsidRDefault="006C31C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223" w:rsidRDefault="00DB2DCD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申请表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DB2DCD" w:rsidRDefault="00DB2DC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网上</w:t>
            </w:r>
            <w:r w:rsidR="005711D8">
              <w:rPr>
                <w:rFonts w:ascii="仿宋" w:eastAsia="仿宋" w:hAnsi="仿宋" w:hint="eastAsia"/>
                <w:sz w:val="28"/>
                <w:szCs w:val="28"/>
              </w:rPr>
              <w:t>填写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（无需打印），</w:t>
            </w:r>
            <w:hyperlink r:id="rId8" w:history="1">
              <w:r w:rsidR="006078F0" w:rsidRPr="00BD67B4">
                <w:rPr>
                  <w:rStyle w:val="a5"/>
                  <w:rFonts w:ascii="仿宋" w:eastAsia="仿宋" w:hAnsi="仿宋"/>
                  <w:sz w:val="28"/>
                  <w:szCs w:val="28"/>
                </w:rPr>
                <w:t>https://tramites.minrel.gov.cl</w:t>
              </w:r>
            </w:hyperlink>
          </w:p>
          <w:p w:rsidR="00A37204" w:rsidRDefault="00DB2DCD" w:rsidP="00A3720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上传</w:t>
            </w:r>
            <w:r w:rsidR="00A37204">
              <w:rPr>
                <w:rFonts w:ascii="仿宋" w:eastAsia="仿宋" w:hAnsi="仿宋" w:hint="eastAsia"/>
                <w:sz w:val="28"/>
                <w:szCs w:val="28"/>
              </w:rPr>
              <w:t>材料：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邀请信、在职证明</w:t>
            </w:r>
            <w:r w:rsidR="00D158FD">
              <w:rPr>
                <w:rFonts w:ascii="仿宋" w:eastAsia="仿宋" w:hAnsi="仿宋" w:hint="eastAsia"/>
                <w:sz w:val="28"/>
                <w:szCs w:val="28"/>
              </w:rPr>
              <w:t>（英文）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、护照首页、照片</w:t>
            </w:r>
            <w:r w:rsidR="00A37204">
              <w:rPr>
                <w:rFonts w:ascii="仿宋" w:eastAsia="仿宋" w:hAnsi="仿宋" w:hint="eastAsia"/>
                <w:sz w:val="28"/>
                <w:szCs w:val="28"/>
              </w:rPr>
              <w:t>、</w:t>
            </w:r>
          </w:p>
          <w:p w:rsidR="00324223" w:rsidRDefault="00A37204" w:rsidP="00A37204">
            <w:pPr>
              <w:spacing w:line="440" w:lineRule="exact"/>
              <w:ind w:firstLineChars="500" w:firstLine="14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中文和英文照会</w:t>
            </w:r>
            <w:r w:rsidR="00BA2916">
              <w:rPr>
                <w:rFonts w:ascii="仿宋" w:eastAsia="仿宋" w:hAnsi="仿宋" w:hint="eastAsia"/>
                <w:sz w:val="28"/>
                <w:szCs w:val="28"/>
              </w:rPr>
              <w:t>等申请材料</w:t>
            </w:r>
          </w:p>
        </w:tc>
      </w:tr>
      <w:tr w:rsidR="00324223" w:rsidTr="00DB2DCD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223" w:rsidRDefault="006C31C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23" w:rsidRDefault="006C31CB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324223" w:rsidRDefault="00DB2DCD" w:rsidP="005909F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近期白底</w:t>
            </w:r>
            <w:r w:rsidR="005909F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764A0">
              <w:rPr>
                <w:rFonts w:ascii="仿宋" w:eastAsia="仿宋" w:hAnsi="仿宋" w:hint="eastAsia"/>
                <w:b/>
                <w:color w:val="0070C0"/>
                <w:sz w:val="28"/>
                <w:szCs w:val="28"/>
              </w:rPr>
              <w:t>穿</w:t>
            </w:r>
            <w:r w:rsidR="00D764A0" w:rsidRPr="00D764A0">
              <w:rPr>
                <w:rFonts w:ascii="仿宋" w:eastAsia="仿宋" w:hAnsi="仿宋" w:hint="eastAsia"/>
                <w:b/>
                <w:color w:val="0070C0"/>
                <w:sz w:val="28"/>
                <w:szCs w:val="28"/>
              </w:rPr>
              <w:t>浅色上衣</w:t>
            </w:r>
            <w:r w:rsidR="005909FF">
              <w:rPr>
                <w:rFonts w:ascii="仿宋" w:eastAsia="仿宋" w:hAnsi="仿宋" w:hint="eastAsia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彩照电子版，小于100kb</w:t>
            </w:r>
            <w:r w:rsidR="00D764A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324223">
        <w:tc>
          <w:tcPr>
            <w:tcW w:w="720" w:type="dxa"/>
            <w:vAlign w:val="center"/>
          </w:tcPr>
          <w:p w:rsidR="00324223" w:rsidRDefault="006C31C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:rsidR="00D70CD7" w:rsidRDefault="00DB2DCD" w:rsidP="00DB2DC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带名单邀请信原件，</w:t>
            </w:r>
            <w:r w:rsidR="00D70CD7">
              <w:rPr>
                <w:rFonts w:ascii="仿宋" w:eastAsia="仿宋" w:hAnsi="仿宋" w:hint="eastAsia"/>
                <w:sz w:val="28"/>
                <w:szCs w:val="28"/>
              </w:rPr>
              <w:t>注明：邀请原因、邀请人姓名、职务、地址、</w:t>
            </w:r>
          </w:p>
          <w:p w:rsidR="00D70CD7" w:rsidRPr="00D70CD7" w:rsidRDefault="00D70CD7" w:rsidP="00DB2DC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电话、停留时间，并说明出国费用支付情况</w:t>
            </w:r>
          </w:p>
          <w:p w:rsidR="00324223" w:rsidRDefault="00D70CD7" w:rsidP="00D158F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0CD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邀请人应在智利公证处签署邀请信</w:t>
            </w:r>
            <w:r w:rsidR="00D158F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，经</w:t>
            </w:r>
            <w:r w:rsidRPr="00D70CD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公证</w:t>
            </w:r>
            <w:r w:rsidR="00D158F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并盖有公证章</w:t>
            </w:r>
          </w:p>
        </w:tc>
      </w:tr>
      <w:tr w:rsidR="00324223">
        <w:tc>
          <w:tcPr>
            <w:tcW w:w="720" w:type="dxa"/>
            <w:vAlign w:val="center"/>
          </w:tcPr>
          <w:p w:rsidR="00324223" w:rsidRDefault="006C31C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:rsidR="00324223" w:rsidRDefault="006C31CB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在职证明（包括：姓名、地址、电话）</w:t>
            </w:r>
            <w:r w:rsidR="00DB2DCD">
              <w:rPr>
                <w:rFonts w:ascii="仿宋" w:eastAsia="仿宋" w:hAnsi="仿宋" w:hint="eastAsia"/>
                <w:sz w:val="28"/>
                <w:szCs w:val="28"/>
              </w:rPr>
              <w:t>,电子版小于2MB</w:t>
            </w:r>
          </w:p>
        </w:tc>
      </w:tr>
      <w:tr w:rsidR="00DB2DCD">
        <w:tc>
          <w:tcPr>
            <w:tcW w:w="720" w:type="dxa"/>
            <w:vAlign w:val="center"/>
          </w:tcPr>
          <w:p w:rsidR="00DB2DCD" w:rsidRDefault="00DB2DC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:rsidR="00DB2DCD" w:rsidRDefault="00DB2DCD" w:rsidP="00A3368F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填写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带申请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编号的《名单表》</w:t>
            </w:r>
          </w:p>
        </w:tc>
      </w:tr>
      <w:tr w:rsidR="00DB2DCD">
        <w:tc>
          <w:tcPr>
            <w:tcW w:w="720" w:type="dxa"/>
            <w:vAlign w:val="center"/>
          </w:tcPr>
          <w:p w:rsidR="00DB2DCD" w:rsidRDefault="00DB2DC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:rsidR="00DB2DCD" w:rsidRDefault="00DB2DCD" w:rsidP="00A37204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18岁以下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须</w:t>
            </w:r>
            <w:r w:rsidRPr="00A849C4">
              <w:rPr>
                <w:rFonts w:ascii="仿宋" w:eastAsia="仿宋" w:hAnsi="仿宋" w:hint="eastAsia"/>
                <w:b/>
                <w:color w:val="0070C0"/>
                <w:sz w:val="28"/>
                <w:szCs w:val="28"/>
              </w:rPr>
              <w:t>父母</w:t>
            </w:r>
            <w:proofErr w:type="gramEnd"/>
            <w:r w:rsidRPr="00A849C4">
              <w:rPr>
                <w:rFonts w:ascii="仿宋" w:eastAsia="仿宋" w:hAnsi="仿宋" w:hint="eastAsia"/>
                <w:b/>
                <w:color w:val="0070C0"/>
                <w:sz w:val="28"/>
                <w:szCs w:val="28"/>
              </w:rPr>
              <w:t>委托公证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A849C4">
              <w:rPr>
                <w:rFonts w:ascii="仿宋" w:eastAsia="仿宋" w:hAnsi="仿宋" w:hint="eastAsia"/>
                <w:b/>
                <w:color w:val="0070C0"/>
                <w:sz w:val="28"/>
                <w:szCs w:val="28"/>
              </w:rPr>
              <w:t>亲属关系公证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A37204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双</w:t>
            </w:r>
            <w:r w:rsidRPr="00DB2DCD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认证</w:t>
            </w:r>
          </w:p>
        </w:tc>
      </w:tr>
      <w:tr w:rsidR="00DB2DCD">
        <w:tc>
          <w:tcPr>
            <w:tcW w:w="720" w:type="dxa"/>
            <w:vAlign w:val="center"/>
          </w:tcPr>
          <w:p w:rsidR="00DB2DCD" w:rsidRDefault="00DB2DC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:rsidR="00DB2DCD" w:rsidRDefault="00DB2DC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2DCD">
        <w:tc>
          <w:tcPr>
            <w:tcW w:w="720" w:type="dxa"/>
            <w:vAlign w:val="center"/>
          </w:tcPr>
          <w:p w:rsidR="00DB2DCD" w:rsidRDefault="00DB2DC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:rsidR="00DB2DCD" w:rsidRDefault="00DB2DC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2DCD">
        <w:tc>
          <w:tcPr>
            <w:tcW w:w="720" w:type="dxa"/>
            <w:vAlign w:val="center"/>
          </w:tcPr>
          <w:p w:rsidR="00DB2DCD" w:rsidRDefault="00DB2DC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:rsidR="00DB2DCD" w:rsidRDefault="00DB2DC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2DCD">
        <w:tc>
          <w:tcPr>
            <w:tcW w:w="720" w:type="dxa"/>
            <w:vAlign w:val="center"/>
          </w:tcPr>
          <w:p w:rsidR="00DB2DCD" w:rsidRDefault="00DB2DC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:rsidR="00DB2DCD" w:rsidRDefault="00DB2DC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2DCD" w:rsidTr="003406F9"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2DCD" w:rsidRDefault="00DB2DCD" w:rsidP="003406F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3406F9" w:rsidRDefault="003406F9" w:rsidP="003406F9">
            <w:pPr>
              <w:spacing w:line="440" w:lineRule="exact"/>
              <w:ind w:firstLine="553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①公国公民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短期旅游、探亲、商务、</w:t>
            </w:r>
            <w:r w:rsidRPr="003406F9">
              <w:rPr>
                <w:rFonts w:ascii="仿宋" w:eastAsia="仿宋" w:hAnsi="仿宋" w:hint="eastAsia"/>
                <w:b/>
                <w:color w:val="00B0F0"/>
                <w:sz w:val="28"/>
                <w:szCs w:val="28"/>
              </w:rPr>
              <w:t>官方访问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、学术交流事由申请入境智利，</w:t>
            </w:r>
            <w:r w:rsidRPr="003406F9">
              <w:rPr>
                <w:rFonts w:ascii="仿宋" w:eastAsia="仿宋" w:hAnsi="仿宋" w:hint="eastAsia"/>
                <w:b/>
                <w:color w:val="00B0F0"/>
                <w:sz w:val="28"/>
                <w:szCs w:val="28"/>
              </w:rPr>
              <w:t>若持有有效期6个月以上的美国或加拿大签证（过境签证除外）可享受免签证待遇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。  </w:t>
            </w:r>
          </w:p>
          <w:p w:rsidR="003406F9" w:rsidRDefault="003406F9" w:rsidP="003406F9">
            <w:pPr>
              <w:spacing w:line="440" w:lineRule="exact"/>
              <w:ind w:firstLine="553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因公出访，请提前开具</w:t>
            </w:r>
            <w:r w:rsidRPr="003406F9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《出境证明》</w:t>
            </w:r>
          </w:p>
          <w:p w:rsidR="00DB2DCD" w:rsidRDefault="003406F9" w:rsidP="003406F9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 w:rsidR="00A37204">
              <w:rPr>
                <w:rFonts w:ascii="仿宋" w:eastAsia="仿宋" w:hAnsi="仿宋" w:hint="eastAsia"/>
                <w:sz w:val="28"/>
                <w:szCs w:val="28"/>
              </w:rPr>
              <w:t>英文照会</w:t>
            </w:r>
          </w:p>
        </w:tc>
      </w:tr>
      <w:tr w:rsidR="00DB2DCD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DB2DCD" w:rsidRDefault="00DB2DC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过境要求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DB2DCD" w:rsidRDefault="006078F0" w:rsidP="006078F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持联程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机票，不出机场免办，无具体时间限制</w:t>
            </w:r>
          </w:p>
        </w:tc>
      </w:tr>
      <w:tr w:rsidR="00DB2DCD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DB2DCD" w:rsidRDefault="00DB2DC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DB2DCD" w:rsidRDefault="00DB2DCD" w:rsidP="00DB2DCD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外交护照（</w:t>
            </w:r>
            <w:r w:rsidRPr="00BA09F8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D</w:t>
            </w:r>
            <w:r w:rsidRPr="00C639B6">
              <w:rPr>
                <w:rFonts w:ascii="仿宋" w:eastAsia="仿宋" w:hAnsi="仿宋" w:hint="eastAsia"/>
                <w:sz w:val="28"/>
                <w:szCs w:val="28"/>
              </w:rPr>
              <w:t>）、公务护照（</w:t>
            </w:r>
            <w:r w:rsidRPr="00BA09F8">
              <w:rPr>
                <w:rFonts w:ascii="仿宋" w:eastAsia="仿宋" w:hAnsi="仿宋" w:hint="eastAsia"/>
                <w:b/>
                <w:color w:val="00B050"/>
                <w:sz w:val="28"/>
                <w:szCs w:val="28"/>
              </w:rPr>
              <w:t>S</w:t>
            </w:r>
            <w:r w:rsidRPr="00C639B6">
              <w:rPr>
                <w:rFonts w:ascii="仿宋" w:eastAsia="仿宋" w:hAnsi="仿宋" w:hint="eastAsia"/>
                <w:sz w:val="28"/>
                <w:szCs w:val="28"/>
              </w:rPr>
              <w:t>）免签</w:t>
            </w:r>
          </w:p>
        </w:tc>
      </w:tr>
      <w:tr w:rsidR="00DB2DCD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DB2DCD" w:rsidRDefault="00DB2DC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DB2DCD" w:rsidRDefault="00290485" w:rsidP="006E0B5F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6E0B5F" w:rsidRPr="00316D3E"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 w:rsidR="006E0B5F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 w:rsidR="006E0B5F" w:rsidRPr="00316D3E"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 w:rsidR="006E0B5F"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</w:tr>
      <w:tr w:rsidR="00DB2DCD">
        <w:trPr>
          <w:trHeight w:val="590"/>
        </w:trPr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DB2DCD" w:rsidRDefault="00DB2DC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DB2DCD" w:rsidRDefault="00DB2DCD" w:rsidP="00DB2DCD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三里屯东4街1号</w:t>
            </w:r>
          </w:p>
        </w:tc>
      </w:tr>
    </w:tbl>
    <w:p w:rsidR="00324223" w:rsidRDefault="00324223">
      <w:pPr>
        <w:rPr>
          <w:rFonts w:ascii="仿宋" w:eastAsia="仿宋" w:hAnsi="仿宋"/>
          <w:sz w:val="32"/>
          <w:szCs w:val="32"/>
        </w:rPr>
      </w:pPr>
    </w:p>
    <w:sectPr w:rsidR="00324223" w:rsidSect="00D51042">
      <w:pgSz w:w="11906" w:h="16838"/>
      <w:pgMar w:top="1701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85" w:rsidRDefault="007F7B85" w:rsidP="00DB2DCD">
      <w:r>
        <w:separator/>
      </w:r>
    </w:p>
  </w:endnote>
  <w:endnote w:type="continuationSeparator" w:id="0">
    <w:p w:rsidR="007F7B85" w:rsidRDefault="007F7B85" w:rsidP="00DB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85" w:rsidRDefault="007F7B85" w:rsidP="00DB2DCD">
      <w:r>
        <w:separator/>
      </w:r>
    </w:p>
  </w:footnote>
  <w:footnote w:type="continuationSeparator" w:id="0">
    <w:p w:rsidR="007F7B85" w:rsidRDefault="007F7B85" w:rsidP="00DB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7"/>
    <w:rsid w:val="00007F84"/>
    <w:rsid w:val="00016CB0"/>
    <w:rsid w:val="00045855"/>
    <w:rsid w:val="00065085"/>
    <w:rsid w:val="00074CA6"/>
    <w:rsid w:val="0008505A"/>
    <w:rsid w:val="000C5206"/>
    <w:rsid w:val="000E1211"/>
    <w:rsid w:val="00131967"/>
    <w:rsid w:val="00190F9B"/>
    <w:rsid w:val="0020053E"/>
    <w:rsid w:val="00276879"/>
    <w:rsid w:val="00290485"/>
    <w:rsid w:val="002A0886"/>
    <w:rsid w:val="002A6ADB"/>
    <w:rsid w:val="002D3B87"/>
    <w:rsid w:val="00324223"/>
    <w:rsid w:val="003406F9"/>
    <w:rsid w:val="0034671E"/>
    <w:rsid w:val="00353B45"/>
    <w:rsid w:val="00367AC5"/>
    <w:rsid w:val="00396039"/>
    <w:rsid w:val="00400815"/>
    <w:rsid w:val="00471EF7"/>
    <w:rsid w:val="004E2D28"/>
    <w:rsid w:val="0051377A"/>
    <w:rsid w:val="00551D04"/>
    <w:rsid w:val="005711D8"/>
    <w:rsid w:val="005909FF"/>
    <w:rsid w:val="005B0111"/>
    <w:rsid w:val="006078F0"/>
    <w:rsid w:val="00686A37"/>
    <w:rsid w:val="006C31CB"/>
    <w:rsid w:val="006C32C2"/>
    <w:rsid w:val="006D4496"/>
    <w:rsid w:val="006E0B5F"/>
    <w:rsid w:val="00781F3B"/>
    <w:rsid w:val="00793BD5"/>
    <w:rsid w:val="007F7B85"/>
    <w:rsid w:val="008A75CC"/>
    <w:rsid w:val="00935A41"/>
    <w:rsid w:val="00936EB7"/>
    <w:rsid w:val="00967335"/>
    <w:rsid w:val="009A4982"/>
    <w:rsid w:val="009C4EE1"/>
    <w:rsid w:val="00A26385"/>
    <w:rsid w:val="00A37204"/>
    <w:rsid w:val="00A668A6"/>
    <w:rsid w:val="00A83176"/>
    <w:rsid w:val="00A849C4"/>
    <w:rsid w:val="00AB3704"/>
    <w:rsid w:val="00AB6109"/>
    <w:rsid w:val="00AE1851"/>
    <w:rsid w:val="00AE43B4"/>
    <w:rsid w:val="00B1401E"/>
    <w:rsid w:val="00B2575D"/>
    <w:rsid w:val="00B43F59"/>
    <w:rsid w:val="00BA2916"/>
    <w:rsid w:val="00C639B6"/>
    <w:rsid w:val="00CF2F65"/>
    <w:rsid w:val="00D158FD"/>
    <w:rsid w:val="00D51042"/>
    <w:rsid w:val="00D517D3"/>
    <w:rsid w:val="00D70CD7"/>
    <w:rsid w:val="00D764A0"/>
    <w:rsid w:val="00DB171B"/>
    <w:rsid w:val="00DB2DCD"/>
    <w:rsid w:val="00DD7366"/>
    <w:rsid w:val="00DE31A6"/>
    <w:rsid w:val="00E70266"/>
    <w:rsid w:val="00E80430"/>
    <w:rsid w:val="00E90BD8"/>
    <w:rsid w:val="00EE024E"/>
    <w:rsid w:val="00EF0208"/>
    <w:rsid w:val="00F87BD1"/>
    <w:rsid w:val="00FA23FD"/>
    <w:rsid w:val="00FA7AC9"/>
    <w:rsid w:val="00FB0DEE"/>
    <w:rsid w:val="00FD2DA7"/>
    <w:rsid w:val="0E5F4D01"/>
    <w:rsid w:val="22D4516B"/>
    <w:rsid w:val="27BD7D7A"/>
    <w:rsid w:val="2DF861F5"/>
    <w:rsid w:val="3EFB0E34"/>
    <w:rsid w:val="4AA32F8F"/>
    <w:rsid w:val="5F2D0FED"/>
    <w:rsid w:val="626F5CA3"/>
    <w:rsid w:val="649113B5"/>
    <w:rsid w:val="738B7CE8"/>
    <w:rsid w:val="75A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mites.minrel.gov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ALLPASS</dc:creator>
  <cp:lastModifiedBy>qzc-xu</cp:lastModifiedBy>
  <cp:revision>25</cp:revision>
  <dcterms:created xsi:type="dcterms:W3CDTF">2018-09-12T07:25:00Z</dcterms:created>
  <dcterms:modified xsi:type="dcterms:W3CDTF">2019-08-29T03:01:00Z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