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省</w:t>
      </w:r>
      <w:r>
        <w:rPr>
          <w:rFonts w:hint="default" w:ascii="宋体" w:hAnsi="宋体" w:eastAsia="宋体"/>
          <w:b/>
          <w:bCs/>
          <w:sz w:val="36"/>
          <w:szCs w:val="36"/>
        </w:rPr>
        <w:t>（区、市）</w:t>
      </w:r>
      <w:r>
        <w:rPr>
          <w:rFonts w:hint="eastAsia" w:ascii="宋体" w:hAnsi="宋体" w:eastAsia="宋体"/>
          <w:b/>
          <w:bCs/>
          <w:sz w:val="36"/>
          <w:szCs w:val="36"/>
        </w:rPr>
        <w:t>、行业体协群众性冰雪运动责任单位（部门）信息表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省</w:t>
      </w:r>
      <w:r>
        <w:rPr>
          <w:rFonts w:hint="default" w:ascii="楷体" w:hAnsi="楷体" w:eastAsia="楷体"/>
          <w:sz w:val="32"/>
          <w:szCs w:val="32"/>
        </w:rPr>
        <w:t>（区、市）、行业体协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                                               </w:t>
      </w:r>
      <w:r>
        <w:rPr>
          <w:rFonts w:ascii="楷体" w:hAnsi="楷体" w:eastAsia="楷体"/>
          <w:sz w:val="32"/>
          <w:szCs w:val="32"/>
        </w:rPr>
        <w:t xml:space="preserve">     </w:t>
      </w:r>
      <w:r>
        <w:rPr>
          <w:rFonts w:hint="eastAsia" w:ascii="楷体" w:hAnsi="楷体" w:eastAsia="楷体"/>
          <w:sz w:val="32"/>
          <w:szCs w:val="32"/>
        </w:rPr>
        <w:t>填表人：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5"/>
        <w:gridCol w:w="993"/>
        <w:gridCol w:w="2693"/>
        <w:gridCol w:w="241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单位（部门）名称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传真电话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工作人员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工作人员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填表说明：表内信息填写完整，“工作人员”一行可增加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5D9E"/>
    <w:rsid w:val="EFD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2021-12-10T10:47:00Z</dcterms:created>
  <dc:creator>songyunshu</dc:creator>
  <cp:lastModifiedBy>songyunshu</cp:lastModifiedBy>
  <dcterms:modified xsi:type="dcterms:W3CDTF">2021-12-10T10:47:46Z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