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附件：</w:t>
      </w:r>
    </w:p>
    <w:p>
      <w:pPr>
        <w:pStyle w:val="4"/>
        <w:rPr>
          <w:rFonts w:hint="default" w:ascii="宋体" w:hAnsi="宋体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2021年</w:t>
      </w:r>
      <w:r>
        <w:rPr>
          <w:rFonts w:ascii="宋体" w:hAnsi="宋体" w:eastAsia="宋体" w:cs="宋体"/>
          <w:color w:val="000000"/>
          <w:kern w:val="0"/>
          <w:sz w:val="36"/>
          <w:szCs w:val="36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我爱祖国海疆”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全国青少年航海模型教育竞赛总决赛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器材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检测结果汇总表</w:t>
      </w:r>
    </w:p>
    <w:tbl>
      <w:tblPr>
        <w:tblStyle w:val="6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596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厂家名称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器材名称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5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杭州中天模型有限公司</w:t>
            </w: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1.“中国海警船”电动拼装模型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2.“昆明号”电动导弹驱逐舰拼装模型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3.“梦想号”航空母舰电动拼装模型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4.“义乌号”导弹护卫舰电动拼装模型II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5.“沂蒙山号”两栖登陆舰电动拼装模型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6.“中华鲟”鱼雷电动模型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7.“强弩号”明轮电动拼装模型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8.“新自由号”2.4G电动遥控游艇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9.“极光”2.4G双体遥控快艇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10.“中国海警船”2.4G电动舰艇模型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11.“沂蒙山号”2.4G电动遥控两栖登陆舰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12.“白马湖280”2.4G遥控帆船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13.“白马湖400”2.4G遥控帆船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14.中天自控船资源包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15.“南湖红船”木质拼装模型 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 xml:space="preserve">16.“南湖红船”电动拼装模型 1:40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17.“南湖红船”2.4G电动遥控模型  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5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武汉欣星宇模型展示有限公司</w:t>
            </w: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1.中国古帆船系列木质模型套材五桅“沙船”帆船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2.中国古帆船系列木质模型套材三桅“绿眉毛”帆船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3.中国古帆船系列纸模套材三桅“绿眉毛”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4.中国古帆船系列纸模套材五桅“沙船”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5.中国内河木船“南湖红船”纸质模型套材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5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厦门光刻时代文化产业有限公司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1.中国科学考察船系列—雪龙号极地科学考察船模型-比例：1/350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2.中国科学考察船系列—蛟龙号极地科学考察船模型-比例：1/260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3.中国海军系列—戚继光号大型远洋训练舰—比例：1/350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4.中国古船系列—南湖红船船模型-比例：1/49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5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佛山市天捷模型有限公司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1.MONO-Q：迷你级电动船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2.ECO-Q：迷你级电动船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3.550级遥控帆船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5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浙江飞神车业有限公司</w:t>
            </w: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1.“英雄快艇”号电动鱼雷艇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2.“功勋号”遥控导弹艇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5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重庆晨熙商贸有限公司</w:t>
            </w: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1.“南昌号”中国海军055型导弹驱逐模型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2.中国海军山东舰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杭州霆舟无人科技有限公司</w:t>
            </w: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中国海军055型南昌号大型导弹驱逐舰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青岛蓝生一拓创新科技有限公司</w:t>
            </w: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BLADE （刀锋） F5-550 迷你级遥控模型帆船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5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上海萌源模型科技有限公司</w:t>
            </w:r>
          </w:p>
        </w:tc>
        <w:tc>
          <w:tcPr>
            <w:tcW w:w="6804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SJ Mini-550 遥控帆船模型</w:t>
            </w: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pStyle w:val="4"/>
        <w:rPr>
          <w:rFonts w:ascii="宋体" w:hAnsi="宋体" w:eastAsia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2021年“驾驭未来”全国青少年车辆模型教育竞赛总决赛器材检测结果汇总表</w:t>
      </w:r>
    </w:p>
    <w:tbl>
      <w:tblPr>
        <w:tblStyle w:val="6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615"/>
        <w:gridCol w:w="5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序号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企业名称</w:t>
            </w:r>
          </w:p>
        </w:tc>
        <w:tc>
          <w:tcPr>
            <w:tcW w:w="5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竞赛项目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36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浙江飞神车业有限公司</w:t>
            </w: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二对二台球赛（团体）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三对三足球赛 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1/10 电动平跑车竞速赛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1/16 电动平跑车竞速赛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1/18 电动平跑车竞速赛（团体）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1/18 电动越野车竞速赛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1/18 电动方程车竞速赛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1/27 电动拉力车竞速赛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36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东莞市瓦迪顿文化教育科技有限公司</w:t>
            </w: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三对三足球赛 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1/10 电动平跑车竞速赛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1/16 电动平跑车竞速赛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1/18 电动平跑车竞速赛（团体）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1/18 电动越野车竞速赛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1/24 电动越野车竞速赛（团体）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1/22 电动拉力车竞速赛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1/24 电动拉力车竞速赛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36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杭州中天模型有限公司</w:t>
            </w: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>
            <w:pPr>
              <w:pStyle w:val="11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太阳能动力车直线竞速赛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>
            <w:pPr>
              <w:pStyle w:val="11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空气动力竞速赛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>
            <w:pPr>
              <w:pStyle w:val="11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电动直线车三项全能竞速赛（团体）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>
            <w:pPr>
              <w:pStyle w:val="11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安全行车积分赛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>
            <w:pPr>
              <w:pStyle w:val="11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1/18 电动平跑车竞速赛（团体）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>
            <w:pPr>
              <w:pStyle w:val="11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1/24 电动越野车竞速赛（团体）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>
            <w:pPr>
              <w:pStyle w:val="11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1/22 电动拉力车竞速赛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36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广州飞腾教育科技有限公司</w:t>
            </w: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>
            <w:pPr>
              <w:pStyle w:val="11"/>
              <w:numPr>
                <w:ilvl w:val="0"/>
                <w:numId w:val="4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三对三足球赛 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>
            <w:pPr>
              <w:pStyle w:val="11"/>
              <w:numPr>
                <w:ilvl w:val="0"/>
                <w:numId w:val="4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1/10 电动平跑车竞速赛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>
            <w:pPr>
              <w:pStyle w:val="11"/>
              <w:numPr>
                <w:ilvl w:val="0"/>
                <w:numId w:val="4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1/18 电动平跑车竞速赛（团体）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>
            <w:pPr>
              <w:pStyle w:val="11"/>
              <w:numPr>
                <w:ilvl w:val="0"/>
                <w:numId w:val="4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1/18 电动越野车竞速赛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36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杭州霆舟无人科技有限公司</w:t>
            </w: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>
            <w:pPr>
              <w:pStyle w:val="11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中国坦克竞速赛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>
            <w:pPr>
              <w:pStyle w:val="11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中国坦克技能赛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218" w:type="dxa"/>
            <w:shd w:val="clear" w:color="auto" w:fill="FFFFFF" w:themeFill="background1"/>
            <w:vAlign w:val="center"/>
          </w:tcPr>
          <w:p>
            <w:pPr>
              <w:pStyle w:val="11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中国坦克越野竞速赛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36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深圳普赢创新科技股份有限公司</w:t>
            </w: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6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四驱车B类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6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四驱车接力赛（团体）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36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温州市博海堂科教模型有限公司</w:t>
            </w: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7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四驱车A类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7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四驱车接力赛（团体）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北京宝博威文化发展有限公司</w:t>
            </w:r>
          </w:p>
        </w:tc>
        <w:tc>
          <w:tcPr>
            <w:tcW w:w="52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1/27电动拉力车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汕头市添翊模型科技有限公司</w:t>
            </w:r>
          </w:p>
        </w:tc>
        <w:tc>
          <w:tcPr>
            <w:tcW w:w="52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1/27 电动拉力车竞速赛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深圳市北田科技有限公司</w:t>
            </w:r>
          </w:p>
        </w:tc>
        <w:tc>
          <w:tcPr>
            <w:tcW w:w="521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三对三足球赛 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36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佛山市天捷模型有限公司</w:t>
            </w: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8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三对三足球赛 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6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8"/>
              </w:numPr>
              <w:ind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1/10 电动平跑车竞速赛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广州倍丰贸易有限公司</w:t>
            </w:r>
          </w:p>
        </w:tc>
        <w:tc>
          <w:tcPr>
            <w:tcW w:w="52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橡筋动力拼装定点赛</w:t>
            </w: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pStyle w:val="4"/>
        <w:jc w:val="center"/>
        <w:rPr>
          <w:rFonts w:hint="default" w:ascii="宋体" w:hAnsi="宋体" w:eastAsia="宋体" w:cs="宋体"/>
          <w:sz w:val="32"/>
          <w:szCs w:val="32"/>
          <w:lang w:val="en-US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</w:t>
      </w:r>
      <w:r>
        <w:rPr>
          <w:rFonts w:hint="eastAsia" w:ascii="宋体" w:hAnsi="宋体" w:eastAsia="宋体" w:cs="宋体"/>
          <w:sz w:val="32"/>
          <w:szCs w:val="32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共筑家园”全国青少年建筑模型教育竞赛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 xml:space="preserve">总决赛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器材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检测结果汇总表</w:t>
      </w:r>
    </w:p>
    <w:bookmarkEnd w:id="0"/>
    <w:tbl>
      <w:tblPr>
        <w:tblStyle w:val="6"/>
        <w:tblpPr w:leftFromText="180" w:rightFromText="180" w:vertAnchor="page" w:horzAnchor="margin" w:tblpXSpec="center" w:tblpY="3100"/>
        <w:tblW w:w="10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450"/>
        <w:gridCol w:w="6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序号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厂家名称</w:t>
            </w:r>
          </w:p>
        </w:tc>
        <w:tc>
          <w:tcPr>
            <w:tcW w:w="6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器材目录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杭州中天模型有限公司</w:t>
            </w:r>
          </w:p>
        </w:tc>
        <w:tc>
          <w:tcPr>
            <w:tcW w:w="676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1. “缤纷童年”涂装木屋模型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76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 xml:space="preserve">2.“中华庭院”古典民居创意模型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76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3.“锦绣江南”古典园林创意模型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76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 xml:space="preserve">4.“绿野春天”花园别墅模型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76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 xml:space="preserve">5.“城市梦想”区域规划模型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76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6.“梦想家园”创意小筑模型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76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 xml:space="preserve">7.“我的建筑梦-阳光海岸”创意建筑模型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76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 xml:space="preserve">8.“生态雅居”创意住宅模型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76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9.木结构桥梁模型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76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10.“桥梁规划师”创意场景模型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76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 xml:space="preserve">11.“毛泽东同志故居”红色主题场景设计模型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76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 xml:space="preserve">12.“遵义会址”红色主题场景设计模型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76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13.“中国共产党一大会址”红色主题场景设计模型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厦门光刻时代文化产业有限公司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1.中国共产党一大会址模型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76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2.古田会址模型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76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3.客家土楼（凤山楼）模型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765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4.廊桥（寿宁下党鸾峰桥）模型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34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深圳普赢创新科技股份有限公司</w:t>
            </w:r>
          </w:p>
        </w:tc>
        <w:tc>
          <w:tcPr>
            <w:tcW w:w="676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“援梦之城”创意城堡模型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3450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郑州海创模型设计有限公司</w:t>
            </w:r>
          </w:p>
        </w:tc>
        <w:tc>
          <w:tcPr>
            <w:tcW w:w="676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“美丽乡村”场景模型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北京科创智加科技有限公司</w:t>
            </w:r>
          </w:p>
        </w:tc>
        <w:tc>
          <w:tcPr>
            <w:tcW w:w="676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1.“宅门”涂装模型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6765" w:type="dxa"/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2.“国际会展中心”场景模型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52984"/>
    <w:multiLevelType w:val="multilevel"/>
    <w:tmpl w:val="1285298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0F39DA"/>
    <w:multiLevelType w:val="multilevel"/>
    <w:tmpl w:val="2A0F39D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397CB4"/>
    <w:multiLevelType w:val="multilevel"/>
    <w:tmpl w:val="3D397CB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FB1622"/>
    <w:multiLevelType w:val="multilevel"/>
    <w:tmpl w:val="61FB162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8D7C84"/>
    <w:multiLevelType w:val="multilevel"/>
    <w:tmpl w:val="668D7C8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E66313"/>
    <w:multiLevelType w:val="multilevel"/>
    <w:tmpl w:val="6DE6631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2454F1"/>
    <w:multiLevelType w:val="multilevel"/>
    <w:tmpl w:val="702454F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91647C"/>
    <w:multiLevelType w:val="multilevel"/>
    <w:tmpl w:val="7D91647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06"/>
    <w:rsid w:val="001A7951"/>
    <w:rsid w:val="00241BFD"/>
    <w:rsid w:val="00315A64"/>
    <w:rsid w:val="00701FB5"/>
    <w:rsid w:val="00777F06"/>
    <w:rsid w:val="007A4A60"/>
    <w:rsid w:val="008540B4"/>
    <w:rsid w:val="00AA213C"/>
    <w:rsid w:val="00B17D71"/>
    <w:rsid w:val="00DC5F00"/>
    <w:rsid w:val="05E47692"/>
    <w:rsid w:val="0EA27486"/>
    <w:rsid w:val="437D6D5E"/>
    <w:rsid w:val="4A357B0E"/>
    <w:rsid w:val="78956458"/>
    <w:rsid w:val="7EE8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  <w:style w:type="character" w:customStyle="1" w:styleId="10">
    <w:name w:val="标题 字符"/>
    <w:basedOn w:val="7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</Words>
  <Characters>919</Characters>
  <Lines>7</Lines>
  <Paragraphs>2</Paragraphs>
  <TotalTime>14</TotalTime>
  <ScaleCrop>false</ScaleCrop>
  <LinksUpToDate>false</LinksUpToDate>
  <CharactersWithSpaces>1078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2021-03-31T07:47:00Z</dcterms:created>
  <dc:creator>吴 tina</dc:creator>
  <cp:lastModifiedBy>Happy小妮子</cp:lastModifiedBy>
  <dcterms:modified xsi:type="dcterms:W3CDTF">2021-04-08T03:22:01Z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0185EF0570E147ECB2409489AFFF931E</vt:lpwstr>
  </property>
</Properties>
</file>