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360" w:lineRule="auto"/>
        <w:rPr>
          <w:rStyle w:val="6"/>
          <w:rFonts w:eastAsia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6"/>
          <w:rFonts w:eastAsia="仿宋"/>
          <w:b w:val="0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Style w:val="6"/>
          <w:rFonts w:hint="eastAsia" w:eastAsia="仿宋"/>
          <w:b w:val="0"/>
          <w:bCs/>
          <w:color w:val="000000"/>
          <w:sz w:val="32"/>
          <w:szCs w:val="32"/>
          <w:shd w:val="clear" w:color="auto" w:fill="FFFFFF"/>
        </w:rPr>
        <w:t>1</w:t>
      </w:r>
      <w:r>
        <w:rPr>
          <w:rStyle w:val="6"/>
          <w:rFonts w:eastAsia="仿宋"/>
          <w:b w:val="0"/>
          <w:bCs/>
          <w:color w:val="000000"/>
          <w:sz w:val="32"/>
          <w:szCs w:val="32"/>
          <w:shd w:val="clear" w:color="auto" w:fill="FFFFFF"/>
        </w:rPr>
        <w:t>：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jc w:val="center"/>
        <w:rPr>
          <w:rStyle w:val="6"/>
          <w:rFonts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  <w:t>2021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eastAsia="zh-Hans"/>
        </w:rPr>
        <w:t>全国全民体能大赛大赛城市赛·重庆站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  <w:t>项目内容</w:t>
      </w:r>
    </w:p>
    <w:tbl>
      <w:tblPr>
        <w:tblStyle w:val="4"/>
        <w:tblpPr w:leftFromText="180" w:rightFromText="180" w:vertAnchor="text" w:horzAnchor="page" w:tblpXSpec="center" w:tblpY="529"/>
        <w:tblOverlap w:val="never"/>
        <w:tblW w:w="88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2832"/>
        <w:gridCol w:w="4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8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bottom"/>
          </w:tcPr>
          <w:p>
            <w:pPr>
              <w:widowControl/>
              <w:spacing w:line="360" w:lineRule="exact"/>
              <w:ind w:firstLine="602" w:firstLineChars="20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个人赛（标准项目男子组）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28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动作</w:t>
            </w:r>
          </w:p>
        </w:tc>
        <w:tc>
          <w:tcPr>
            <w:tcW w:w="48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888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单元1：一轮计时（限时12分钟）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推雪橇+拉雪橇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重量：80公斤、距离：30米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沙包过肩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重量：75磅、次数：30次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悬垂抬膝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7"/>
                <w:rFonts w:hint="default"/>
                <w:sz w:val="28"/>
                <w:szCs w:val="28"/>
                <w:lang w:bidi="ar"/>
              </w:rPr>
              <w:t>次数：40次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划船机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功率：50卡路里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888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单元2：限时12分钟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888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（第一部分）8分钟最大组次循环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墙球</w:t>
            </w:r>
          </w:p>
        </w:tc>
        <w:tc>
          <w:tcPr>
            <w:tcW w:w="48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重量：20磅、次数：12次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杠铃硬拉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重量：含杆60公斤、次数：12次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跳过箱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高度：24寸、次数：12次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888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（第二部分）4分钟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28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风阻单车</w:t>
            </w:r>
          </w:p>
        </w:tc>
        <w:tc>
          <w:tcPr>
            <w:tcW w:w="48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功率：最大卡路里</w:t>
            </w:r>
          </w:p>
        </w:tc>
      </w:tr>
    </w:tbl>
    <w:tbl>
      <w:tblPr>
        <w:tblStyle w:val="4"/>
        <w:tblpPr w:leftFromText="180" w:rightFromText="180" w:vertAnchor="text" w:horzAnchor="page" w:tblpXSpec="center" w:tblpY="6308"/>
        <w:tblOverlap w:val="never"/>
        <w:tblW w:w="90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796"/>
        <w:gridCol w:w="4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tblHeader/>
          <w:jc w:val="center"/>
        </w:trPr>
        <w:tc>
          <w:tcPr>
            <w:tcW w:w="9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widowControl/>
              <w:spacing w:line="360" w:lineRule="exact"/>
              <w:ind w:firstLine="562" w:firstLineChars="20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个人赛（标准项目女子组）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动作</w:t>
            </w:r>
          </w:p>
        </w:tc>
        <w:tc>
          <w:tcPr>
            <w:tcW w:w="4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90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单元1：一轮计时（限时12分钟）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推雪橇+拉雪橇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重量：60公斤、距离：30米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沙包过肩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重量：50磅、次数：30次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悬垂抬膝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次数：40次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划船机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功率：50卡路里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90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单元2:限时12分钟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90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（第一部分）8分钟最大组次循环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墙球</w:t>
            </w:r>
          </w:p>
        </w:tc>
        <w:tc>
          <w:tcPr>
            <w:tcW w:w="4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重量：10磅、次数：12次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杠铃硬拉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重量：35公斤、次数：12次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跳过箱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高度：20寸、次数：12次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90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（第二部分）4分钟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7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风阻单车</w:t>
            </w:r>
          </w:p>
        </w:tc>
        <w:tc>
          <w:tcPr>
            <w:tcW w:w="4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功率：最大卡路里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360" w:lineRule="exact"/>
        <w:jc w:val="center"/>
        <w:rPr>
          <w:rStyle w:val="6"/>
          <w:rFonts w:eastAsia="方正小标宋简体"/>
          <w:color w:val="000000"/>
          <w:sz w:val="44"/>
          <w:szCs w:val="44"/>
          <w:shd w:val="clear" w:color="auto" w:fill="FFFFFF"/>
        </w:rPr>
      </w:pPr>
    </w:p>
    <w:p>
      <w:pPr>
        <w:pStyle w:val="2"/>
        <w:spacing w:line="360" w:lineRule="exact"/>
        <w:ind w:firstLine="0" w:firstLineChars="0"/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eastAsia="zh-Hans"/>
        </w:rPr>
      </w:pPr>
    </w:p>
    <w:p>
      <w:pPr>
        <w:pStyle w:val="2"/>
        <w:spacing w:line="360" w:lineRule="exact"/>
        <w:ind w:firstLine="0" w:firstLineChars="0"/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eastAsia="zh-Hans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color w:val="000000"/>
          <w:kern w:val="0"/>
          <w:sz w:val="28"/>
          <w:szCs w:val="28"/>
          <w:lang w:eastAsia="zh-Hans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color w:val="000000"/>
          <w:kern w:val="0"/>
          <w:sz w:val="28"/>
          <w:szCs w:val="28"/>
          <w:lang w:eastAsia="zh-Hans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color w:val="000000"/>
          <w:kern w:val="0"/>
          <w:sz w:val="28"/>
          <w:szCs w:val="28"/>
          <w:lang w:eastAsia="zh-Hans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color w:val="000000"/>
          <w:kern w:val="0"/>
          <w:sz w:val="28"/>
          <w:szCs w:val="28"/>
          <w:lang w:eastAsia="zh-Hans"/>
        </w:rPr>
      </w:pPr>
    </w:p>
    <w:tbl>
      <w:tblPr>
        <w:tblStyle w:val="4"/>
        <w:tblpPr w:leftFromText="180" w:rightFromText="180" w:vertAnchor="text" w:horzAnchor="page" w:tblpXSpec="center" w:tblpY="-447"/>
        <w:tblOverlap w:val="never"/>
        <w:tblW w:w="85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2748"/>
        <w:gridCol w:w="4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widowControl/>
              <w:spacing w:line="360" w:lineRule="exact"/>
              <w:ind w:firstLine="562" w:firstLineChars="20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个人赛（进阶项目男子组）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动作</w:t>
            </w:r>
          </w:p>
        </w:tc>
        <w:tc>
          <w:tcPr>
            <w:tcW w:w="4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9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单元1:限时13分钟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9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（第一部分）10分钟最大组次循环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魔鬼推</w:t>
            </w:r>
          </w:p>
        </w:tc>
        <w:tc>
          <w:tcPr>
            <w:tcW w:w="4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重量：双手各15公斤、次数：12次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划船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功率：12卡路里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哑铃交替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重量：双手各15公斤、次数：12次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风阻单车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功率：12卡路里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9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（第二部分）3分钟最长距离循环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推雪橇</w:t>
            </w:r>
          </w:p>
        </w:tc>
        <w:tc>
          <w:tcPr>
            <w:tcW w:w="4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重量：80公斤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9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单元2:一轮计时（限时8分钟）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墙球</w:t>
            </w:r>
          </w:p>
        </w:tc>
        <w:tc>
          <w:tcPr>
            <w:tcW w:w="4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重量：20磅、次数：35次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引体向上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次数：20次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颈前深蹲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重量：含杆40公斤、次数：35次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波比跳过杠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次数：20次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9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单元3:一轮计时（限时10分钟）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农夫行走</w:t>
            </w:r>
          </w:p>
        </w:tc>
        <w:tc>
          <w:tcPr>
            <w:tcW w:w="4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重量：含杆100公斤、距离：30米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沙包从地到肩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重量：75磅、次数：10次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跳过箱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高度：24寸、次数：10次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沙包从地到肩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次数：15次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跳过箱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次数：15次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沙包从地到肩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次数：20次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跳过箱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次数：20次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农夫行走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重量：含杆100公斤、距离：30米</w:t>
            </w:r>
          </w:p>
        </w:tc>
      </w:tr>
    </w:tbl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p>
      <w:pPr>
        <w:pStyle w:val="2"/>
        <w:spacing w:line="360" w:lineRule="exact"/>
        <w:ind w:firstLine="0" w:firstLineChars="0"/>
        <w:rPr>
          <w:rFonts w:ascii="Times New Roman" w:hAnsi="Times New Roman" w:cs="Times New Roman"/>
        </w:rPr>
      </w:pPr>
    </w:p>
    <w:p>
      <w:pPr>
        <w:pStyle w:val="2"/>
        <w:spacing w:line="360" w:lineRule="exact"/>
        <w:ind w:firstLine="0" w:firstLineChars="0"/>
        <w:rPr>
          <w:rFonts w:ascii="Times New Roman" w:hAnsi="Times New Roman" w:cs="Times New Roman"/>
        </w:rPr>
      </w:pPr>
    </w:p>
    <w:p>
      <w:pPr>
        <w:pStyle w:val="2"/>
        <w:spacing w:line="360" w:lineRule="exact"/>
        <w:ind w:firstLine="0" w:firstLineChars="0"/>
        <w:rPr>
          <w:rFonts w:ascii="Times New Roman" w:hAnsi="Times New Roman" w:cs="Times New Roman"/>
        </w:rPr>
      </w:pPr>
    </w:p>
    <w:p>
      <w:pPr>
        <w:pStyle w:val="2"/>
        <w:spacing w:line="360" w:lineRule="exact"/>
        <w:ind w:firstLine="0" w:firstLineChars="0"/>
        <w:rPr>
          <w:rFonts w:ascii="Times New Roman" w:hAnsi="Times New Roman" w:cs="Times New Roman"/>
        </w:rPr>
      </w:pPr>
    </w:p>
    <w:p>
      <w:pPr>
        <w:pStyle w:val="2"/>
        <w:spacing w:line="360" w:lineRule="exact"/>
        <w:ind w:firstLine="0" w:firstLineChars="0"/>
        <w:rPr>
          <w:rFonts w:ascii="Times New Roman" w:hAnsi="Times New Roman" w:cs="Times New Roman"/>
        </w:rPr>
      </w:pPr>
    </w:p>
    <w:tbl>
      <w:tblPr>
        <w:tblStyle w:val="4"/>
        <w:tblpPr w:leftFromText="180" w:rightFromText="180" w:vertAnchor="text" w:horzAnchor="page" w:tblpXSpec="center" w:tblpY="318"/>
        <w:tblOverlap w:val="never"/>
        <w:tblW w:w="8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760"/>
        <w:gridCol w:w="4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781" w:type="dxa"/>
            <w:gridSpan w:val="3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80" w:lineRule="exact"/>
              <w:ind w:firstLine="562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个人赛（进阶项目女子组）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760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动作</w:t>
            </w:r>
          </w:p>
        </w:tc>
        <w:tc>
          <w:tcPr>
            <w:tcW w:w="4564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78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单元1：限时13分钟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78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（第一部分）10分钟最大组次循环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魔鬼推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重量：双手各10公斤 次数：12次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划船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功率：8卡路里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哑铃交替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重量：双手各10公斤 次数：12次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风阻单车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功率：8卡路里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781" w:type="dxa"/>
            <w:gridSpan w:val="3"/>
            <w:vAlign w:val="center"/>
          </w:tcPr>
          <w:p>
            <w:pPr>
              <w:spacing w:line="480" w:lineRule="exact"/>
              <w:ind w:firstLine="562" w:firstLineChars="20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（第二部分）3分钟最长距离循环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推雪橇+拉雪橇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重量：60公斤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78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单元2:一轮计时(限时8分钟)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墙球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重量：14磅、次数：35次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吊环划船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颈前深蹲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重量：含杆25公斤  次数：35次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波比跳过杠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781" w:type="dxa"/>
            <w:gridSpan w:val="3"/>
            <w:vAlign w:val="center"/>
          </w:tcPr>
          <w:p>
            <w:pPr>
              <w:tabs>
                <w:tab w:val="left" w:pos="2865"/>
                <w:tab w:val="center" w:pos="3637"/>
              </w:tabs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单元3:一轮计时(限时10分钟)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农夫行走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重量：含杆50公斤  距离：30米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沙包从地到肩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重量：50磅、次数：10次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跳过箱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高度：20寸、次数：10次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沙包从地到肩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跳过箱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沙包从地到肩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跳过箱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农夫行走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重量：含杆50公斤、距离：30米</w:t>
            </w:r>
          </w:p>
        </w:tc>
      </w:tr>
    </w:tbl>
    <w:p>
      <w:pPr>
        <w:pStyle w:val="2"/>
        <w:ind w:firstLine="0" w:firstLineChars="0"/>
        <w:rPr>
          <w:rFonts w:ascii="Times New Roman" w:hAnsi="Times New Roman" w:cs="Times New Roman"/>
        </w:rPr>
      </w:pPr>
    </w:p>
    <w:p>
      <w:pPr>
        <w:pStyle w:val="2"/>
        <w:ind w:firstLine="0" w:firstLineChars="0"/>
        <w:rPr>
          <w:rFonts w:ascii="Times New Roman" w:hAnsi="Times New Roman" w:cs="Times New Roman"/>
        </w:rPr>
      </w:pPr>
    </w:p>
    <w:p>
      <w:pPr>
        <w:pStyle w:val="2"/>
        <w:ind w:firstLine="0" w:firstLineChars="0"/>
        <w:rPr>
          <w:rFonts w:ascii="Times New Roman" w:hAnsi="Times New Roman" w:cs="Times New Roman"/>
        </w:rPr>
      </w:pPr>
    </w:p>
    <w:tbl>
      <w:tblPr>
        <w:tblStyle w:val="4"/>
        <w:tblpPr w:leftFromText="180" w:rightFromText="180" w:vertAnchor="text" w:horzAnchor="page" w:tblpXSpec="center" w:tblpY="351"/>
        <w:tblOverlap w:val="never"/>
        <w:tblW w:w="9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449"/>
        <w:gridCol w:w="5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276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line="480" w:lineRule="exact"/>
              <w:ind w:firstLine="562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团体赛项目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动作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27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单元1：一轮计时(限时10分钟)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同步沙包硬拉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重量：男子100/女子75磅、次数：21次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同步跳箱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高度：男子24/女子20寸次数：21次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推雪橇+拉雪橇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距离：30米（负重1名运动员）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同步沙包硬拉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同步跳箱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推雪橇+拉雪橇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距离：30米（负重1名运动员）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同步沙包硬拉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次数：9次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同步跳箱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次数：9次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推雪橇+拉雪橇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距离：30米（负重1名运动员）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27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单元2:一轮计时(限时14分钟)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27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第一部分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接力墙球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重量：男子20/女子14磅次数：80次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27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第二部分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tabs>
                <w:tab w:val="left" w:pos="301"/>
              </w:tabs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毛毛虫从地到肩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重量：100kg， 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毛毛虫深蹲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毛毛虫负重行走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毛毛虫从地到肩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毛毛虫深蹲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毛毛虫负重行走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毛毛虫从地到肩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毛毛虫深蹲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毛毛虫负重行走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27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第三部分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接力单车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功率：80卡路里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23846"/>
    <w:rsid w:val="42C2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rFonts w:ascii="Times New Roman" w:hAnsi="Times New Roman" w:eastAsia="宋体"/>
      <w:b/>
    </w:rPr>
  </w:style>
  <w:style w:type="character" w:customStyle="1" w:styleId="7">
    <w:name w:val="font0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2021-05-31T06:10:00Z</dcterms:created>
  <dc:creator>lx</dc:creator>
  <cp:lastModifiedBy>lx</cp:lastModifiedBy>
  <dcterms:modified xsi:type="dcterms:W3CDTF">2021-05-31T06:11:47Z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24320EE8B2944F0CB4D52A20519B72FE</vt:lpwstr>
  </property>
</Properties>
</file>