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02" w:rsidRDefault="00CD2534">
      <w:pPr>
        <w:spacing w:line="576" w:lineRule="atLeast"/>
        <w:jc w:val="center"/>
        <w:rPr>
          <w:rFonts w:ascii="Arial" w:hAnsi="Arial" w:cs="Arial"/>
          <w:b/>
          <w:bCs/>
          <w:spacing w:val="2"/>
          <w:sz w:val="28"/>
          <w:szCs w:val="28"/>
        </w:rPr>
      </w:pPr>
      <w:r w:rsidRPr="00CD253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13.55pt;width:462.6pt;height:11.9pt;z-index:251658240;mso-wrap-edited:f;mso-wrap-distance-left:0;mso-wrap-distance-right:0" wrapcoords="-62 0 -62 21600 21662 21600 21662 0 -62 0" o:allowincell="f" filled="f" stroked="f">
            <v:textbox inset="0,0,0,0">
              <w:txbxContent>
                <w:p w:rsidR="00F82502" w:rsidRDefault="00CD2534">
                  <w:pPr>
                    <w:spacing w:before="36"/>
                    <w:jc w:val="center"/>
                  </w:pPr>
                  <w:fldSimple w:instr=" PAGE ">
                    <w:r w:rsidR="00F82502">
                      <w:rPr>
                        <w:spacing w:val="4"/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  <w10:wrap type="through"/>
          </v:shape>
        </w:pict>
      </w:r>
      <w:r w:rsidR="00F82502">
        <w:rPr>
          <w:rFonts w:ascii="Arial" w:hAnsi="Arial" w:cs="Arial"/>
          <w:b/>
          <w:bCs/>
          <w:spacing w:val="2"/>
          <w:sz w:val="28"/>
          <w:szCs w:val="28"/>
        </w:rPr>
        <w:t>Application form for hosting an</w:t>
      </w:r>
      <w:r w:rsidR="00F82502">
        <w:rPr>
          <w:rFonts w:ascii="Arial" w:hAnsi="Arial" w:cs="Arial"/>
          <w:b/>
          <w:bCs/>
          <w:spacing w:val="2"/>
          <w:sz w:val="28"/>
          <w:szCs w:val="28"/>
        </w:rPr>
        <w:br/>
        <w:t>international match or competition</w:t>
      </w:r>
    </w:p>
    <w:p w:rsidR="00F82502" w:rsidRDefault="00F82502">
      <w:pPr>
        <w:spacing w:before="720"/>
        <w:rPr>
          <w:rFonts w:ascii="Arial" w:hAnsi="Arial" w:cs="Arial"/>
          <w:b/>
          <w:bCs/>
          <w:spacing w:val="18"/>
          <w:sz w:val="20"/>
          <w:szCs w:val="20"/>
        </w:rPr>
      </w:pPr>
      <w:r>
        <w:rPr>
          <w:rFonts w:ascii="Arial" w:hAnsi="Arial" w:cs="Arial"/>
          <w:b/>
          <w:bCs/>
          <w:spacing w:val="18"/>
          <w:sz w:val="20"/>
          <w:szCs w:val="20"/>
        </w:rPr>
        <w:t>Preamble:</w:t>
      </w:r>
    </w:p>
    <w:p w:rsidR="00F82502" w:rsidRPr="004A34E7" w:rsidRDefault="00F82502">
      <w:pPr>
        <w:spacing w:before="216" w:line="276" w:lineRule="atLeast"/>
        <w:ind w:right="72"/>
        <w:jc w:val="both"/>
        <w:rPr>
          <w:rFonts w:ascii="Arial" w:hAnsi="Arial" w:cs="Arial"/>
          <w:spacing w:val="6"/>
          <w:sz w:val="18"/>
          <w:szCs w:val="18"/>
        </w:rPr>
      </w:pPr>
      <w:proofErr w:type="gramStart"/>
      <w:r w:rsidRPr="004A34E7">
        <w:rPr>
          <w:rFonts w:ascii="Arial" w:hAnsi="Arial" w:cs="Arial"/>
          <w:spacing w:val="6"/>
          <w:sz w:val="18"/>
          <w:szCs w:val="18"/>
        </w:rPr>
        <w:t>In accordance with art.</w:t>
      </w:r>
      <w:proofErr w:type="gramEnd"/>
      <w:r w:rsidRPr="004A34E7">
        <w:rPr>
          <w:rFonts w:ascii="Arial" w:hAnsi="Arial" w:cs="Arial"/>
          <w:spacing w:val="6"/>
          <w:sz w:val="18"/>
          <w:szCs w:val="18"/>
        </w:rPr>
        <w:t xml:space="preserve"> 6 par. 3 of the FIFA Regulations Governing International Matches, a member on whose territory an international match or competition is to be </w:t>
      </w:r>
      <w:proofErr w:type="spellStart"/>
      <w:r w:rsidRPr="004A34E7">
        <w:rPr>
          <w:rFonts w:ascii="Arial" w:hAnsi="Arial" w:cs="Arial"/>
          <w:spacing w:val="6"/>
          <w:sz w:val="18"/>
          <w:szCs w:val="18"/>
        </w:rPr>
        <w:t>be</w:t>
      </w:r>
      <w:proofErr w:type="spellEnd"/>
      <w:r w:rsidRPr="004A34E7">
        <w:rPr>
          <w:rFonts w:ascii="Arial" w:hAnsi="Arial" w:cs="Arial"/>
          <w:spacing w:val="6"/>
          <w:sz w:val="18"/>
          <w:szCs w:val="18"/>
        </w:rPr>
        <w:t xml:space="preserve"> played, must, subject to the conditions of arts 7 and 12 of said regulations, obtain prior </w:t>
      </w:r>
      <w:proofErr w:type="spellStart"/>
      <w:r w:rsidRPr="004A34E7">
        <w:rPr>
          <w:rFonts w:ascii="Arial" w:hAnsi="Arial" w:cs="Arial"/>
          <w:spacing w:val="6"/>
          <w:sz w:val="18"/>
          <w:szCs w:val="18"/>
        </w:rPr>
        <w:t>authorisation</w:t>
      </w:r>
      <w:proofErr w:type="spellEnd"/>
      <w:r w:rsidRPr="004A34E7">
        <w:rPr>
          <w:rFonts w:ascii="Arial" w:hAnsi="Arial" w:cs="Arial"/>
          <w:spacing w:val="6"/>
          <w:sz w:val="18"/>
          <w:szCs w:val="18"/>
        </w:rPr>
        <w:t xml:space="preserve"> from FIFA.</w:t>
      </w:r>
    </w:p>
    <w:p w:rsidR="00F82502" w:rsidRPr="004A34E7" w:rsidRDefault="00F82502">
      <w:pPr>
        <w:spacing w:before="180" w:line="276" w:lineRule="atLeast"/>
        <w:ind w:right="72"/>
        <w:rPr>
          <w:rFonts w:ascii="Arial" w:hAnsi="Arial" w:cs="Arial"/>
          <w:spacing w:val="6"/>
          <w:sz w:val="18"/>
          <w:szCs w:val="18"/>
        </w:rPr>
      </w:pPr>
      <w:r w:rsidRPr="004A34E7">
        <w:rPr>
          <w:rFonts w:ascii="Arial" w:hAnsi="Arial" w:cs="Arial"/>
          <w:spacing w:val="4"/>
          <w:sz w:val="18"/>
          <w:szCs w:val="18"/>
        </w:rPr>
        <w:t>The applicant is a FIFA member and intends to host an international match or competition on its territory.</w:t>
      </w:r>
      <w:r w:rsidRPr="004A34E7">
        <w:rPr>
          <w:rFonts w:ascii="Arial" w:hAnsi="Arial" w:cs="Arial"/>
          <w:spacing w:val="6"/>
          <w:sz w:val="18"/>
          <w:szCs w:val="18"/>
        </w:rPr>
        <w:t xml:space="preserve"> Consequently, the applicant,</w:t>
      </w:r>
    </w:p>
    <w:p w:rsidR="00F82502" w:rsidRDefault="00F82502">
      <w:pPr>
        <w:spacing w:before="720"/>
        <w:rPr>
          <w:spacing w:val="32"/>
        </w:rPr>
      </w:pPr>
      <w:r>
        <w:rPr>
          <w:spacing w:val="32"/>
        </w:rPr>
        <w:t>………………………………………………………………………………….,</w:t>
      </w:r>
    </w:p>
    <w:p w:rsidR="00F82502" w:rsidRPr="004A34E7" w:rsidRDefault="00F82502">
      <w:pPr>
        <w:spacing w:before="216"/>
        <w:rPr>
          <w:rFonts w:ascii="Arial" w:hAnsi="Arial" w:cs="Arial"/>
          <w:spacing w:val="4"/>
          <w:sz w:val="16"/>
          <w:szCs w:val="16"/>
        </w:rPr>
      </w:pPr>
      <w:r w:rsidRPr="004A34E7">
        <w:rPr>
          <w:rFonts w:ascii="Arial" w:hAnsi="Arial" w:cs="Arial"/>
          <w:spacing w:val="4"/>
          <w:sz w:val="16"/>
          <w:szCs w:val="16"/>
        </w:rPr>
        <w:t>(Name of the FIFA member, hereinafter “the applicant“)</w:t>
      </w:r>
    </w:p>
    <w:p w:rsidR="00F82502" w:rsidRPr="004A34E7" w:rsidRDefault="00F82502">
      <w:pPr>
        <w:spacing w:before="720"/>
        <w:rPr>
          <w:rFonts w:ascii="Arial" w:hAnsi="Arial" w:cs="Arial"/>
          <w:spacing w:val="6"/>
          <w:sz w:val="18"/>
          <w:szCs w:val="18"/>
        </w:rPr>
      </w:pPr>
      <w:proofErr w:type="gramStart"/>
      <w:r w:rsidRPr="004A34E7">
        <w:rPr>
          <w:rFonts w:ascii="Arial" w:hAnsi="Arial" w:cs="Arial"/>
          <w:spacing w:val="6"/>
          <w:sz w:val="18"/>
          <w:szCs w:val="18"/>
        </w:rPr>
        <w:t>submits</w:t>
      </w:r>
      <w:proofErr w:type="gramEnd"/>
      <w:r w:rsidRPr="004A34E7">
        <w:rPr>
          <w:rFonts w:ascii="Arial" w:hAnsi="Arial" w:cs="Arial"/>
          <w:spacing w:val="6"/>
          <w:sz w:val="18"/>
          <w:szCs w:val="18"/>
        </w:rPr>
        <w:t xml:space="preserve"> the following</w:t>
      </w:r>
    </w:p>
    <w:p w:rsidR="00F82502" w:rsidRDefault="00F82502">
      <w:pPr>
        <w:spacing w:before="756" w:line="456" w:lineRule="exact"/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proofErr w:type="gramStart"/>
      <w:r>
        <w:rPr>
          <w:rFonts w:ascii="Arial" w:hAnsi="Arial" w:cs="Arial"/>
          <w:b/>
          <w:bCs/>
          <w:sz w:val="40"/>
          <w:szCs w:val="40"/>
        </w:rPr>
        <w:t>authorisation</w:t>
      </w:r>
      <w:proofErr w:type="spellEnd"/>
      <w:proofErr w:type="gramEnd"/>
      <w:r>
        <w:rPr>
          <w:rFonts w:ascii="Arial" w:hAnsi="Arial" w:cs="Arial"/>
          <w:b/>
          <w:bCs/>
          <w:sz w:val="40"/>
          <w:szCs w:val="40"/>
        </w:rPr>
        <w:t xml:space="preserve"> re</w:t>
      </w:r>
      <w:r w:rsidR="004A34E7">
        <w:rPr>
          <w:rFonts w:ascii="Arial" w:hAnsi="Arial" w:cs="Arial" w:hint="eastAsia"/>
          <w:b/>
          <w:bCs/>
          <w:sz w:val="40"/>
          <w:szCs w:val="40"/>
        </w:rPr>
        <w:t>q</w:t>
      </w:r>
      <w:r>
        <w:rPr>
          <w:rFonts w:ascii="Arial" w:hAnsi="Arial" w:cs="Arial"/>
          <w:b/>
          <w:bCs/>
          <w:sz w:val="40"/>
          <w:szCs w:val="40"/>
        </w:rPr>
        <w:t>uest</w:t>
      </w:r>
    </w:p>
    <w:p w:rsidR="00F82502" w:rsidRPr="004A34E7" w:rsidRDefault="00F82502">
      <w:pPr>
        <w:spacing w:before="792" w:after="720"/>
        <w:rPr>
          <w:rFonts w:ascii="Arial" w:hAnsi="Arial" w:cs="Arial"/>
          <w:spacing w:val="6"/>
          <w:sz w:val="18"/>
          <w:szCs w:val="18"/>
        </w:rPr>
      </w:pPr>
      <w:proofErr w:type="gramStart"/>
      <w:r w:rsidRPr="004A34E7">
        <w:rPr>
          <w:rFonts w:ascii="Arial" w:hAnsi="Arial" w:cs="Arial"/>
          <w:spacing w:val="6"/>
          <w:sz w:val="18"/>
          <w:szCs w:val="18"/>
        </w:rPr>
        <w:t>in</w:t>
      </w:r>
      <w:proofErr w:type="gramEnd"/>
      <w:r w:rsidRPr="004A34E7">
        <w:rPr>
          <w:rFonts w:ascii="Arial" w:hAnsi="Arial" w:cs="Arial"/>
          <w:spacing w:val="6"/>
          <w:sz w:val="18"/>
          <w:szCs w:val="18"/>
        </w:rPr>
        <w:t xml:space="preserve"> order to hold the following international match or competition: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12"/>
        <w:gridCol w:w="6941"/>
      </w:tblGrid>
      <w:tr w:rsidR="00F82502">
        <w:trPr>
          <w:trHeight w:hRule="exact" w:val="1704"/>
          <w:jc w:val="center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82502" w:rsidRDefault="00F82502">
            <w:pP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>Description:</w:t>
            </w:r>
          </w:p>
          <w:p w:rsidR="00F82502" w:rsidRDefault="00F82502">
            <w:pPr>
              <w:spacing w:before="972" w:after="252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arranged by: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</w:tcPr>
          <w:p w:rsidR="00F82502" w:rsidRDefault="00F82502">
            <w:pPr>
              <w:rPr>
                <w:spacing w:val="2"/>
              </w:rPr>
            </w:pPr>
            <w:r>
              <w:rPr>
                <w:spacing w:val="2"/>
              </w:rPr>
              <w:t>…</w:t>
            </w:r>
            <w:r w:rsidR="00AE60EB">
              <w:rPr>
                <w:spacing w:val="2"/>
              </w:rPr>
              <w:t>………………………………………………………………………</w:t>
            </w:r>
          </w:p>
          <w:p w:rsidR="00F82502" w:rsidRPr="004A34E7" w:rsidRDefault="00F82502">
            <w:pPr>
              <w:spacing w:before="216" w:after="1008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4A34E7">
              <w:rPr>
                <w:rFonts w:ascii="Arial" w:hAnsi="Arial" w:cs="Arial"/>
                <w:spacing w:val="4"/>
                <w:sz w:val="16"/>
                <w:szCs w:val="16"/>
              </w:rPr>
              <w:t>(Description of the international match or competition)</w:t>
            </w:r>
          </w:p>
        </w:tc>
      </w:tr>
      <w:tr w:rsidR="00F82502">
        <w:trPr>
          <w:trHeight w:hRule="exact" w:val="489"/>
          <w:jc w:val="center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82502" w:rsidRDefault="00F82502">
            <w:pPr>
              <w:spacing w:before="252"/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>Name: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</w:tcPr>
          <w:p w:rsidR="00F82502" w:rsidRDefault="00F82502">
            <w:pPr>
              <w:spacing w:before="180"/>
              <w:jc w:val="center"/>
              <w:rPr>
                <w:spacing w:val="2"/>
              </w:rPr>
            </w:pPr>
            <w:r>
              <w:rPr>
                <w:spacing w:val="2"/>
              </w:rPr>
              <w:t>…………………………………………………………………………………..</w:t>
            </w:r>
          </w:p>
        </w:tc>
      </w:tr>
    </w:tbl>
    <w:p w:rsidR="00F82502" w:rsidRPr="004A34E7" w:rsidRDefault="00F82502">
      <w:pPr>
        <w:spacing w:before="252" w:line="216" w:lineRule="atLeast"/>
        <w:ind w:left="2160" w:right="72"/>
        <w:rPr>
          <w:rFonts w:ascii="Arial" w:hAnsi="Arial" w:cs="Arial"/>
          <w:spacing w:val="4"/>
          <w:sz w:val="16"/>
          <w:szCs w:val="16"/>
        </w:rPr>
      </w:pPr>
      <w:r w:rsidRPr="004A34E7">
        <w:rPr>
          <w:rFonts w:ascii="Arial" w:hAnsi="Arial" w:cs="Arial"/>
          <w:spacing w:val="4"/>
          <w:sz w:val="16"/>
          <w:szCs w:val="16"/>
        </w:rPr>
        <w:t>(Name of the party responsible for promoting and staging the international match or competition, such as a member, league or club affiliated to a member or a FIFA agent)</w:t>
      </w:r>
    </w:p>
    <w:p w:rsidR="004A34E7" w:rsidRDefault="00F82502" w:rsidP="004A34E7">
      <w:pPr>
        <w:spacing w:before="324" w:line="504" w:lineRule="atLeast"/>
        <w:ind w:left="2160" w:right="288" w:hanging="2160"/>
        <w:rPr>
          <w:spacing w:val="28"/>
        </w:rPr>
      </w:pPr>
      <w:r>
        <w:rPr>
          <w:rFonts w:ascii="Arial" w:hAnsi="Arial" w:cs="Arial"/>
          <w:b/>
          <w:bCs/>
          <w:spacing w:val="18"/>
          <w:sz w:val="20"/>
          <w:szCs w:val="20"/>
        </w:rPr>
        <w:t>Teams:</w:t>
      </w:r>
      <w:r w:rsidR="004A34E7">
        <w:rPr>
          <w:rFonts w:ascii="Arial" w:hAnsi="Arial" w:cs="Arial" w:hint="eastAsia"/>
          <w:b/>
          <w:bCs/>
          <w:spacing w:val="18"/>
          <w:sz w:val="20"/>
          <w:szCs w:val="20"/>
        </w:rPr>
        <w:t xml:space="preserve">          </w:t>
      </w:r>
      <w:proofErr w:type="gramStart"/>
      <w:r>
        <w:rPr>
          <w:spacing w:val="28"/>
        </w:rPr>
        <w:t>1 .</w:t>
      </w:r>
      <w:proofErr w:type="gramEnd"/>
      <w:r>
        <w:rPr>
          <w:spacing w:val="28"/>
        </w:rPr>
        <w:t xml:space="preserve"> ……………………………………………</w:t>
      </w:r>
      <w:r w:rsidR="004A34E7">
        <w:rPr>
          <w:rFonts w:hint="eastAsia"/>
          <w:spacing w:val="28"/>
        </w:rPr>
        <w:t xml:space="preserve">   </w:t>
      </w:r>
    </w:p>
    <w:p w:rsidR="00F82502" w:rsidRPr="004A34E7" w:rsidRDefault="004A34E7" w:rsidP="004A34E7">
      <w:pPr>
        <w:spacing w:before="324" w:line="504" w:lineRule="atLeast"/>
        <w:ind w:right="288" w:firstLineChars="750" w:firstLine="2250"/>
        <w:rPr>
          <w:spacing w:val="30"/>
        </w:rPr>
      </w:pPr>
      <w:proofErr w:type="gramStart"/>
      <w:r>
        <w:rPr>
          <w:spacing w:val="30"/>
        </w:rPr>
        <w:lastRenderedPageBreak/>
        <w:t>2 .</w:t>
      </w:r>
      <w:proofErr w:type="gramEnd"/>
      <w:r>
        <w:rPr>
          <w:spacing w:val="30"/>
        </w:rPr>
        <w:t xml:space="preserve"> …………………………………………</w:t>
      </w:r>
      <w:r>
        <w:rPr>
          <w:rFonts w:hint="eastAsia"/>
          <w:spacing w:val="30"/>
        </w:rPr>
        <w:t xml:space="preserve"> </w:t>
      </w:r>
    </w:p>
    <w:p w:rsidR="00F82502" w:rsidRPr="004A34E7" w:rsidRDefault="00F82502">
      <w:pPr>
        <w:spacing w:line="216" w:lineRule="atLeast"/>
        <w:ind w:left="2160" w:right="72"/>
        <w:rPr>
          <w:rFonts w:ascii="Arial" w:hAnsi="Arial" w:cs="Arial"/>
          <w:spacing w:val="4"/>
          <w:sz w:val="16"/>
          <w:szCs w:val="16"/>
        </w:rPr>
      </w:pPr>
      <w:proofErr w:type="gramStart"/>
      <w:r w:rsidRPr="004A34E7">
        <w:rPr>
          <w:rFonts w:ascii="Arial" w:hAnsi="Arial" w:cs="Arial"/>
          <w:spacing w:val="4"/>
          <w:sz w:val="16"/>
          <w:szCs w:val="16"/>
        </w:rPr>
        <w:t>(Name of the teams participating in the international match.</w:t>
      </w:r>
      <w:proofErr w:type="gramEnd"/>
      <w:r w:rsidRPr="004A34E7">
        <w:rPr>
          <w:rFonts w:ascii="Arial" w:hAnsi="Arial" w:cs="Arial"/>
          <w:spacing w:val="4"/>
          <w:sz w:val="16"/>
          <w:szCs w:val="16"/>
        </w:rPr>
        <w:t xml:space="preserve"> If the present request relates to a competition, please see par. 6 in Appendix 1)</w:t>
      </w:r>
    </w:p>
    <w:p w:rsidR="00FE10B5" w:rsidRDefault="006C354E" w:rsidP="00AE60EB">
      <w:pPr>
        <w:spacing w:line="216" w:lineRule="atLeast"/>
        <w:ind w:right="72"/>
        <w:rPr>
          <w:spacing w:val="2"/>
        </w:rPr>
      </w:pPr>
      <w:r>
        <w:rPr>
          <w:rFonts w:hint="eastAsia"/>
        </w:rPr>
        <w:t xml:space="preserve">                         </w:t>
      </w:r>
      <w:r w:rsidRPr="006C354E">
        <w:rPr>
          <w:rFonts w:hint="eastAsia"/>
          <w:sz w:val="30"/>
          <w:szCs w:val="30"/>
        </w:rPr>
        <w:t xml:space="preserve"> </w:t>
      </w:r>
      <w:r w:rsidR="00FE10B5" w:rsidRPr="00FE10B5">
        <w:rPr>
          <w:rFonts w:ascii="Arial" w:hAnsi="Arial" w:cs="Arial"/>
          <w:b/>
          <w:spacing w:val="6"/>
          <w:sz w:val="20"/>
          <w:szCs w:val="20"/>
        </w:rPr>
        <w:t>Date</w:t>
      </w:r>
      <w:proofErr w:type="gramStart"/>
      <w:r w:rsidR="00FE10B5">
        <w:rPr>
          <w:rFonts w:ascii="Arial" w:hAnsi="Arial" w:cs="Arial" w:hint="eastAsia"/>
          <w:b/>
          <w:spacing w:val="6"/>
          <w:sz w:val="20"/>
          <w:szCs w:val="20"/>
        </w:rPr>
        <w:t xml:space="preserve">:              </w:t>
      </w:r>
      <w:r w:rsidR="00FE10B5">
        <w:rPr>
          <w:spacing w:val="2"/>
        </w:rPr>
        <w:t>…………………………………………………………………………</w:t>
      </w:r>
      <w:proofErr w:type="gramEnd"/>
    </w:p>
    <w:p w:rsidR="00FE10B5" w:rsidRPr="00FE10B5" w:rsidRDefault="00FE10B5" w:rsidP="00FE10B5">
      <w:pPr>
        <w:spacing w:before="36" w:line="216" w:lineRule="atLeast"/>
        <w:ind w:right="72"/>
        <w:rPr>
          <w:rFonts w:ascii="Arial" w:hAnsi="Arial" w:cs="Arial"/>
          <w:b/>
          <w:spacing w:val="6"/>
          <w:sz w:val="20"/>
          <w:szCs w:val="20"/>
        </w:rPr>
      </w:pPr>
    </w:p>
    <w:p w:rsidR="00F82502" w:rsidRPr="00FE10B5" w:rsidRDefault="00CD2534">
      <w:pPr>
        <w:spacing w:before="36" w:line="216" w:lineRule="atLeast"/>
        <w:ind w:left="2160" w:right="72"/>
        <w:rPr>
          <w:rFonts w:ascii="Arial" w:hAnsi="Arial" w:cs="Arial"/>
          <w:spacing w:val="6"/>
          <w:sz w:val="16"/>
          <w:szCs w:val="16"/>
        </w:rPr>
      </w:pPr>
      <w:r w:rsidRPr="00CD2534">
        <w:rPr>
          <w:rFonts w:ascii="Arial" w:hAnsi="Arial" w:cs="Arial"/>
          <w:noProof/>
        </w:rPr>
        <w:pict>
          <v:shape id="_x0000_s1028" type="#_x0000_t202" style="position:absolute;left:0;text-align:left;margin-left:0;margin-top:669.7pt;width:462.6pt;height:10.75pt;z-index:251660288;mso-wrap-edited:f;mso-wrap-distance-left:0;mso-wrap-distance-right:0" wrapcoords="-62 0 -62 21600 21662 21600 21662 0 -62 0" o:allowincell="f" filled="f" stroked="f">
            <v:textbox inset="0,0,0,0">
              <w:txbxContent>
                <w:p w:rsidR="00F82502" w:rsidRDefault="00CD2534">
                  <w:pPr>
                    <w:jc w:val="center"/>
                  </w:pPr>
                  <w:fldSimple w:instr=" PAGE ">
                    <w:r w:rsidR="00F82502">
                      <w:rPr>
                        <w:spacing w:val="6"/>
                        <w:sz w:val="16"/>
                        <w:szCs w:val="16"/>
                      </w:rPr>
                      <w:t>2</w:t>
                    </w:r>
                  </w:fldSimple>
                </w:p>
              </w:txbxContent>
            </v:textbox>
            <w10:wrap type="through"/>
          </v:shape>
        </w:pict>
      </w:r>
      <w:proofErr w:type="gramStart"/>
      <w:r w:rsidR="00F82502" w:rsidRPr="00FE10B5">
        <w:rPr>
          <w:rFonts w:ascii="Arial" w:hAnsi="Arial" w:cs="Arial"/>
          <w:spacing w:val="6"/>
          <w:sz w:val="16"/>
          <w:szCs w:val="16"/>
        </w:rPr>
        <w:t>(Date on which the international match is to take place.</w:t>
      </w:r>
      <w:proofErr w:type="gramEnd"/>
      <w:r w:rsidR="00F82502" w:rsidRPr="00FE10B5">
        <w:rPr>
          <w:rFonts w:ascii="Arial" w:hAnsi="Arial" w:cs="Arial"/>
          <w:spacing w:val="6"/>
          <w:sz w:val="16"/>
          <w:szCs w:val="16"/>
        </w:rPr>
        <w:t xml:space="preserve"> If the present request relates to a competition, please see par. 6 in Appendix 1)</w:t>
      </w:r>
    </w:p>
    <w:p w:rsidR="00F82502" w:rsidRDefault="00F82502" w:rsidP="0060501C">
      <w:pPr>
        <w:tabs>
          <w:tab w:val="left" w:pos="2108"/>
        </w:tabs>
        <w:spacing w:before="504"/>
        <w:rPr>
          <w:spacing w:val="32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Referees</w:t>
      </w:r>
      <w:r>
        <w:rPr>
          <w:rFonts w:ascii="Arial" w:hAnsi="Arial" w:cs="Arial"/>
          <w:b/>
          <w:bCs/>
          <w:spacing w:val="12"/>
          <w:sz w:val="20"/>
          <w:szCs w:val="20"/>
        </w:rPr>
        <w:tab/>
      </w:r>
      <w:proofErr w:type="gramStart"/>
      <w:r>
        <w:rPr>
          <w:spacing w:val="32"/>
        </w:rPr>
        <w:t>1</w:t>
      </w:r>
      <w:r w:rsidR="0060501C">
        <w:rPr>
          <w:spacing w:val="32"/>
        </w:rPr>
        <w:t xml:space="preserve"> .</w:t>
      </w:r>
      <w:proofErr w:type="gramEnd"/>
      <w:r w:rsidR="0060501C">
        <w:rPr>
          <w:spacing w:val="32"/>
        </w:rPr>
        <w:t xml:space="preserve"> ………………………………………………………………</w:t>
      </w:r>
    </w:p>
    <w:p w:rsidR="00F82502" w:rsidRDefault="00F82502">
      <w:pPr>
        <w:spacing w:before="216"/>
        <w:ind w:left="2160"/>
        <w:rPr>
          <w:spacing w:val="32"/>
        </w:rPr>
      </w:pPr>
      <w:proofErr w:type="gramStart"/>
      <w:r>
        <w:rPr>
          <w:spacing w:val="32"/>
        </w:rPr>
        <w:t>2</w:t>
      </w:r>
      <w:r w:rsidR="0060501C">
        <w:rPr>
          <w:spacing w:val="32"/>
        </w:rPr>
        <w:t xml:space="preserve"> .</w:t>
      </w:r>
      <w:proofErr w:type="gramEnd"/>
      <w:r w:rsidR="0060501C">
        <w:rPr>
          <w:spacing w:val="32"/>
        </w:rPr>
        <w:t xml:space="preserve"> ………………………………………………………………</w:t>
      </w:r>
    </w:p>
    <w:p w:rsidR="00F82502" w:rsidRDefault="00F82502">
      <w:pPr>
        <w:spacing w:before="216"/>
        <w:ind w:left="2160"/>
        <w:rPr>
          <w:spacing w:val="32"/>
        </w:rPr>
      </w:pPr>
      <w:proofErr w:type="gramStart"/>
      <w:r>
        <w:rPr>
          <w:spacing w:val="32"/>
        </w:rPr>
        <w:t>3</w:t>
      </w:r>
      <w:r w:rsidR="0060501C">
        <w:rPr>
          <w:spacing w:val="32"/>
        </w:rPr>
        <w:t xml:space="preserve"> .</w:t>
      </w:r>
      <w:proofErr w:type="gramEnd"/>
      <w:r w:rsidR="0060501C">
        <w:rPr>
          <w:spacing w:val="32"/>
        </w:rPr>
        <w:t xml:space="preserve"> ………………………………………………………………</w:t>
      </w:r>
    </w:p>
    <w:p w:rsidR="00F82502" w:rsidRDefault="00F82502">
      <w:pPr>
        <w:spacing w:before="216"/>
        <w:ind w:left="2160"/>
        <w:rPr>
          <w:spacing w:val="32"/>
        </w:rPr>
      </w:pPr>
      <w:proofErr w:type="gramStart"/>
      <w:r>
        <w:rPr>
          <w:spacing w:val="32"/>
        </w:rPr>
        <w:t>4</w:t>
      </w:r>
      <w:r w:rsidR="0060501C">
        <w:rPr>
          <w:spacing w:val="32"/>
        </w:rPr>
        <w:t xml:space="preserve"> .</w:t>
      </w:r>
      <w:proofErr w:type="gramEnd"/>
      <w:r w:rsidR="0060501C">
        <w:rPr>
          <w:spacing w:val="32"/>
        </w:rPr>
        <w:t xml:space="preserve"> ………………………………………………………………</w:t>
      </w:r>
    </w:p>
    <w:p w:rsidR="00F82502" w:rsidRDefault="00F82502">
      <w:pPr>
        <w:spacing w:before="216"/>
        <w:ind w:left="2160"/>
        <w:rPr>
          <w:spacing w:val="32"/>
        </w:rPr>
      </w:pPr>
      <w:proofErr w:type="gramStart"/>
      <w:r>
        <w:rPr>
          <w:spacing w:val="32"/>
        </w:rPr>
        <w:t>5</w:t>
      </w:r>
      <w:r w:rsidR="0060501C">
        <w:rPr>
          <w:spacing w:val="32"/>
        </w:rPr>
        <w:t xml:space="preserve"> .</w:t>
      </w:r>
      <w:proofErr w:type="gramEnd"/>
      <w:r w:rsidR="0060501C">
        <w:rPr>
          <w:spacing w:val="32"/>
        </w:rPr>
        <w:t xml:space="preserve"> ………………………………………………………………</w:t>
      </w:r>
    </w:p>
    <w:p w:rsidR="00F82502" w:rsidRDefault="00F82502">
      <w:pPr>
        <w:rPr>
          <w:spacing w:val="6"/>
          <w:sz w:val="16"/>
          <w:szCs w:val="16"/>
        </w:rPr>
      </w:pPr>
    </w:p>
    <w:p w:rsidR="00F82502" w:rsidRPr="0060501C" w:rsidRDefault="00F82502">
      <w:pPr>
        <w:spacing w:line="216" w:lineRule="atLeast"/>
        <w:ind w:left="2160" w:right="72"/>
        <w:rPr>
          <w:rFonts w:ascii="Arial" w:hAnsi="Arial" w:cs="Arial"/>
          <w:spacing w:val="6"/>
          <w:sz w:val="16"/>
          <w:szCs w:val="16"/>
        </w:rPr>
      </w:pPr>
      <w:proofErr w:type="gramStart"/>
      <w:r w:rsidRPr="0060501C">
        <w:rPr>
          <w:rFonts w:ascii="Arial" w:hAnsi="Arial" w:cs="Arial"/>
          <w:spacing w:val="4"/>
          <w:sz w:val="16"/>
          <w:szCs w:val="16"/>
        </w:rPr>
        <w:t>(Full name and nationality of the referees and assistant referees.</w:t>
      </w:r>
      <w:proofErr w:type="gramEnd"/>
      <w:r w:rsidRPr="0060501C">
        <w:rPr>
          <w:rFonts w:ascii="Arial" w:hAnsi="Arial" w:cs="Arial"/>
          <w:spacing w:val="4"/>
          <w:sz w:val="16"/>
          <w:szCs w:val="16"/>
        </w:rPr>
        <w:t xml:space="preserve"> In any case, the nomination of these</w:t>
      </w:r>
      <w:r w:rsidRPr="0060501C">
        <w:rPr>
          <w:rFonts w:ascii="Arial" w:hAnsi="Arial" w:cs="Arial"/>
          <w:spacing w:val="6"/>
          <w:sz w:val="16"/>
          <w:szCs w:val="16"/>
        </w:rPr>
        <w:t xml:space="preserve"> referees must be effected in accordance with FIFA’s International List of Referees)</w:t>
      </w:r>
    </w:p>
    <w:p w:rsidR="00F82502" w:rsidRDefault="00F82502">
      <w:pPr>
        <w:tabs>
          <w:tab w:val="left" w:pos="2224"/>
        </w:tabs>
        <w:spacing w:before="504"/>
        <w:rPr>
          <w:spacing w:val="32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>Stadium</w:t>
      </w:r>
      <w:r>
        <w:rPr>
          <w:rFonts w:ascii="Arial" w:hAnsi="Arial" w:cs="Arial"/>
          <w:b/>
          <w:bCs/>
          <w:spacing w:val="12"/>
          <w:sz w:val="20"/>
          <w:szCs w:val="20"/>
        </w:rPr>
        <w:tab/>
      </w:r>
      <w:proofErr w:type="gramStart"/>
      <w:r>
        <w:rPr>
          <w:spacing w:val="32"/>
        </w:rPr>
        <w:t>1</w:t>
      </w:r>
      <w:r w:rsidR="00EF1A61">
        <w:rPr>
          <w:spacing w:val="32"/>
        </w:rPr>
        <w:t xml:space="preserve"> .</w:t>
      </w:r>
      <w:proofErr w:type="gramEnd"/>
      <w:r w:rsidR="00EF1A61">
        <w:rPr>
          <w:spacing w:val="32"/>
        </w:rPr>
        <w:t xml:space="preserve"> ………………………………………………………………</w:t>
      </w:r>
    </w:p>
    <w:p w:rsidR="00F82502" w:rsidRDefault="00F82502">
      <w:pPr>
        <w:rPr>
          <w:spacing w:val="6"/>
          <w:sz w:val="16"/>
          <w:szCs w:val="16"/>
        </w:rPr>
      </w:pPr>
    </w:p>
    <w:p w:rsidR="00F82502" w:rsidRPr="00EF1A61" w:rsidRDefault="00F82502">
      <w:pPr>
        <w:spacing w:line="216" w:lineRule="atLeast"/>
        <w:ind w:left="2160" w:right="72"/>
        <w:rPr>
          <w:rFonts w:ascii="Arial" w:hAnsi="Arial" w:cs="Arial"/>
          <w:spacing w:val="6"/>
          <w:sz w:val="16"/>
          <w:szCs w:val="16"/>
        </w:rPr>
      </w:pPr>
      <w:proofErr w:type="gramStart"/>
      <w:r w:rsidRPr="00EF1A61">
        <w:rPr>
          <w:rFonts w:ascii="Arial" w:hAnsi="Arial" w:cs="Arial"/>
          <w:spacing w:val="6"/>
          <w:sz w:val="16"/>
          <w:szCs w:val="16"/>
        </w:rPr>
        <w:t>(Name of the stadium to be used for the international match.</w:t>
      </w:r>
      <w:proofErr w:type="gramEnd"/>
      <w:r w:rsidRPr="00EF1A61">
        <w:rPr>
          <w:rFonts w:ascii="Arial" w:hAnsi="Arial" w:cs="Arial"/>
          <w:spacing w:val="6"/>
          <w:sz w:val="16"/>
          <w:szCs w:val="16"/>
        </w:rPr>
        <w:t xml:space="preserve"> If the present request relates to a competition, please see par. 6 in Appendix 1)</w:t>
      </w:r>
    </w:p>
    <w:p w:rsidR="00F82502" w:rsidRPr="00EF1A61" w:rsidRDefault="00F82502">
      <w:pPr>
        <w:spacing w:before="468" w:line="264" w:lineRule="atLeast"/>
        <w:jc w:val="both"/>
        <w:rPr>
          <w:rFonts w:ascii="Arial" w:hAnsi="Arial" w:cs="Arial"/>
          <w:spacing w:val="6"/>
          <w:sz w:val="18"/>
          <w:szCs w:val="18"/>
        </w:rPr>
      </w:pPr>
      <w:r w:rsidRPr="00EF1A61">
        <w:rPr>
          <w:rFonts w:ascii="Arial" w:hAnsi="Arial" w:cs="Arial"/>
          <w:spacing w:val="6"/>
          <w:sz w:val="18"/>
          <w:szCs w:val="18"/>
        </w:rPr>
        <w:t xml:space="preserve">The signatory confirms that the necessary documentation pursuant to Appendix 1 is attached. </w:t>
      </w:r>
      <w:proofErr w:type="gramStart"/>
      <w:r w:rsidRPr="00EF1A61">
        <w:rPr>
          <w:rFonts w:ascii="Arial" w:hAnsi="Arial" w:cs="Arial"/>
          <w:spacing w:val="6"/>
          <w:sz w:val="18"/>
          <w:szCs w:val="18"/>
        </w:rPr>
        <w:t xml:space="preserve">In this </w:t>
      </w:r>
      <w:r w:rsidRPr="00EF1A61">
        <w:rPr>
          <w:rFonts w:ascii="Arial" w:hAnsi="Arial" w:cs="Arial"/>
          <w:spacing w:val="4"/>
          <w:sz w:val="18"/>
          <w:szCs w:val="18"/>
        </w:rPr>
        <w:t>regard and in accordance with art.</w:t>
      </w:r>
      <w:proofErr w:type="gramEnd"/>
      <w:r w:rsidRPr="00EF1A61">
        <w:rPr>
          <w:rFonts w:ascii="Arial" w:hAnsi="Arial" w:cs="Arial"/>
          <w:spacing w:val="4"/>
          <w:sz w:val="18"/>
          <w:szCs w:val="18"/>
        </w:rPr>
        <w:t xml:space="preserve"> 12 par. 1 of the FIFA Regulations Governing International Matches, the </w:t>
      </w:r>
      <w:r w:rsidRPr="00EF1A61">
        <w:rPr>
          <w:rFonts w:ascii="Arial" w:hAnsi="Arial" w:cs="Arial"/>
          <w:spacing w:val="6"/>
          <w:sz w:val="18"/>
          <w:szCs w:val="18"/>
        </w:rPr>
        <w:t>signatory acknowledges that FIFA will only consider fully completed applications. Otherwise, FIFA may reject or charge additional fees for any application that is not filed in good time and/or is incomplete.</w:t>
      </w:r>
    </w:p>
    <w:p w:rsidR="00AE60EB" w:rsidRDefault="00F82502" w:rsidP="00AE60EB">
      <w:pPr>
        <w:spacing w:before="216"/>
        <w:ind w:right="72"/>
        <w:rPr>
          <w:rFonts w:ascii="Arial" w:hAnsi="Arial" w:cs="Arial" w:hint="eastAsia"/>
          <w:spacing w:val="6"/>
          <w:sz w:val="18"/>
          <w:szCs w:val="18"/>
        </w:rPr>
      </w:pPr>
      <w:r w:rsidRPr="00EF1A61">
        <w:rPr>
          <w:rFonts w:ascii="Arial" w:hAnsi="Arial" w:cs="Arial"/>
          <w:spacing w:val="4"/>
          <w:sz w:val="18"/>
          <w:szCs w:val="18"/>
        </w:rPr>
        <w:t xml:space="preserve">Furthermore, the signatory hereby explicitly affirms its compliance with the FIFA Regulations Governing </w:t>
      </w:r>
      <w:r w:rsidRPr="00EF1A61">
        <w:rPr>
          <w:rFonts w:ascii="Arial" w:hAnsi="Arial" w:cs="Arial"/>
          <w:spacing w:val="6"/>
          <w:sz w:val="18"/>
          <w:szCs w:val="18"/>
        </w:rPr>
        <w:t>International Matches.</w:t>
      </w:r>
    </w:p>
    <w:p w:rsidR="00AE60EB" w:rsidRDefault="00AE60EB" w:rsidP="00AE60EB">
      <w:pPr>
        <w:spacing w:before="216"/>
        <w:ind w:right="72"/>
        <w:rPr>
          <w:rFonts w:ascii="Arial" w:hAnsi="Arial" w:cs="Arial" w:hint="eastAsia"/>
          <w:spacing w:val="6"/>
          <w:sz w:val="18"/>
          <w:szCs w:val="18"/>
        </w:rPr>
      </w:pPr>
    </w:p>
    <w:p w:rsidR="00F82502" w:rsidRDefault="00F82502" w:rsidP="00AE60EB">
      <w:pPr>
        <w:spacing w:before="216"/>
        <w:ind w:right="72"/>
        <w:rPr>
          <w:spacing w:val="32"/>
        </w:rPr>
      </w:pPr>
      <w:r>
        <w:rPr>
          <w:spacing w:val="32"/>
        </w:rPr>
        <w:t>……………………………………………………………</w:t>
      </w:r>
    </w:p>
    <w:p w:rsidR="00F82502" w:rsidRDefault="00F82502">
      <w:pPr>
        <w:rPr>
          <w:spacing w:val="6"/>
          <w:sz w:val="16"/>
          <w:szCs w:val="16"/>
        </w:rPr>
      </w:pPr>
    </w:p>
    <w:p w:rsidR="00AE60EB" w:rsidRDefault="00F82502" w:rsidP="00AE60EB">
      <w:pPr>
        <w:rPr>
          <w:rFonts w:ascii="Arial" w:hAnsi="Arial" w:cs="Arial" w:hint="eastAsia"/>
          <w:spacing w:val="6"/>
          <w:sz w:val="16"/>
          <w:szCs w:val="16"/>
        </w:rPr>
      </w:pPr>
      <w:r w:rsidRPr="00EF1A61">
        <w:rPr>
          <w:rFonts w:ascii="Arial" w:hAnsi="Arial" w:cs="Arial"/>
          <w:spacing w:val="6"/>
          <w:sz w:val="16"/>
          <w:szCs w:val="16"/>
        </w:rPr>
        <w:t>(Name of the applicant)</w:t>
      </w:r>
    </w:p>
    <w:p w:rsidR="00AE60EB" w:rsidRDefault="00AE60EB" w:rsidP="00AE60EB">
      <w:pPr>
        <w:rPr>
          <w:rFonts w:ascii="Arial" w:hAnsi="Arial" w:cs="Arial" w:hint="eastAsia"/>
          <w:spacing w:val="6"/>
          <w:sz w:val="16"/>
          <w:szCs w:val="16"/>
        </w:rPr>
      </w:pPr>
    </w:p>
    <w:p w:rsidR="00AE60EB" w:rsidRDefault="00AE60EB" w:rsidP="00AE60EB">
      <w:pPr>
        <w:rPr>
          <w:rFonts w:ascii="Arial" w:hAnsi="Arial" w:cs="Arial" w:hint="eastAsia"/>
          <w:spacing w:val="6"/>
          <w:sz w:val="16"/>
          <w:szCs w:val="16"/>
        </w:rPr>
      </w:pPr>
    </w:p>
    <w:p w:rsidR="00AE60EB" w:rsidRDefault="00AE60EB" w:rsidP="00AE60EB">
      <w:pPr>
        <w:rPr>
          <w:rFonts w:ascii="Arial" w:hAnsi="Arial" w:cs="Arial" w:hint="eastAsia"/>
          <w:spacing w:val="6"/>
          <w:sz w:val="16"/>
          <w:szCs w:val="16"/>
        </w:rPr>
      </w:pPr>
    </w:p>
    <w:p w:rsidR="00AE60EB" w:rsidRDefault="00AE60EB" w:rsidP="00AE60EB">
      <w:pPr>
        <w:rPr>
          <w:rFonts w:ascii="Arial" w:hAnsi="Arial" w:cs="Arial" w:hint="eastAsia"/>
          <w:spacing w:val="6"/>
          <w:sz w:val="16"/>
          <w:szCs w:val="16"/>
        </w:rPr>
      </w:pPr>
    </w:p>
    <w:p w:rsidR="00F82502" w:rsidRDefault="00F82502" w:rsidP="00AE60EB">
      <w:pPr>
        <w:rPr>
          <w:spacing w:val="32"/>
        </w:rPr>
      </w:pPr>
      <w:r>
        <w:rPr>
          <w:spacing w:val="32"/>
        </w:rPr>
        <w:t>……………………………………………………………</w:t>
      </w:r>
    </w:p>
    <w:p w:rsidR="00F82502" w:rsidRDefault="00F82502">
      <w:pPr>
        <w:rPr>
          <w:spacing w:val="6"/>
          <w:sz w:val="16"/>
          <w:szCs w:val="16"/>
        </w:rPr>
      </w:pPr>
    </w:p>
    <w:p w:rsidR="00AE60EB" w:rsidRDefault="00F82502" w:rsidP="00AE60EB">
      <w:pPr>
        <w:rPr>
          <w:rFonts w:ascii="Arial" w:hAnsi="Arial" w:cs="Arial" w:hint="eastAsia"/>
          <w:spacing w:val="6"/>
          <w:sz w:val="16"/>
          <w:szCs w:val="16"/>
        </w:rPr>
      </w:pPr>
      <w:r w:rsidRPr="00EF1A61">
        <w:rPr>
          <w:rFonts w:ascii="Arial" w:hAnsi="Arial" w:cs="Arial"/>
          <w:spacing w:val="6"/>
          <w:sz w:val="16"/>
          <w:szCs w:val="16"/>
        </w:rPr>
        <w:t>(Place and date)</w:t>
      </w:r>
    </w:p>
    <w:p w:rsidR="00AE60EB" w:rsidRDefault="00AE60EB" w:rsidP="00AE60EB">
      <w:pPr>
        <w:rPr>
          <w:rFonts w:ascii="Arial" w:hAnsi="Arial" w:cs="Arial" w:hint="eastAsia"/>
          <w:spacing w:val="6"/>
          <w:sz w:val="16"/>
          <w:szCs w:val="16"/>
        </w:rPr>
      </w:pPr>
    </w:p>
    <w:p w:rsidR="00AE60EB" w:rsidRDefault="00AE60EB" w:rsidP="00AE60EB">
      <w:pPr>
        <w:rPr>
          <w:rFonts w:ascii="Arial" w:hAnsi="Arial" w:cs="Arial" w:hint="eastAsia"/>
          <w:spacing w:val="6"/>
          <w:sz w:val="16"/>
          <w:szCs w:val="16"/>
        </w:rPr>
      </w:pPr>
    </w:p>
    <w:p w:rsidR="00AE60EB" w:rsidRDefault="00AE60EB" w:rsidP="00AE60EB">
      <w:pPr>
        <w:rPr>
          <w:rFonts w:ascii="Arial" w:hAnsi="Arial" w:cs="Arial" w:hint="eastAsia"/>
          <w:spacing w:val="6"/>
          <w:sz w:val="16"/>
          <w:szCs w:val="16"/>
        </w:rPr>
      </w:pPr>
    </w:p>
    <w:p w:rsidR="00F82502" w:rsidRDefault="00F82502" w:rsidP="00AE60EB">
      <w:pPr>
        <w:rPr>
          <w:spacing w:val="32"/>
        </w:rPr>
      </w:pPr>
      <w:r>
        <w:rPr>
          <w:spacing w:val="32"/>
        </w:rPr>
        <w:t>……………………………………………………………</w:t>
      </w:r>
    </w:p>
    <w:p w:rsidR="00F82502" w:rsidRDefault="00F82502">
      <w:pPr>
        <w:rPr>
          <w:spacing w:val="6"/>
          <w:sz w:val="16"/>
          <w:szCs w:val="16"/>
        </w:rPr>
      </w:pPr>
    </w:p>
    <w:p w:rsidR="00F82502" w:rsidRPr="00EF1A61" w:rsidRDefault="00F82502">
      <w:pPr>
        <w:rPr>
          <w:rFonts w:ascii="Arial" w:hAnsi="Arial" w:cs="Arial"/>
          <w:spacing w:val="6"/>
          <w:sz w:val="16"/>
          <w:szCs w:val="16"/>
        </w:rPr>
      </w:pPr>
      <w:r w:rsidRPr="00EF1A61">
        <w:rPr>
          <w:rFonts w:ascii="Arial" w:hAnsi="Arial" w:cs="Arial"/>
          <w:spacing w:val="6"/>
          <w:sz w:val="16"/>
          <w:szCs w:val="16"/>
        </w:rPr>
        <w:t>(Name and function of the signatory)</w:t>
      </w:r>
    </w:p>
    <w:p w:rsidR="00F82502" w:rsidRDefault="00F82502">
      <w:pPr>
        <w:sectPr w:rsidR="00F82502">
          <w:pgSz w:w="11904" w:h="16843"/>
          <w:pgMar w:top="2259" w:right="1265" w:bottom="1007" w:left="1327" w:header="720" w:footer="720" w:gutter="0"/>
          <w:cols w:space="720"/>
          <w:noEndnote/>
        </w:sectPr>
      </w:pPr>
    </w:p>
    <w:p w:rsidR="00F82502" w:rsidRPr="008136D4" w:rsidRDefault="00CD2534">
      <w:pPr>
        <w:spacing w:line="480" w:lineRule="auto"/>
        <w:ind w:right="3960" w:firstLine="3960"/>
        <w:rPr>
          <w:rFonts w:ascii="Arial" w:hAnsi="Arial" w:cs="Arial"/>
          <w:sz w:val="21"/>
          <w:szCs w:val="21"/>
        </w:rPr>
      </w:pPr>
      <w:r w:rsidRPr="00CD2534">
        <w:rPr>
          <w:noProof/>
        </w:rPr>
        <w:lastRenderedPageBreak/>
        <w:pict>
          <v:shape id="_x0000_s1029" type="#_x0000_t202" style="position:absolute;left:0;text-align:left;margin-left:0;margin-top:712.45pt;width:461.15pt;height:12.1pt;z-index:251661312;mso-wrap-edited:f;mso-wrap-distance-left:0;mso-wrap-distance-right:0" wrapcoords="-62 0 -62 21600 21662 21600 21662 0 -62 0" o:allowincell="f" filled="f" stroked="f">
            <v:textbox inset="0,0,0,0">
              <w:txbxContent>
                <w:p w:rsidR="00F82502" w:rsidRDefault="00CD2534">
                  <w:pPr>
                    <w:spacing w:before="36"/>
                    <w:jc w:val="center"/>
                  </w:pPr>
                  <w:fldSimple w:instr=" PAGE ">
                    <w:r w:rsidR="00F82502">
                      <w:rPr>
                        <w:sz w:val="14"/>
                        <w:szCs w:val="14"/>
                      </w:rPr>
                      <w:t>3</w:t>
                    </w:r>
                  </w:fldSimple>
                </w:p>
              </w:txbxContent>
            </v:textbox>
            <w10:wrap type="through"/>
          </v:shape>
        </w:pict>
      </w:r>
      <w:r w:rsidR="00F82502">
        <w:rPr>
          <w:rFonts w:ascii="Arial" w:hAnsi="Arial" w:cs="Arial"/>
          <w:b/>
          <w:bCs/>
          <w:spacing w:val="14"/>
          <w:sz w:val="20"/>
          <w:szCs w:val="20"/>
        </w:rPr>
        <w:t xml:space="preserve">Appendix 1 </w:t>
      </w:r>
      <w:r w:rsidR="00F82502" w:rsidRPr="008136D4">
        <w:rPr>
          <w:rFonts w:ascii="Arial" w:hAnsi="Arial" w:cs="Arial"/>
          <w:sz w:val="21"/>
          <w:szCs w:val="21"/>
        </w:rPr>
        <w:t>In all cases, the following documents must be attached:</w:t>
      </w:r>
    </w:p>
    <w:p w:rsidR="00F82502" w:rsidRPr="008136D4" w:rsidRDefault="00F82502">
      <w:pPr>
        <w:numPr>
          <w:ilvl w:val="0"/>
          <w:numId w:val="1"/>
        </w:numPr>
        <w:spacing w:before="144"/>
        <w:ind w:right="2592"/>
        <w:rPr>
          <w:rFonts w:ascii="Arial" w:hAnsi="Arial" w:cs="Arial"/>
          <w:sz w:val="21"/>
          <w:szCs w:val="21"/>
        </w:rPr>
      </w:pPr>
      <w:r w:rsidRPr="008136D4">
        <w:rPr>
          <w:rFonts w:ascii="Arial" w:hAnsi="Arial" w:cs="Arial"/>
          <w:sz w:val="21"/>
          <w:szCs w:val="21"/>
        </w:rPr>
        <w:t>The international match or competition regulations issued by the applicant. These regulations must contain provisions regarding:</w:t>
      </w:r>
    </w:p>
    <w:p w:rsidR="00F82502" w:rsidRPr="008136D4" w:rsidRDefault="00F82502">
      <w:pPr>
        <w:rPr>
          <w:rFonts w:ascii="Arial" w:hAnsi="Arial" w:cs="Arial"/>
          <w:sz w:val="21"/>
          <w:szCs w:val="21"/>
        </w:rPr>
      </w:pPr>
    </w:p>
    <w:p w:rsidR="009E3B71" w:rsidRPr="008136D4" w:rsidRDefault="00F82502">
      <w:pPr>
        <w:ind w:left="432" w:right="1944"/>
        <w:rPr>
          <w:rFonts w:ascii="Arial" w:hAnsi="Arial" w:cs="Arial"/>
          <w:sz w:val="21"/>
          <w:szCs w:val="21"/>
        </w:rPr>
      </w:pPr>
      <w:proofErr w:type="gramStart"/>
      <w:r w:rsidRPr="008136D4">
        <w:rPr>
          <w:rFonts w:ascii="Arial" w:hAnsi="Arial" w:cs="Arial"/>
          <w:sz w:val="21"/>
          <w:szCs w:val="21"/>
        </w:rPr>
        <w:t>1.1</w:t>
      </w:r>
      <w:r w:rsidR="009E3B71" w:rsidRPr="008136D4">
        <w:rPr>
          <w:rFonts w:ascii="Arial" w:hAnsi="Arial" w:cs="Arial" w:hint="eastAsia"/>
          <w:sz w:val="21"/>
          <w:szCs w:val="21"/>
        </w:rPr>
        <w:t xml:space="preserve"> </w:t>
      </w:r>
      <w:r w:rsidRPr="008136D4">
        <w:rPr>
          <w:rFonts w:ascii="Arial" w:hAnsi="Arial" w:cs="Arial"/>
          <w:sz w:val="21"/>
          <w:szCs w:val="21"/>
        </w:rPr>
        <w:t xml:space="preserve"> Competition</w:t>
      </w:r>
      <w:proofErr w:type="gramEnd"/>
      <w:r w:rsidRPr="008136D4">
        <w:rPr>
          <w:rFonts w:ascii="Arial" w:hAnsi="Arial" w:cs="Arial"/>
          <w:sz w:val="21"/>
          <w:szCs w:val="21"/>
        </w:rPr>
        <w:t xml:space="preserve"> format and playing schedule, if more than one match is involved </w:t>
      </w:r>
    </w:p>
    <w:p w:rsidR="00F82502" w:rsidRPr="008136D4" w:rsidRDefault="00F82502">
      <w:pPr>
        <w:ind w:left="432" w:right="1944"/>
        <w:rPr>
          <w:rFonts w:ascii="Arial" w:hAnsi="Arial" w:cs="Arial"/>
          <w:sz w:val="21"/>
          <w:szCs w:val="21"/>
        </w:rPr>
      </w:pPr>
      <w:proofErr w:type="gramStart"/>
      <w:r w:rsidRPr="008136D4">
        <w:rPr>
          <w:rFonts w:ascii="Arial" w:hAnsi="Arial" w:cs="Arial"/>
          <w:sz w:val="21"/>
          <w:szCs w:val="21"/>
        </w:rPr>
        <w:t xml:space="preserve">1.2 </w:t>
      </w:r>
      <w:r w:rsidR="009E3B71" w:rsidRPr="008136D4">
        <w:rPr>
          <w:rFonts w:ascii="Arial" w:hAnsi="Arial" w:cs="Arial" w:hint="eastAsia"/>
          <w:sz w:val="21"/>
          <w:szCs w:val="21"/>
        </w:rPr>
        <w:t xml:space="preserve"> </w:t>
      </w:r>
      <w:r w:rsidRPr="008136D4">
        <w:rPr>
          <w:rFonts w:ascii="Arial" w:hAnsi="Arial" w:cs="Arial"/>
          <w:sz w:val="21"/>
          <w:szCs w:val="21"/>
        </w:rPr>
        <w:t>Refereeing</w:t>
      </w:r>
      <w:proofErr w:type="gramEnd"/>
      <w:r w:rsidRPr="008136D4">
        <w:rPr>
          <w:rFonts w:ascii="Arial" w:hAnsi="Arial" w:cs="Arial"/>
          <w:sz w:val="21"/>
          <w:szCs w:val="21"/>
        </w:rPr>
        <w:t xml:space="preserve"> provisions</w:t>
      </w:r>
    </w:p>
    <w:p w:rsidR="00F82502" w:rsidRPr="008136D4" w:rsidRDefault="00F82502">
      <w:pPr>
        <w:ind w:left="432"/>
        <w:rPr>
          <w:rFonts w:ascii="Arial" w:hAnsi="Arial" w:cs="Arial"/>
          <w:sz w:val="21"/>
          <w:szCs w:val="21"/>
        </w:rPr>
      </w:pPr>
      <w:proofErr w:type="gramStart"/>
      <w:r w:rsidRPr="008136D4">
        <w:rPr>
          <w:rFonts w:ascii="Arial" w:hAnsi="Arial" w:cs="Arial"/>
          <w:sz w:val="21"/>
          <w:szCs w:val="21"/>
        </w:rPr>
        <w:t xml:space="preserve">1.3 </w:t>
      </w:r>
      <w:r w:rsidR="009E3B71" w:rsidRPr="008136D4">
        <w:rPr>
          <w:rFonts w:ascii="Arial" w:hAnsi="Arial" w:cs="Arial" w:hint="eastAsia"/>
          <w:sz w:val="21"/>
          <w:szCs w:val="21"/>
        </w:rPr>
        <w:t xml:space="preserve"> </w:t>
      </w:r>
      <w:r w:rsidRPr="008136D4">
        <w:rPr>
          <w:rFonts w:ascii="Arial" w:hAnsi="Arial" w:cs="Arial"/>
          <w:sz w:val="21"/>
          <w:szCs w:val="21"/>
        </w:rPr>
        <w:t>Disciplinary</w:t>
      </w:r>
      <w:proofErr w:type="gramEnd"/>
      <w:r w:rsidRPr="008136D4">
        <w:rPr>
          <w:rFonts w:ascii="Arial" w:hAnsi="Arial" w:cs="Arial"/>
          <w:sz w:val="21"/>
          <w:szCs w:val="21"/>
        </w:rPr>
        <w:t xml:space="preserve"> procedures</w:t>
      </w:r>
    </w:p>
    <w:p w:rsidR="008136D4" w:rsidRPr="008136D4" w:rsidRDefault="00F82502">
      <w:pPr>
        <w:ind w:left="432" w:right="3024"/>
        <w:rPr>
          <w:rFonts w:ascii="Arial" w:hAnsi="Arial" w:cs="Arial"/>
          <w:sz w:val="21"/>
          <w:szCs w:val="21"/>
        </w:rPr>
      </w:pPr>
      <w:proofErr w:type="gramStart"/>
      <w:r w:rsidRPr="008136D4">
        <w:rPr>
          <w:rFonts w:ascii="Arial" w:hAnsi="Arial" w:cs="Arial"/>
          <w:sz w:val="21"/>
          <w:szCs w:val="21"/>
        </w:rPr>
        <w:t xml:space="preserve">1.4 </w:t>
      </w:r>
      <w:r w:rsidR="009E3B71" w:rsidRPr="008136D4">
        <w:rPr>
          <w:rFonts w:ascii="Arial" w:hAnsi="Arial" w:cs="Arial" w:hint="eastAsia"/>
          <w:sz w:val="21"/>
          <w:szCs w:val="21"/>
        </w:rPr>
        <w:t xml:space="preserve"> </w:t>
      </w:r>
      <w:r w:rsidRPr="008136D4">
        <w:rPr>
          <w:rFonts w:ascii="Arial" w:hAnsi="Arial" w:cs="Arial"/>
          <w:sz w:val="21"/>
          <w:szCs w:val="21"/>
        </w:rPr>
        <w:t>Confirmation</w:t>
      </w:r>
      <w:proofErr w:type="gramEnd"/>
      <w:r w:rsidRPr="008136D4">
        <w:rPr>
          <w:rFonts w:ascii="Arial" w:hAnsi="Arial" w:cs="Arial"/>
          <w:sz w:val="21"/>
          <w:szCs w:val="21"/>
        </w:rPr>
        <w:t xml:space="preserve"> that the Laws of the Game will be strictly observed </w:t>
      </w:r>
    </w:p>
    <w:p w:rsidR="00F82502" w:rsidRPr="008136D4" w:rsidRDefault="00F82502" w:rsidP="008136D4">
      <w:pPr>
        <w:ind w:right="3024" w:firstLineChars="200" w:firstLine="420"/>
        <w:rPr>
          <w:rFonts w:ascii="Arial" w:hAnsi="Arial" w:cs="Arial"/>
          <w:sz w:val="21"/>
          <w:szCs w:val="21"/>
        </w:rPr>
      </w:pPr>
      <w:proofErr w:type="gramStart"/>
      <w:r w:rsidRPr="008136D4">
        <w:rPr>
          <w:rFonts w:ascii="Arial" w:hAnsi="Arial" w:cs="Arial"/>
          <w:sz w:val="21"/>
          <w:szCs w:val="21"/>
        </w:rPr>
        <w:t>1.5</w:t>
      </w:r>
      <w:r w:rsidR="008136D4" w:rsidRPr="008136D4">
        <w:rPr>
          <w:rFonts w:ascii="Arial" w:hAnsi="Arial" w:cs="Arial" w:hint="eastAsia"/>
          <w:sz w:val="21"/>
          <w:szCs w:val="21"/>
        </w:rPr>
        <w:t xml:space="preserve"> </w:t>
      </w:r>
      <w:r w:rsidRPr="008136D4">
        <w:rPr>
          <w:rFonts w:ascii="Arial" w:hAnsi="Arial" w:cs="Arial"/>
          <w:sz w:val="21"/>
          <w:szCs w:val="21"/>
        </w:rPr>
        <w:t xml:space="preserve"> Player</w:t>
      </w:r>
      <w:proofErr w:type="gramEnd"/>
      <w:r w:rsidRPr="008136D4">
        <w:rPr>
          <w:rFonts w:ascii="Arial" w:hAnsi="Arial" w:cs="Arial"/>
          <w:sz w:val="21"/>
          <w:szCs w:val="21"/>
        </w:rPr>
        <w:t xml:space="preserve"> eligibility rules</w:t>
      </w:r>
    </w:p>
    <w:p w:rsidR="00F82502" w:rsidRPr="008136D4" w:rsidRDefault="00F82502">
      <w:pPr>
        <w:spacing w:before="180"/>
        <w:ind w:left="432"/>
        <w:rPr>
          <w:rFonts w:ascii="Arial" w:hAnsi="Arial" w:cs="Arial"/>
          <w:sz w:val="21"/>
          <w:szCs w:val="21"/>
        </w:rPr>
      </w:pPr>
      <w:proofErr w:type="gramStart"/>
      <w:r w:rsidRPr="008136D4">
        <w:rPr>
          <w:rFonts w:ascii="Arial" w:hAnsi="Arial" w:cs="Arial"/>
          <w:sz w:val="21"/>
          <w:szCs w:val="21"/>
        </w:rPr>
        <w:t>and</w:t>
      </w:r>
      <w:proofErr w:type="gramEnd"/>
      <w:r w:rsidRPr="008136D4">
        <w:rPr>
          <w:rFonts w:ascii="Arial" w:hAnsi="Arial" w:cs="Arial"/>
          <w:sz w:val="21"/>
          <w:szCs w:val="21"/>
        </w:rPr>
        <w:t>, if applicable</w:t>
      </w:r>
    </w:p>
    <w:p w:rsidR="00F82502" w:rsidRPr="008136D4" w:rsidRDefault="00F82502">
      <w:pPr>
        <w:spacing w:before="180"/>
        <w:ind w:left="432"/>
        <w:rPr>
          <w:rFonts w:ascii="Arial" w:hAnsi="Arial" w:cs="Arial"/>
          <w:sz w:val="21"/>
          <w:szCs w:val="21"/>
        </w:rPr>
      </w:pPr>
      <w:r w:rsidRPr="008136D4">
        <w:rPr>
          <w:rFonts w:ascii="Arial" w:hAnsi="Arial" w:cs="Arial"/>
          <w:sz w:val="21"/>
          <w:szCs w:val="21"/>
        </w:rPr>
        <w:t>1.6 Anti-Doping measures.</w:t>
      </w:r>
    </w:p>
    <w:p w:rsidR="00F82502" w:rsidRPr="008136D4" w:rsidRDefault="00F82502">
      <w:pPr>
        <w:numPr>
          <w:ilvl w:val="0"/>
          <w:numId w:val="1"/>
        </w:numPr>
        <w:spacing w:before="432"/>
        <w:ind w:left="0" w:firstLine="0"/>
        <w:rPr>
          <w:rFonts w:ascii="Arial" w:hAnsi="Arial" w:cs="Arial"/>
          <w:sz w:val="21"/>
          <w:szCs w:val="21"/>
        </w:rPr>
      </w:pPr>
      <w:r w:rsidRPr="008136D4">
        <w:rPr>
          <w:rFonts w:ascii="Arial" w:hAnsi="Arial" w:cs="Arial"/>
          <w:sz w:val="21"/>
          <w:szCs w:val="21"/>
        </w:rPr>
        <w:t>Evidence that the stadiums to be used have been reserved and, to the extent applicable, that they comply</w:t>
      </w:r>
    </w:p>
    <w:p w:rsidR="00F82502" w:rsidRPr="008136D4" w:rsidRDefault="00F82502">
      <w:pPr>
        <w:spacing w:before="36"/>
        <w:ind w:left="432"/>
        <w:rPr>
          <w:rFonts w:ascii="Arial" w:hAnsi="Arial" w:cs="Arial"/>
          <w:sz w:val="21"/>
          <w:szCs w:val="21"/>
        </w:rPr>
      </w:pPr>
      <w:proofErr w:type="gramStart"/>
      <w:r w:rsidRPr="008136D4">
        <w:rPr>
          <w:rFonts w:ascii="Arial" w:hAnsi="Arial" w:cs="Arial"/>
          <w:sz w:val="21"/>
          <w:szCs w:val="21"/>
        </w:rPr>
        <w:t>with</w:t>
      </w:r>
      <w:proofErr w:type="gramEnd"/>
      <w:r w:rsidRPr="008136D4">
        <w:rPr>
          <w:rFonts w:ascii="Arial" w:hAnsi="Arial" w:cs="Arial"/>
          <w:sz w:val="21"/>
          <w:szCs w:val="21"/>
        </w:rPr>
        <w:t xml:space="preserve"> the </w:t>
      </w:r>
      <w:r w:rsidR="008136D4" w:rsidRPr="008136D4">
        <w:rPr>
          <w:rFonts w:ascii="Arial" w:hAnsi="Arial" w:cs="Arial"/>
          <w:iCs/>
          <w:spacing w:val="2"/>
          <w:sz w:val="21"/>
          <w:szCs w:val="21"/>
        </w:rPr>
        <w:t>FIFA Fo</w:t>
      </w:r>
      <w:r w:rsidR="008136D4" w:rsidRPr="008136D4">
        <w:rPr>
          <w:rFonts w:ascii="Arial" w:hAnsi="Arial" w:cs="Arial" w:hint="eastAsia"/>
          <w:iCs/>
          <w:spacing w:val="2"/>
          <w:sz w:val="21"/>
          <w:szCs w:val="21"/>
        </w:rPr>
        <w:t>ot</w:t>
      </w:r>
      <w:r w:rsidRPr="008136D4">
        <w:rPr>
          <w:rFonts w:ascii="Arial" w:hAnsi="Arial" w:cs="Arial"/>
          <w:iCs/>
          <w:spacing w:val="2"/>
          <w:sz w:val="21"/>
          <w:szCs w:val="21"/>
        </w:rPr>
        <w:t>ba</w:t>
      </w:r>
      <w:r w:rsidR="008136D4" w:rsidRPr="008136D4">
        <w:rPr>
          <w:rFonts w:ascii="Arial" w:hAnsi="Arial" w:cs="Arial" w:hint="eastAsia"/>
          <w:iCs/>
          <w:spacing w:val="2"/>
          <w:sz w:val="21"/>
          <w:szCs w:val="21"/>
        </w:rPr>
        <w:t>l</w:t>
      </w:r>
      <w:r w:rsidRPr="008136D4">
        <w:rPr>
          <w:rFonts w:ascii="Arial" w:hAnsi="Arial" w:cs="Arial"/>
          <w:iCs/>
          <w:spacing w:val="2"/>
          <w:sz w:val="21"/>
          <w:szCs w:val="21"/>
        </w:rPr>
        <w:t>l Stadiums: Technical Recommendations and Re</w:t>
      </w:r>
      <w:r w:rsidR="008136D4" w:rsidRPr="008136D4">
        <w:rPr>
          <w:rFonts w:ascii="Arial" w:hAnsi="Arial" w:cs="Arial" w:hint="eastAsia"/>
          <w:iCs/>
          <w:spacing w:val="2"/>
          <w:sz w:val="21"/>
          <w:szCs w:val="21"/>
        </w:rPr>
        <w:t>q</w:t>
      </w:r>
      <w:r w:rsidRPr="008136D4">
        <w:rPr>
          <w:rFonts w:ascii="Arial" w:hAnsi="Arial" w:cs="Arial"/>
          <w:iCs/>
          <w:spacing w:val="2"/>
          <w:sz w:val="21"/>
          <w:szCs w:val="21"/>
        </w:rPr>
        <w:t xml:space="preserve">uirements </w:t>
      </w:r>
      <w:r w:rsidRPr="008136D4">
        <w:rPr>
          <w:rFonts w:ascii="Arial" w:hAnsi="Arial" w:cs="Arial"/>
          <w:sz w:val="21"/>
          <w:szCs w:val="21"/>
        </w:rPr>
        <w:t>book.</w:t>
      </w:r>
    </w:p>
    <w:p w:rsidR="00F82502" w:rsidRPr="008136D4" w:rsidRDefault="00F82502">
      <w:pPr>
        <w:numPr>
          <w:ilvl w:val="0"/>
          <w:numId w:val="1"/>
        </w:numPr>
        <w:spacing w:before="432"/>
        <w:ind w:left="0" w:firstLine="0"/>
        <w:rPr>
          <w:rFonts w:ascii="Arial" w:hAnsi="Arial" w:cs="Arial"/>
          <w:sz w:val="21"/>
          <w:szCs w:val="21"/>
        </w:rPr>
      </w:pPr>
      <w:r w:rsidRPr="008136D4">
        <w:rPr>
          <w:rFonts w:ascii="Arial" w:hAnsi="Arial" w:cs="Arial"/>
          <w:sz w:val="21"/>
          <w:szCs w:val="21"/>
        </w:rPr>
        <w:t>Documentation regarding player safety measures, including emergency medical plans.</w:t>
      </w:r>
    </w:p>
    <w:p w:rsidR="00F82502" w:rsidRPr="008136D4" w:rsidRDefault="00F82502">
      <w:pPr>
        <w:numPr>
          <w:ilvl w:val="0"/>
          <w:numId w:val="1"/>
        </w:numPr>
        <w:spacing w:before="432"/>
        <w:rPr>
          <w:rFonts w:ascii="Arial" w:hAnsi="Arial" w:cs="Arial"/>
          <w:sz w:val="21"/>
          <w:szCs w:val="21"/>
        </w:rPr>
      </w:pPr>
      <w:r w:rsidRPr="008136D4">
        <w:rPr>
          <w:rFonts w:ascii="Arial" w:hAnsi="Arial" w:cs="Arial"/>
          <w:sz w:val="21"/>
          <w:szCs w:val="21"/>
        </w:rPr>
        <w:t>A performance bond or other financial security measures to ensure the performance of obligations, including payment of refereeing costs.</w:t>
      </w:r>
    </w:p>
    <w:p w:rsidR="00F82502" w:rsidRPr="008136D4" w:rsidRDefault="00F82502">
      <w:pPr>
        <w:numPr>
          <w:ilvl w:val="0"/>
          <w:numId w:val="1"/>
        </w:numPr>
        <w:spacing w:before="432"/>
        <w:jc w:val="both"/>
        <w:rPr>
          <w:rFonts w:ascii="Arial" w:hAnsi="Arial" w:cs="Arial"/>
          <w:sz w:val="21"/>
          <w:szCs w:val="21"/>
        </w:rPr>
      </w:pPr>
      <w:r w:rsidRPr="008136D4">
        <w:rPr>
          <w:rFonts w:ascii="Arial" w:hAnsi="Arial" w:cs="Arial"/>
          <w:sz w:val="21"/>
          <w:szCs w:val="21"/>
        </w:rPr>
        <w:t xml:space="preserve">Information regarding the </w:t>
      </w:r>
      <w:proofErr w:type="spellStart"/>
      <w:r w:rsidRPr="008136D4">
        <w:rPr>
          <w:rFonts w:ascii="Arial" w:hAnsi="Arial" w:cs="Arial"/>
          <w:sz w:val="21"/>
          <w:szCs w:val="21"/>
        </w:rPr>
        <w:t>colours</w:t>
      </w:r>
      <w:proofErr w:type="spellEnd"/>
      <w:r w:rsidRPr="008136D4">
        <w:rPr>
          <w:rFonts w:ascii="Arial" w:hAnsi="Arial" w:cs="Arial"/>
          <w:sz w:val="21"/>
          <w:szCs w:val="21"/>
        </w:rPr>
        <w:t xml:space="preserve"> of the teams, acknowledging the ban on advertising on representative team’s shirts. The FIFA Equipment Regulations may serve as guidelines for the determination of the team match </w:t>
      </w:r>
      <w:proofErr w:type="spellStart"/>
      <w:r w:rsidRPr="008136D4">
        <w:rPr>
          <w:rFonts w:ascii="Arial" w:hAnsi="Arial" w:cs="Arial"/>
          <w:sz w:val="21"/>
          <w:szCs w:val="21"/>
        </w:rPr>
        <w:t>colours</w:t>
      </w:r>
      <w:proofErr w:type="spellEnd"/>
      <w:r w:rsidRPr="008136D4">
        <w:rPr>
          <w:rFonts w:ascii="Arial" w:hAnsi="Arial" w:cs="Arial"/>
          <w:sz w:val="21"/>
          <w:szCs w:val="21"/>
        </w:rPr>
        <w:t>.</w:t>
      </w:r>
    </w:p>
    <w:p w:rsidR="00F82502" w:rsidRPr="008136D4" w:rsidRDefault="00F82502">
      <w:pPr>
        <w:rPr>
          <w:rFonts w:ascii="Arial" w:hAnsi="Arial" w:cs="Arial"/>
          <w:sz w:val="21"/>
          <w:szCs w:val="21"/>
        </w:rPr>
      </w:pPr>
    </w:p>
    <w:p w:rsidR="00F82502" w:rsidRPr="008136D4" w:rsidRDefault="00F82502">
      <w:pPr>
        <w:rPr>
          <w:rFonts w:ascii="Arial" w:hAnsi="Arial" w:cs="Arial"/>
          <w:sz w:val="21"/>
          <w:szCs w:val="21"/>
        </w:rPr>
      </w:pPr>
    </w:p>
    <w:p w:rsidR="00F82502" w:rsidRPr="008136D4" w:rsidRDefault="00F82502">
      <w:pPr>
        <w:rPr>
          <w:rFonts w:ascii="Arial" w:hAnsi="Arial" w:cs="Arial"/>
          <w:sz w:val="21"/>
          <w:szCs w:val="21"/>
        </w:rPr>
      </w:pPr>
      <w:r w:rsidRPr="008136D4">
        <w:rPr>
          <w:rFonts w:ascii="Arial" w:hAnsi="Arial" w:cs="Arial"/>
          <w:sz w:val="21"/>
          <w:szCs w:val="21"/>
        </w:rPr>
        <w:t>To the extent applicable, the following documents must be attached:</w:t>
      </w:r>
    </w:p>
    <w:p w:rsidR="00F82502" w:rsidRPr="008136D4" w:rsidRDefault="00F82502">
      <w:pPr>
        <w:numPr>
          <w:ilvl w:val="0"/>
          <w:numId w:val="1"/>
        </w:numPr>
        <w:spacing w:before="180"/>
        <w:rPr>
          <w:rFonts w:ascii="Arial" w:hAnsi="Arial" w:cs="Arial"/>
          <w:sz w:val="21"/>
          <w:szCs w:val="21"/>
        </w:rPr>
      </w:pPr>
      <w:r w:rsidRPr="008136D4">
        <w:rPr>
          <w:rFonts w:ascii="Arial" w:hAnsi="Arial" w:cs="Arial"/>
          <w:sz w:val="21"/>
          <w:szCs w:val="21"/>
        </w:rPr>
        <w:t>If the present application is related to a competition: extensive documentation, including information regarding the dates of the matches and the names of the teams, referees and stadiums.</w:t>
      </w:r>
    </w:p>
    <w:p w:rsidR="00F82502" w:rsidRPr="008136D4" w:rsidRDefault="00F82502">
      <w:pPr>
        <w:numPr>
          <w:ilvl w:val="0"/>
          <w:numId w:val="1"/>
        </w:numPr>
        <w:spacing w:before="432"/>
        <w:rPr>
          <w:rFonts w:ascii="Arial" w:hAnsi="Arial" w:cs="Arial"/>
          <w:sz w:val="21"/>
          <w:szCs w:val="21"/>
        </w:rPr>
      </w:pPr>
      <w:r w:rsidRPr="008136D4">
        <w:rPr>
          <w:rFonts w:ascii="Arial" w:hAnsi="Arial" w:cs="Arial"/>
          <w:sz w:val="21"/>
          <w:szCs w:val="21"/>
        </w:rPr>
        <w:t>If the match is open to the public, a global safety and security plan including (if applicable) ticketing and compliance with the FIFA Safety Regulations.</w:t>
      </w:r>
    </w:p>
    <w:p w:rsidR="00F82502" w:rsidRPr="008136D4" w:rsidRDefault="00F82502" w:rsidP="008136D4">
      <w:pPr>
        <w:numPr>
          <w:ilvl w:val="0"/>
          <w:numId w:val="1"/>
        </w:numPr>
        <w:spacing w:before="432"/>
        <w:ind w:left="0" w:firstLine="0"/>
        <w:rPr>
          <w:rFonts w:ascii="Arial" w:hAnsi="Arial" w:cs="Arial"/>
          <w:sz w:val="21"/>
          <w:szCs w:val="21"/>
        </w:rPr>
      </w:pPr>
      <w:r w:rsidRPr="008136D4">
        <w:rPr>
          <w:rFonts w:ascii="Arial" w:hAnsi="Arial" w:cs="Arial"/>
          <w:sz w:val="21"/>
          <w:szCs w:val="21"/>
        </w:rPr>
        <w:t>Confirmation that the international match or competition is to be internationally televised, if applicable.</w:t>
      </w:r>
    </w:p>
    <w:p w:rsidR="00F82502" w:rsidRDefault="00F82502" w:rsidP="008136D4">
      <w:pPr>
        <w:numPr>
          <w:ilvl w:val="0"/>
          <w:numId w:val="1"/>
        </w:numPr>
        <w:spacing w:before="432"/>
        <w:ind w:left="0" w:firstLine="0"/>
        <w:rPr>
          <w:rFonts w:ascii="Arial" w:hAnsi="Arial" w:cs="Arial"/>
          <w:sz w:val="21"/>
          <w:szCs w:val="21"/>
        </w:rPr>
      </w:pPr>
      <w:r w:rsidRPr="008136D4">
        <w:rPr>
          <w:rFonts w:ascii="Arial" w:hAnsi="Arial" w:cs="Arial"/>
          <w:sz w:val="21"/>
          <w:szCs w:val="21"/>
        </w:rPr>
        <w:t>Any domestic law requirements.</w:t>
      </w:r>
    </w:p>
    <w:p w:rsidR="00A37F43" w:rsidRDefault="00A37F43" w:rsidP="00A37F43">
      <w:pPr>
        <w:spacing w:before="432"/>
        <w:rPr>
          <w:rFonts w:ascii="Arial" w:hAnsi="Arial" w:cs="Arial"/>
          <w:sz w:val="21"/>
          <w:szCs w:val="21"/>
        </w:rPr>
      </w:pPr>
    </w:p>
    <w:p w:rsidR="00A37F43" w:rsidRDefault="00A37F43" w:rsidP="00A37F43">
      <w:pPr>
        <w:spacing w:before="432"/>
        <w:rPr>
          <w:rFonts w:ascii="Arial" w:hAnsi="Arial" w:cs="Arial"/>
          <w:sz w:val="21"/>
          <w:szCs w:val="21"/>
        </w:rPr>
      </w:pPr>
    </w:p>
    <w:p w:rsidR="00A37F43" w:rsidRDefault="00A37F43" w:rsidP="00A37F43">
      <w:pPr>
        <w:ind w:firstLineChars="2150" w:firstLine="4515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                                    </w:t>
      </w:r>
    </w:p>
    <w:p w:rsidR="00AE60EB" w:rsidRDefault="00AE60EB" w:rsidP="00AE60EB">
      <w:pPr>
        <w:jc w:val="both"/>
        <w:rPr>
          <w:rFonts w:ascii="Arial" w:hAnsi="Arial" w:cs="Arial" w:hint="eastAsia"/>
          <w:sz w:val="21"/>
          <w:szCs w:val="21"/>
        </w:rPr>
      </w:pPr>
    </w:p>
    <w:p w:rsidR="00AE60EB" w:rsidRPr="00AE60EB" w:rsidRDefault="00AE60EB" w:rsidP="00AE60EB">
      <w:pPr>
        <w:spacing w:line="216" w:lineRule="atLeast"/>
        <w:ind w:right="72"/>
        <w:jc w:val="center"/>
        <w:rPr>
          <w:sz w:val="36"/>
          <w:szCs w:val="30"/>
        </w:rPr>
      </w:pPr>
      <w:r w:rsidRPr="00AE60EB">
        <w:rPr>
          <w:rFonts w:hint="eastAsia"/>
          <w:sz w:val="36"/>
          <w:szCs w:val="30"/>
        </w:rPr>
        <w:lastRenderedPageBreak/>
        <w:t>国际比赛或赛事主办申请表</w:t>
      </w:r>
    </w:p>
    <w:p w:rsidR="00AE60EB" w:rsidRDefault="00AE60EB" w:rsidP="00AE60EB">
      <w:pPr>
        <w:spacing w:line="216" w:lineRule="atLeast"/>
        <w:ind w:right="72"/>
      </w:pPr>
      <w:r>
        <w:rPr>
          <w:rFonts w:hint="eastAsia"/>
        </w:rPr>
        <w:t xml:space="preserve">     </w:t>
      </w:r>
    </w:p>
    <w:p w:rsidR="00AE60EB" w:rsidRPr="00671C02" w:rsidRDefault="00AE60EB" w:rsidP="00AE60EB">
      <w:pPr>
        <w:spacing w:line="216" w:lineRule="atLeast"/>
        <w:ind w:right="72" w:firstLineChars="200" w:firstLine="600"/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>根据国际足联国际比赛管理规程第6.3条，主办国际比赛或赛事，须满足第7和12条的要求，并获得国际足联许可。</w:t>
      </w:r>
    </w:p>
    <w:p w:rsidR="00AE60EB" w:rsidRPr="00671C02" w:rsidRDefault="00AE60EB" w:rsidP="00AE60EB">
      <w:pPr>
        <w:spacing w:line="216" w:lineRule="atLeast"/>
        <w:ind w:right="72" w:firstLineChars="200" w:firstLine="600"/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>此表用于申请主国际比赛或赛事。</w:t>
      </w:r>
    </w:p>
    <w:p w:rsidR="00AE60EB" w:rsidRPr="00671C02" w:rsidRDefault="00AE60EB" w:rsidP="00AE60EB">
      <w:pPr>
        <w:spacing w:line="216" w:lineRule="atLeast"/>
        <w:ind w:right="72" w:firstLineChars="200" w:firstLine="600"/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>由</w:t>
      </w:r>
      <w:r w:rsidRPr="00671C02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671C02">
        <w:rPr>
          <w:rFonts w:ascii="仿宋" w:eastAsia="仿宋" w:hAnsi="仿宋" w:hint="eastAsia"/>
          <w:i/>
          <w:sz w:val="30"/>
          <w:szCs w:val="30"/>
          <w:u w:val="single"/>
        </w:rPr>
        <w:t xml:space="preserve">中国足球协会 </w:t>
      </w:r>
      <w:r w:rsidRPr="00671C02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671C02">
        <w:rPr>
          <w:rFonts w:ascii="仿宋" w:eastAsia="仿宋" w:hAnsi="仿宋" w:hint="eastAsia"/>
          <w:sz w:val="30"/>
          <w:szCs w:val="30"/>
        </w:rPr>
        <w:t>（申请协会名称）提交以下</w:t>
      </w:r>
    </w:p>
    <w:p w:rsidR="00AE60EB" w:rsidRPr="00671C02" w:rsidRDefault="00AE60EB" w:rsidP="00AE60EB">
      <w:pPr>
        <w:spacing w:line="216" w:lineRule="atLeast"/>
        <w:ind w:right="72" w:firstLineChars="200" w:firstLine="600"/>
        <w:rPr>
          <w:rFonts w:ascii="仿宋" w:eastAsia="仿宋" w:hAnsi="仿宋"/>
          <w:sz w:val="30"/>
          <w:szCs w:val="30"/>
        </w:rPr>
      </w:pPr>
    </w:p>
    <w:p w:rsidR="00AE60EB" w:rsidRPr="00671C02" w:rsidRDefault="00AE60EB" w:rsidP="00AE60EB">
      <w:pPr>
        <w:spacing w:line="216" w:lineRule="atLeast"/>
        <w:ind w:right="72" w:firstLineChars="200" w:firstLine="600"/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 xml:space="preserve">                      授权申请</w:t>
      </w: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>比赛/赛事名称：</w:t>
      </w: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>承办方：</w:t>
      </w: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>参赛队伍： 1.</w:t>
      </w: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 xml:space="preserve">           2.</w:t>
      </w: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>比赛日：</w:t>
      </w: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>裁判姓名： 1.</w:t>
      </w: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 xml:space="preserve">           2.</w:t>
      </w: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 xml:space="preserve">           3.</w:t>
      </w: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 xml:space="preserve">           4.</w:t>
      </w: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>（裁判全名和国籍，提名裁判须为国际足联裁判）</w:t>
      </w: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>场地：</w:t>
      </w: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>（申请协会名称）</w:t>
      </w: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>（时间/地点）</w:t>
      </w: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</w:p>
    <w:p w:rsidR="00AE60EB" w:rsidRPr="00671C02" w:rsidRDefault="00AE60EB" w:rsidP="00AE60EB">
      <w:pPr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>（签名，印刷体和职位）</w:t>
      </w:r>
    </w:p>
    <w:p w:rsidR="00671C02" w:rsidRDefault="00AE60EB" w:rsidP="00671C02">
      <w:pPr>
        <w:spacing w:line="216" w:lineRule="atLeast"/>
        <w:ind w:right="72" w:firstLineChars="200" w:firstLine="600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</w:t>
      </w:r>
    </w:p>
    <w:p w:rsidR="00671C02" w:rsidRDefault="00671C02" w:rsidP="00671C02">
      <w:pPr>
        <w:spacing w:line="216" w:lineRule="atLeast"/>
        <w:ind w:right="72" w:firstLineChars="200" w:firstLine="600"/>
        <w:rPr>
          <w:rFonts w:asciiTheme="minorEastAsia" w:hAnsiTheme="minorEastAsia" w:hint="eastAsia"/>
          <w:sz w:val="30"/>
          <w:szCs w:val="30"/>
        </w:rPr>
      </w:pPr>
    </w:p>
    <w:p w:rsidR="00671C02" w:rsidRDefault="00671C02" w:rsidP="00671C02">
      <w:pPr>
        <w:spacing w:line="216" w:lineRule="atLeast"/>
        <w:ind w:right="72" w:firstLineChars="200" w:firstLine="600"/>
        <w:rPr>
          <w:rFonts w:asciiTheme="minorEastAsia" w:hAnsiTheme="minorEastAsia" w:hint="eastAsia"/>
          <w:sz w:val="30"/>
          <w:szCs w:val="30"/>
        </w:rPr>
      </w:pPr>
    </w:p>
    <w:p w:rsidR="00A37F43" w:rsidRPr="00671C02" w:rsidRDefault="00A37F43" w:rsidP="00671C02">
      <w:pPr>
        <w:spacing w:line="216" w:lineRule="atLeast"/>
        <w:ind w:right="72" w:firstLineChars="1000" w:firstLine="4000"/>
        <w:rPr>
          <w:rFonts w:asciiTheme="minorEastAsia" w:hAnsiTheme="minorEastAsia"/>
          <w:sz w:val="30"/>
          <w:szCs w:val="30"/>
        </w:rPr>
      </w:pPr>
      <w:r w:rsidRPr="00AE60EB">
        <w:rPr>
          <w:rFonts w:asciiTheme="minorEastAsia" w:hAnsiTheme="minorEastAsia" w:hint="eastAsia"/>
          <w:sz w:val="40"/>
          <w:szCs w:val="30"/>
        </w:rPr>
        <w:lastRenderedPageBreak/>
        <w:t>附件 1</w:t>
      </w:r>
    </w:p>
    <w:p w:rsidR="00A37F43" w:rsidRPr="00671C02" w:rsidRDefault="00A37F43" w:rsidP="00AE60EB">
      <w:pPr>
        <w:spacing w:beforeLines="150"/>
        <w:rPr>
          <w:rFonts w:ascii="仿宋" w:eastAsia="仿宋" w:hAnsi="仿宋"/>
          <w:sz w:val="30"/>
          <w:szCs w:val="30"/>
        </w:rPr>
      </w:pPr>
      <w:r w:rsidRPr="00B06F72">
        <w:rPr>
          <w:rFonts w:asciiTheme="minorEastAsia" w:hAnsiTheme="minorEastAsia" w:hint="eastAsia"/>
          <w:sz w:val="30"/>
          <w:szCs w:val="30"/>
        </w:rPr>
        <w:t xml:space="preserve">  </w:t>
      </w:r>
      <w:r w:rsidRPr="00671C02">
        <w:rPr>
          <w:rFonts w:ascii="仿宋" w:eastAsia="仿宋" w:hAnsi="仿宋" w:hint="eastAsia"/>
          <w:sz w:val="30"/>
          <w:szCs w:val="30"/>
        </w:rPr>
        <w:t>参赛申请表须</w:t>
      </w:r>
      <w:proofErr w:type="gramStart"/>
      <w:r w:rsidRPr="00671C02">
        <w:rPr>
          <w:rFonts w:ascii="仿宋" w:eastAsia="仿宋" w:hAnsi="仿宋" w:hint="eastAsia"/>
          <w:sz w:val="30"/>
          <w:szCs w:val="30"/>
        </w:rPr>
        <w:t>附以下</w:t>
      </w:r>
      <w:proofErr w:type="gramEnd"/>
      <w:r w:rsidRPr="00671C02">
        <w:rPr>
          <w:rFonts w:ascii="仿宋" w:eastAsia="仿宋" w:hAnsi="仿宋" w:hint="eastAsia"/>
          <w:sz w:val="30"/>
          <w:szCs w:val="30"/>
        </w:rPr>
        <w:t>文件</w:t>
      </w:r>
    </w:p>
    <w:p w:rsidR="00A37F43" w:rsidRPr="00671C02" w:rsidRDefault="00A37F43" w:rsidP="00AE60EB">
      <w:pPr>
        <w:pStyle w:val="a5"/>
        <w:numPr>
          <w:ilvl w:val="0"/>
          <w:numId w:val="2"/>
        </w:numPr>
        <w:spacing w:beforeLines="150"/>
        <w:ind w:firstLineChars="0"/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>赛事规则，包括</w:t>
      </w:r>
    </w:p>
    <w:p w:rsidR="00A37F43" w:rsidRPr="00671C02" w:rsidRDefault="00AE60EB" w:rsidP="00AE60EB">
      <w:pPr>
        <w:pStyle w:val="a5"/>
        <w:numPr>
          <w:ilvl w:val="1"/>
          <w:numId w:val="2"/>
        </w:numPr>
        <w:spacing w:beforeLines="150"/>
        <w:ind w:firstLineChars="0"/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 xml:space="preserve"> 竞赛办法</w:t>
      </w:r>
      <w:r w:rsidR="00A37F43" w:rsidRPr="00671C02">
        <w:rPr>
          <w:rFonts w:ascii="仿宋" w:eastAsia="仿宋" w:hAnsi="仿宋" w:hint="eastAsia"/>
          <w:sz w:val="30"/>
          <w:szCs w:val="30"/>
        </w:rPr>
        <w:t>和赛程</w:t>
      </w:r>
      <w:r w:rsidRPr="00671C02">
        <w:rPr>
          <w:rFonts w:ascii="仿宋" w:eastAsia="仿宋" w:hAnsi="仿宋" w:hint="eastAsia"/>
          <w:sz w:val="30"/>
          <w:szCs w:val="30"/>
        </w:rPr>
        <w:t>（如果不止一场比赛）</w:t>
      </w:r>
    </w:p>
    <w:p w:rsidR="00A37F43" w:rsidRPr="00671C02" w:rsidRDefault="00A37F43" w:rsidP="00AE60EB">
      <w:pPr>
        <w:pStyle w:val="a5"/>
        <w:numPr>
          <w:ilvl w:val="1"/>
          <w:numId w:val="2"/>
        </w:numPr>
        <w:spacing w:beforeLines="150"/>
        <w:ind w:firstLineChars="0"/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 xml:space="preserve"> </w:t>
      </w:r>
      <w:r w:rsidR="00AE60EB" w:rsidRPr="00671C02">
        <w:rPr>
          <w:rFonts w:ascii="仿宋" w:eastAsia="仿宋" w:hAnsi="仿宋" w:hint="eastAsia"/>
          <w:sz w:val="30"/>
          <w:szCs w:val="30"/>
        </w:rPr>
        <w:t>裁判规定</w:t>
      </w:r>
    </w:p>
    <w:p w:rsidR="00A37F43" w:rsidRPr="00671C02" w:rsidRDefault="00A37F43" w:rsidP="00AE60EB">
      <w:pPr>
        <w:pStyle w:val="a5"/>
        <w:numPr>
          <w:ilvl w:val="1"/>
          <w:numId w:val="2"/>
        </w:numPr>
        <w:spacing w:beforeLines="150"/>
        <w:ind w:firstLineChars="0"/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 xml:space="preserve"> 纪律处罚程序</w:t>
      </w:r>
    </w:p>
    <w:p w:rsidR="00A37F43" w:rsidRPr="00671C02" w:rsidRDefault="00A37F43" w:rsidP="00AE60EB">
      <w:pPr>
        <w:pStyle w:val="a5"/>
        <w:numPr>
          <w:ilvl w:val="1"/>
          <w:numId w:val="2"/>
        </w:numPr>
        <w:spacing w:beforeLines="150"/>
        <w:ind w:firstLineChars="0"/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 xml:space="preserve"> </w:t>
      </w:r>
      <w:r w:rsidR="00AE60EB" w:rsidRPr="00671C02">
        <w:rPr>
          <w:rFonts w:ascii="仿宋" w:eastAsia="仿宋" w:hAnsi="仿宋" w:hint="eastAsia"/>
          <w:sz w:val="30"/>
          <w:szCs w:val="30"/>
        </w:rPr>
        <w:t>确认严格遵守《足球竞赛</w:t>
      </w:r>
      <w:r w:rsidRPr="00671C02">
        <w:rPr>
          <w:rFonts w:ascii="仿宋" w:eastAsia="仿宋" w:hAnsi="仿宋" w:hint="eastAsia"/>
          <w:sz w:val="30"/>
          <w:szCs w:val="30"/>
        </w:rPr>
        <w:t>规则</w:t>
      </w:r>
      <w:r w:rsidR="00AE60EB" w:rsidRPr="00671C02">
        <w:rPr>
          <w:rFonts w:ascii="仿宋" w:eastAsia="仿宋" w:hAnsi="仿宋" w:hint="eastAsia"/>
          <w:sz w:val="30"/>
          <w:szCs w:val="30"/>
        </w:rPr>
        <w:t>》的</w:t>
      </w:r>
      <w:r w:rsidRPr="00671C02">
        <w:rPr>
          <w:rFonts w:ascii="仿宋" w:eastAsia="仿宋" w:hAnsi="仿宋" w:hint="eastAsia"/>
          <w:sz w:val="30"/>
          <w:szCs w:val="30"/>
        </w:rPr>
        <w:t>确认函</w:t>
      </w:r>
    </w:p>
    <w:p w:rsidR="00A37F43" w:rsidRPr="00671C02" w:rsidRDefault="00A37F43" w:rsidP="00AE60EB">
      <w:pPr>
        <w:pStyle w:val="a5"/>
        <w:numPr>
          <w:ilvl w:val="1"/>
          <w:numId w:val="2"/>
        </w:numPr>
        <w:spacing w:beforeLines="150"/>
        <w:ind w:firstLineChars="0"/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 xml:space="preserve"> </w:t>
      </w:r>
      <w:r w:rsidR="00AE60EB" w:rsidRPr="00671C02">
        <w:rPr>
          <w:rFonts w:ascii="仿宋" w:eastAsia="仿宋" w:hAnsi="仿宋" w:hint="eastAsia"/>
          <w:sz w:val="30"/>
          <w:szCs w:val="30"/>
        </w:rPr>
        <w:t>球员资格规定</w:t>
      </w:r>
    </w:p>
    <w:p w:rsidR="00A37F43" w:rsidRPr="00671C02" w:rsidRDefault="00A37F43" w:rsidP="00AE60EB">
      <w:pPr>
        <w:pStyle w:val="a5"/>
        <w:numPr>
          <w:ilvl w:val="1"/>
          <w:numId w:val="2"/>
        </w:numPr>
        <w:spacing w:beforeLines="150"/>
        <w:ind w:firstLineChars="0"/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 xml:space="preserve"> 反兴奋剂措施（可选）</w:t>
      </w:r>
    </w:p>
    <w:p w:rsidR="00AE60EB" w:rsidRPr="00671C02" w:rsidRDefault="00AE60EB" w:rsidP="00671C02">
      <w:pPr>
        <w:pStyle w:val="a5"/>
        <w:numPr>
          <w:ilvl w:val="0"/>
          <w:numId w:val="2"/>
        </w:numPr>
        <w:spacing w:beforeLines="150"/>
        <w:ind w:firstLineChars="0"/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>体育场允许使用证明并确保符合国际足联足球体育场标准，即符合国际足联制定的相关技术标准并达到可使用的程度。</w:t>
      </w:r>
    </w:p>
    <w:p w:rsidR="00AE60EB" w:rsidRPr="00671C02" w:rsidRDefault="00AE60EB" w:rsidP="00671C02">
      <w:pPr>
        <w:pStyle w:val="a5"/>
        <w:numPr>
          <w:ilvl w:val="0"/>
          <w:numId w:val="2"/>
        </w:numPr>
        <w:spacing w:beforeLines="150"/>
        <w:ind w:firstLineChars="0"/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>安保措施，包括医务急救方案；</w:t>
      </w:r>
    </w:p>
    <w:p w:rsidR="00A37F43" w:rsidRPr="00671C02" w:rsidRDefault="00AE60EB" w:rsidP="00AE60EB">
      <w:pPr>
        <w:pStyle w:val="a5"/>
        <w:numPr>
          <w:ilvl w:val="0"/>
          <w:numId w:val="2"/>
        </w:numPr>
        <w:spacing w:beforeLines="150"/>
        <w:ind w:firstLineChars="0"/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>赛事</w:t>
      </w:r>
      <w:r w:rsidR="00671C02" w:rsidRPr="00671C02">
        <w:rPr>
          <w:rFonts w:ascii="仿宋" w:eastAsia="仿宋" w:hAnsi="仿宋" w:hint="eastAsia"/>
          <w:sz w:val="30"/>
          <w:szCs w:val="30"/>
        </w:rPr>
        <w:t>合同</w:t>
      </w:r>
      <w:r w:rsidRPr="00671C02">
        <w:rPr>
          <w:rFonts w:ascii="仿宋" w:eastAsia="仿宋" w:hAnsi="仿宋" w:hint="eastAsia"/>
          <w:sz w:val="30"/>
          <w:szCs w:val="30"/>
        </w:rPr>
        <w:t>保证金或其他经费安全措施，以确保经费的执行，如支付裁判员酬金等；</w:t>
      </w:r>
    </w:p>
    <w:p w:rsidR="00A37F43" w:rsidRPr="00671C02" w:rsidRDefault="00A37F43" w:rsidP="00AE60EB">
      <w:pPr>
        <w:pStyle w:val="a5"/>
        <w:numPr>
          <w:ilvl w:val="0"/>
          <w:numId w:val="2"/>
        </w:numPr>
        <w:spacing w:beforeLines="150"/>
        <w:ind w:firstLineChars="0"/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>参赛队伍队服颜色，队服须符合国际足联装备规程规定。</w:t>
      </w:r>
    </w:p>
    <w:p w:rsidR="00A37F43" w:rsidRPr="00671C02" w:rsidRDefault="00A37F43" w:rsidP="00AE60EB">
      <w:pPr>
        <w:pStyle w:val="a5"/>
        <w:numPr>
          <w:ilvl w:val="0"/>
          <w:numId w:val="2"/>
        </w:numPr>
        <w:spacing w:beforeLines="150"/>
        <w:ind w:firstLineChars="0"/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>如申请主办的是一个赛事，须附比赛日、参赛队伍、裁判和比赛场地</w:t>
      </w:r>
    </w:p>
    <w:p w:rsidR="00671C02" w:rsidRPr="00671C02" w:rsidRDefault="00671C02" w:rsidP="00671C02">
      <w:pPr>
        <w:pStyle w:val="a5"/>
        <w:numPr>
          <w:ilvl w:val="0"/>
          <w:numId w:val="2"/>
        </w:numPr>
        <w:spacing w:beforeLines="150"/>
        <w:ind w:firstLineChars="0"/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>如果比赛为公开比赛，应提供相应安保计划，其中包括票务计划，并都应遵守国际足联安保规程（如果适用）；</w:t>
      </w:r>
    </w:p>
    <w:p w:rsidR="00A37F43" w:rsidRPr="00671C02" w:rsidRDefault="00671C02" w:rsidP="00671C02">
      <w:pPr>
        <w:pStyle w:val="a5"/>
        <w:numPr>
          <w:ilvl w:val="0"/>
          <w:numId w:val="2"/>
        </w:numPr>
        <w:spacing w:beforeLines="150"/>
        <w:ind w:firstLineChars="0"/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>国际比赛或赛事的国际电视转播确认函（如有）；</w:t>
      </w:r>
    </w:p>
    <w:p w:rsidR="00A37F43" w:rsidRPr="00671C02" w:rsidRDefault="00A37F43" w:rsidP="00AE60EB">
      <w:pPr>
        <w:pStyle w:val="a5"/>
        <w:numPr>
          <w:ilvl w:val="0"/>
          <w:numId w:val="2"/>
        </w:numPr>
        <w:spacing w:beforeLines="150"/>
        <w:ind w:firstLineChars="0"/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>国际转播确认（可选）</w:t>
      </w:r>
    </w:p>
    <w:p w:rsidR="00A37F43" w:rsidRPr="00671C02" w:rsidRDefault="00671C02" w:rsidP="00671C02">
      <w:pPr>
        <w:pStyle w:val="a5"/>
        <w:numPr>
          <w:ilvl w:val="0"/>
          <w:numId w:val="2"/>
        </w:numPr>
        <w:spacing w:beforeLines="150"/>
        <w:ind w:firstLineChars="0"/>
        <w:rPr>
          <w:rFonts w:ascii="仿宋" w:eastAsia="仿宋" w:hAnsi="仿宋"/>
          <w:sz w:val="30"/>
          <w:szCs w:val="30"/>
        </w:rPr>
      </w:pPr>
      <w:r w:rsidRPr="00671C02">
        <w:rPr>
          <w:rFonts w:ascii="仿宋" w:eastAsia="仿宋" w:hAnsi="仿宋" w:hint="eastAsia"/>
          <w:sz w:val="30"/>
          <w:szCs w:val="30"/>
        </w:rPr>
        <w:t>国内法律相关规定和要求。</w:t>
      </w:r>
    </w:p>
    <w:sectPr w:rsidR="00A37F43" w:rsidRPr="00671C02" w:rsidSect="00F82502">
      <w:pgSz w:w="11904" w:h="16843"/>
      <w:pgMar w:top="1391" w:right="1279" w:bottom="1007" w:left="134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016" w:rsidRDefault="00B93016" w:rsidP="008E50F3">
      <w:r>
        <w:separator/>
      </w:r>
    </w:p>
  </w:endnote>
  <w:endnote w:type="continuationSeparator" w:id="0">
    <w:p w:rsidR="00B93016" w:rsidRDefault="00B93016" w:rsidP="008E5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016" w:rsidRDefault="00B93016" w:rsidP="008E50F3">
      <w:r>
        <w:separator/>
      </w:r>
    </w:p>
  </w:footnote>
  <w:footnote w:type="continuationSeparator" w:id="0">
    <w:p w:rsidR="00B93016" w:rsidRDefault="00B93016" w:rsidP="008E5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A0CBA"/>
    <w:multiLevelType w:val="hybridMultilevel"/>
    <w:tmpl w:val="8D7AF090"/>
    <w:lvl w:ilvl="0" w:tplc="877AC3B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C71F74"/>
    <w:multiLevelType w:val="multilevel"/>
    <w:tmpl w:val="0BF41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E6C03E3"/>
    <w:multiLevelType w:val="singleLevel"/>
    <w:tmpl w:val="0E5B9DFD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502"/>
    <w:rsid w:val="000041DE"/>
    <w:rsid w:val="001102DD"/>
    <w:rsid w:val="002423E1"/>
    <w:rsid w:val="003024F9"/>
    <w:rsid w:val="004721DF"/>
    <w:rsid w:val="004A34E7"/>
    <w:rsid w:val="00535B04"/>
    <w:rsid w:val="0060501C"/>
    <w:rsid w:val="00631603"/>
    <w:rsid w:val="00671C02"/>
    <w:rsid w:val="006C354E"/>
    <w:rsid w:val="008136D4"/>
    <w:rsid w:val="008E50F3"/>
    <w:rsid w:val="009E3B71"/>
    <w:rsid w:val="00A37F43"/>
    <w:rsid w:val="00AE60EB"/>
    <w:rsid w:val="00B677B1"/>
    <w:rsid w:val="00B93016"/>
    <w:rsid w:val="00CD2534"/>
    <w:rsid w:val="00CE640B"/>
    <w:rsid w:val="00EF1A61"/>
    <w:rsid w:val="00F82502"/>
    <w:rsid w:val="00FE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03"/>
    <w:pPr>
      <w:widowControl w:val="0"/>
      <w:autoSpaceDE w:val="0"/>
      <w:autoSpaceDN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5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50F3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50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50F3"/>
    <w:rPr>
      <w:rFonts w:ascii="Times New Roman" w:hAnsi="Times New Roman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37F43"/>
    <w:pPr>
      <w:autoSpaceDE/>
      <w:autoSpaceDN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1B05B-10F0-4E94-B2EB-9761C28B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 Jun</dc:creator>
  <cp:lastModifiedBy>Qi Jun</cp:lastModifiedBy>
  <cp:revision>13</cp:revision>
  <dcterms:created xsi:type="dcterms:W3CDTF">2012-06-25T16:42:00Z</dcterms:created>
  <dcterms:modified xsi:type="dcterms:W3CDTF">2012-06-26T10:34:00Z</dcterms:modified>
</cp:coreProperties>
</file>