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FE" w:rsidRPr="00EF733A" w:rsidRDefault="00686EFE" w:rsidP="00686EFE">
      <w:pPr>
        <w:pageBreakBefore/>
        <w:adjustRightInd w:val="0"/>
        <w:snapToGrid w:val="0"/>
        <w:spacing w:line="240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235585</wp:posOffset>
            </wp:positionV>
            <wp:extent cx="720090" cy="723900"/>
            <wp:effectExtent l="19050" t="0" r="3810" b="0"/>
            <wp:wrapNone/>
            <wp:docPr id="1" name="图片 2" descr="CF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235585</wp:posOffset>
            </wp:positionV>
            <wp:extent cx="781050" cy="781050"/>
            <wp:effectExtent l="19050" t="0" r="0" b="0"/>
            <wp:wrapNone/>
            <wp:docPr id="4" name="图片 3" descr="12运会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运会会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33A">
        <w:rPr>
          <w:rFonts w:ascii="仿宋" w:eastAsia="仿宋" w:hAnsi="仿宋" w:hint="eastAsia"/>
          <w:color w:val="000000"/>
          <w:sz w:val="30"/>
          <w:szCs w:val="30"/>
        </w:rPr>
        <w:t>附件2</w:t>
      </w:r>
    </w:p>
    <w:p w:rsidR="00686EFE" w:rsidRPr="00472EC5" w:rsidRDefault="00686EFE" w:rsidP="00686EFE">
      <w:pPr>
        <w:adjustRightInd w:val="0"/>
        <w:snapToGrid w:val="0"/>
        <w:spacing w:after="100" w:afterAutospacing="1" w:line="140" w:lineRule="atLeast"/>
        <w:jc w:val="center"/>
        <w:rPr>
          <w:rFonts w:ascii="宋体" w:hAnsi="宋体"/>
          <w:b/>
          <w:color w:val="000000"/>
          <w:sz w:val="36"/>
        </w:rPr>
      </w:pPr>
      <w:r w:rsidRPr="00472EC5">
        <w:rPr>
          <w:rFonts w:ascii="宋体" w:hAnsi="宋体" w:hint="eastAsia"/>
          <w:b/>
          <w:color w:val="000000"/>
          <w:sz w:val="36"/>
        </w:rPr>
        <w:t>第</w:t>
      </w:r>
      <w:r>
        <w:rPr>
          <w:rFonts w:ascii="宋体" w:hAnsi="宋体" w:hint="eastAsia"/>
          <w:b/>
          <w:color w:val="000000"/>
          <w:sz w:val="36"/>
        </w:rPr>
        <w:t>十二</w:t>
      </w:r>
      <w:r w:rsidRPr="00472EC5">
        <w:rPr>
          <w:rFonts w:ascii="宋体" w:hAnsi="宋体" w:hint="eastAsia"/>
          <w:b/>
          <w:color w:val="000000"/>
          <w:sz w:val="36"/>
        </w:rPr>
        <w:t>届</w:t>
      </w:r>
      <w:r>
        <w:rPr>
          <w:rFonts w:ascii="宋体" w:hAnsi="宋体" w:hint="eastAsia"/>
          <w:b/>
          <w:color w:val="000000"/>
          <w:sz w:val="36"/>
        </w:rPr>
        <w:t>全运</w:t>
      </w:r>
      <w:r w:rsidRPr="00472EC5">
        <w:rPr>
          <w:rFonts w:ascii="宋体" w:hAnsi="宋体" w:hint="eastAsia"/>
          <w:b/>
          <w:color w:val="000000"/>
          <w:sz w:val="36"/>
        </w:rPr>
        <w:t>会</w:t>
      </w:r>
      <w:r>
        <w:rPr>
          <w:rFonts w:ascii="宋体" w:hAnsi="宋体" w:hint="eastAsia"/>
          <w:b/>
          <w:color w:val="000000"/>
          <w:sz w:val="36"/>
        </w:rPr>
        <w:t>足球项目</w:t>
      </w:r>
      <w:r w:rsidRPr="00472EC5">
        <w:rPr>
          <w:rFonts w:ascii="宋体" w:hAnsi="宋体" w:hint="eastAsia"/>
          <w:b/>
          <w:color w:val="000000"/>
          <w:sz w:val="36"/>
        </w:rPr>
        <w:t>竞赛工作会议</w:t>
      </w:r>
    </w:p>
    <w:p w:rsidR="00686EFE" w:rsidRPr="00472EC5" w:rsidRDefault="00686EFE" w:rsidP="00686EFE">
      <w:pPr>
        <w:adjustRightInd w:val="0"/>
        <w:snapToGrid w:val="0"/>
        <w:spacing w:after="100" w:afterAutospacing="1" w:line="140" w:lineRule="atLeast"/>
        <w:jc w:val="center"/>
        <w:rPr>
          <w:rFonts w:ascii="宋体" w:hAnsi="宋体"/>
          <w:b/>
          <w:color w:val="000000"/>
          <w:sz w:val="36"/>
        </w:rPr>
      </w:pPr>
      <w:r w:rsidRPr="00472EC5">
        <w:rPr>
          <w:rFonts w:ascii="宋体" w:hAnsi="宋体" w:hint="eastAsia"/>
          <w:b/>
          <w:color w:val="000000"/>
          <w:sz w:val="36"/>
        </w:rPr>
        <w:t>回</w:t>
      </w:r>
      <w:r w:rsidRPr="00472EC5">
        <w:rPr>
          <w:rFonts w:ascii="宋体" w:hAnsi="宋体" w:hint="eastAsia"/>
          <w:b/>
          <w:color w:val="000000"/>
          <w:sz w:val="36"/>
        </w:rPr>
        <w:tab/>
      </w:r>
      <w:r w:rsidRPr="00472EC5">
        <w:rPr>
          <w:rFonts w:ascii="宋体" w:hAnsi="宋体" w:hint="eastAsia"/>
          <w:b/>
          <w:color w:val="000000"/>
          <w:sz w:val="36"/>
        </w:rPr>
        <w:tab/>
        <w:t>执</w:t>
      </w:r>
      <w:r w:rsidRPr="00472EC5">
        <w:rPr>
          <w:rFonts w:ascii="宋体" w:hAnsi="宋体" w:hint="eastAsia"/>
          <w:b/>
          <w:color w:val="000000"/>
          <w:sz w:val="36"/>
        </w:rPr>
        <w:tab/>
      </w:r>
      <w:r w:rsidRPr="00472EC5">
        <w:rPr>
          <w:rFonts w:ascii="宋体" w:hAnsi="宋体" w:hint="eastAsia"/>
          <w:b/>
          <w:color w:val="000000"/>
          <w:sz w:val="36"/>
        </w:rPr>
        <w:tab/>
        <w:t>表</w:t>
      </w:r>
    </w:p>
    <w:tbl>
      <w:tblPr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297"/>
        <w:gridCol w:w="930"/>
        <w:gridCol w:w="1276"/>
        <w:gridCol w:w="708"/>
        <w:gridCol w:w="709"/>
        <w:gridCol w:w="709"/>
        <w:gridCol w:w="564"/>
        <w:gridCol w:w="712"/>
        <w:gridCol w:w="1290"/>
      </w:tblGrid>
      <w:tr w:rsidR="00686EFE" w:rsidRPr="00D9761B" w:rsidTr="00C042C9">
        <w:trPr>
          <w:cantSplit/>
          <w:trHeight w:val="586"/>
        </w:trPr>
        <w:tc>
          <w:tcPr>
            <w:tcW w:w="2297" w:type="dxa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单位名称</w:t>
            </w:r>
          </w:p>
        </w:tc>
        <w:tc>
          <w:tcPr>
            <w:tcW w:w="6898" w:type="dxa"/>
            <w:gridSpan w:val="8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686EFE" w:rsidRPr="00D9761B" w:rsidTr="00C042C9">
        <w:trPr>
          <w:trHeight w:val="767"/>
        </w:trPr>
        <w:tc>
          <w:tcPr>
            <w:tcW w:w="2297" w:type="dxa"/>
            <w:vMerge w:val="restart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与会人员</w:t>
            </w:r>
          </w:p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（省、自治区、直辖市体育局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分管足球项目</w:t>
            </w: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副局长）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686EFE" w:rsidRPr="00D9761B" w:rsidTr="00C042C9">
        <w:trPr>
          <w:trHeight w:val="848"/>
        </w:trPr>
        <w:tc>
          <w:tcPr>
            <w:tcW w:w="2297" w:type="dxa"/>
            <w:vMerge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手机号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抵达日期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月  日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离开日期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月  日</w:t>
            </w:r>
          </w:p>
        </w:tc>
      </w:tr>
      <w:tr w:rsidR="00686EFE" w:rsidRPr="00D9761B" w:rsidTr="00C042C9">
        <w:trPr>
          <w:trHeight w:val="767"/>
        </w:trPr>
        <w:tc>
          <w:tcPr>
            <w:tcW w:w="2297" w:type="dxa"/>
            <w:vMerge w:val="restart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与会人员</w:t>
            </w:r>
          </w:p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（省、自治区、直辖市体育局足球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管理中心主任或足协秘书长</w:t>
            </w: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686EFE" w:rsidRPr="00D9761B" w:rsidTr="00C042C9">
        <w:trPr>
          <w:trHeight w:val="543"/>
        </w:trPr>
        <w:tc>
          <w:tcPr>
            <w:tcW w:w="2297" w:type="dxa"/>
            <w:vMerge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手机号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抵达日期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月  日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离开日期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月  日</w:t>
            </w:r>
          </w:p>
        </w:tc>
      </w:tr>
      <w:tr w:rsidR="00686EFE" w:rsidRPr="00D9761B" w:rsidTr="00C042C9">
        <w:trPr>
          <w:trHeight w:val="767"/>
        </w:trPr>
        <w:tc>
          <w:tcPr>
            <w:tcW w:w="2297" w:type="dxa"/>
            <w:vMerge w:val="restart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与会人员</w:t>
            </w:r>
          </w:p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男子20岁以下年龄组主教练</w:t>
            </w: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686EFE" w:rsidRPr="00D9761B" w:rsidTr="00C042C9">
        <w:trPr>
          <w:trHeight w:val="543"/>
        </w:trPr>
        <w:tc>
          <w:tcPr>
            <w:tcW w:w="2297" w:type="dxa"/>
            <w:vMerge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手机号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抵达日期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月  日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离开日期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月  日</w:t>
            </w:r>
          </w:p>
        </w:tc>
      </w:tr>
      <w:tr w:rsidR="00686EFE" w:rsidRPr="00D9761B" w:rsidTr="00C042C9">
        <w:trPr>
          <w:trHeight w:val="767"/>
        </w:trPr>
        <w:tc>
          <w:tcPr>
            <w:tcW w:w="2297" w:type="dxa"/>
            <w:vMerge w:val="restart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与会人员</w:t>
            </w:r>
          </w:p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男子18岁以下年龄组主教练</w:t>
            </w: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686EFE" w:rsidRPr="00D9761B" w:rsidTr="00C042C9">
        <w:trPr>
          <w:trHeight w:val="543"/>
        </w:trPr>
        <w:tc>
          <w:tcPr>
            <w:tcW w:w="2297" w:type="dxa"/>
            <w:vMerge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手机号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抵达日期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月  日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离开日期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月  日</w:t>
            </w:r>
          </w:p>
        </w:tc>
      </w:tr>
      <w:tr w:rsidR="00686EFE" w:rsidRPr="00D9761B" w:rsidTr="00C042C9">
        <w:trPr>
          <w:trHeight w:val="767"/>
        </w:trPr>
        <w:tc>
          <w:tcPr>
            <w:tcW w:w="2297" w:type="dxa"/>
            <w:vMerge w:val="restart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与会人员</w:t>
            </w:r>
          </w:p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女子成年组主教练</w:t>
            </w: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686EFE" w:rsidRPr="00D9761B" w:rsidTr="00C042C9">
        <w:trPr>
          <w:trHeight w:val="543"/>
        </w:trPr>
        <w:tc>
          <w:tcPr>
            <w:tcW w:w="2297" w:type="dxa"/>
            <w:vMerge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手机号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抵达日期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月  日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离开日期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月  日</w:t>
            </w:r>
          </w:p>
        </w:tc>
      </w:tr>
      <w:tr w:rsidR="00686EFE" w:rsidRPr="00D9761B" w:rsidTr="00C042C9">
        <w:trPr>
          <w:trHeight w:val="767"/>
        </w:trPr>
        <w:tc>
          <w:tcPr>
            <w:tcW w:w="2297" w:type="dxa"/>
            <w:vMerge w:val="restart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与会人员</w:t>
            </w:r>
          </w:p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女子18岁以下年龄组主教练</w:t>
            </w: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686EFE" w:rsidRPr="00D9761B" w:rsidTr="00C042C9">
        <w:trPr>
          <w:trHeight w:val="543"/>
        </w:trPr>
        <w:tc>
          <w:tcPr>
            <w:tcW w:w="2297" w:type="dxa"/>
            <w:vMerge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手机号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抵达日期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月  日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离开日期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86EFE" w:rsidRPr="00D9761B" w:rsidRDefault="00686EFE" w:rsidP="00C042C9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月  日</w:t>
            </w:r>
          </w:p>
        </w:tc>
      </w:tr>
    </w:tbl>
    <w:p w:rsidR="00686EFE" w:rsidRDefault="00686EFE" w:rsidP="00686EFE">
      <w:pPr>
        <w:adjustRightInd w:val="0"/>
        <w:snapToGrid w:val="0"/>
        <w:spacing w:line="400" w:lineRule="atLeast"/>
        <w:rPr>
          <w:rFonts w:ascii="仿宋" w:eastAsia="仿宋" w:hAnsi="仿宋" w:hint="eastAsia"/>
          <w:b/>
          <w:color w:val="000000"/>
          <w:szCs w:val="21"/>
        </w:rPr>
      </w:pPr>
      <w:r w:rsidRPr="00972A4C">
        <w:rPr>
          <w:rFonts w:ascii="仿宋" w:eastAsia="仿宋" w:hAnsi="仿宋" w:hint="eastAsia"/>
          <w:b/>
          <w:color w:val="000000"/>
          <w:szCs w:val="21"/>
        </w:rPr>
        <w:t>注：1．会议回执表需打印（回执表格电子版可在中国足协官方网站相关通知中下载）。</w:t>
      </w:r>
    </w:p>
    <w:p w:rsidR="00686EFE" w:rsidRDefault="00686EFE" w:rsidP="00686EFE">
      <w:pPr>
        <w:adjustRightInd w:val="0"/>
        <w:snapToGrid w:val="0"/>
        <w:spacing w:line="400" w:lineRule="atLeast"/>
        <w:rPr>
          <w:rFonts w:ascii="仿宋" w:eastAsia="仿宋" w:hAnsi="仿宋" w:hint="eastAsia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2．</w:t>
      </w:r>
      <w:r w:rsidRPr="00972A4C">
        <w:rPr>
          <w:rFonts w:ascii="仿宋" w:eastAsia="仿宋" w:hAnsi="仿宋" w:hint="eastAsia"/>
          <w:b/>
          <w:color w:val="000000"/>
          <w:szCs w:val="21"/>
        </w:rPr>
        <w:t>请于2013年2月22日前传真至国家体育总局足球运动管理中心竞赛管理部。</w:t>
      </w:r>
    </w:p>
    <w:p w:rsidR="00686EFE" w:rsidRPr="00686EFE" w:rsidRDefault="00686EFE" w:rsidP="00686EFE">
      <w:pPr>
        <w:adjustRightInd w:val="0"/>
        <w:snapToGrid w:val="0"/>
        <w:spacing w:line="400" w:lineRule="atLeast"/>
        <w:rPr>
          <w:rFonts w:ascii="仿宋" w:eastAsia="仿宋" w:hAnsi="仿宋"/>
          <w:b/>
          <w:color w:val="000000"/>
          <w:szCs w:val="21"/>
        </w:rPr>
      </w:pPr>
      <w:r w:rsidRPr="00972A4C">
        <w:rPr>
          <w:rFonts w:ascii="仿宋" w:eastAsia="仿宋" w:hAnsi="仿宋" w:hint="eastAsia"/>
          <w:b/>
          <w:color w:val="000000"/>
          <w:szCs w:val="21"/>
        </w:rPr>
        <w:t>联系人：何超 ；传真：010-59290311；电话：010-59291077</w:t>
      </w:r>
    </w:p>
    <w:p w:rsidR="00686EFE" w:rsidRPr="00EF733A" w:rsidRDefault="00686EFE" w:rsidP="00686EFE">
      <w:pPr>
        <w:ind w:firstLineChars="3550" w:firstLine="7195"/>
        <w:rPr>
          <w:rFonts w:ascii="仿宋" w:eastAsia="仿宋" w:hAnsi="仿宋"/>
          <w:b/>
          <w:color w:val="000000"/>
          <w:szCs w:val="21"/>
        </w:rPr>
      </w:pPr>
      <w:r w:rsidRPr="00EF733A">
        <w:rPr>
          <w:rFonts w:ascii="仿宋" w:eastAsia="仿宋" w:hAnsi="仿宋" w:hint="eastAsia"/>
          <w:b/>
          <w:color w:val="000000"/>
          <w:szCs w:val="21"/>
        </w:rPr>
        <w:t>（体育局公章）</w:t>
      </w:r>
    </w:p>
    <w:p w:rsidR="00A871C6" w:rsidRPr="00686EFE" w:rsidRDefault="00686EFE" w:rsidP="00686EFE">
      <w:pPr>
        <w:ind w:firstLineChars="3500" w:firstLine="7090"/>
        <w:rPr>
          <w:rFonts w:ascii="仿宋" w:eastAsia="仿宋" w:hAnsi="仿宋"/>
          <w:color w:val="000000"/>
          <w:szCs w:val="21"/>
        </w:rPr>
      </w:pPr>
      <w:r w:rsidRPr="00EF733A">
        <w:rPr>
          <w:rFonts w:ascii="仿宋" w:eastAsia="仿宋" w:hAnsi="仿宋" w:hint="eastAsia"/>
          <w:color w:val="000000"/>
          <w:szCs w:val="21"/>
        </w:rPr>
        <w:t>2013年2月</w:t>
      </w:r>
      <w:r w:rsidRPr="00EF733A">
        <w:rPr>
          <w:rFonts w:ascii="仿宋" w:eastAsia="仿宋" w:hAnsi="仿宋" w:hint="eastAsia"/>
          <w:color w:val="000000"/>
          <w:szCs w:val="21"/>
        </w:rPr>
        <w:tab/>
        <w:t xml:space="preserve">  日</w:t>
      </w:r>
    </w:p>
    <w:sectPr w:rsidR="00A871C6" w:rsidRPr="00686EFE" w:rsidSect="00EF733A">
      <w:pgSz w:w="11906" w:h="16838" w:code="9"/>
      <w:pgMar w:top="709" w:right="1418" w:bottom="851" w:left="1418" w:header="851" w:footer="851" w:gutter="0"/>
      <w:cols w:space="425"/>
      <w:docGrid w:type="linesAndChars" w:linePitch="359" w:charSpace="-1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C6" w:rsidRDefault="00A871C6" w:rsidP="00686EFE">
      <w:r>
        <w:separator/>
      </w:r>
    </w:p>
  </w:endnote>
  <w:endnote w:type="continuationSeparator" w:id="1">
    <w:p w:rsidR="00A871C6" w:rsidRDefault="00A871C6" w:rsidP="0068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C6" w:rsidRDefault="00A871C6" w:rsidP="00686EFE">
      <w:r>
        <w:separator/>
      </w:r>
    </w:p>
  </w:footnote>
  <w:footnote w:type="continuationSeparator" w:id="1">
    <w:p w:rsidR="00A871C6" w:rsidRDefault="00A871C6" w:rsidP="00686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EFE"/>
    <w:rsid w:val="00686EFE"/>
    <w:rsid w:val="00A8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E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cfa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wjr</dc:creator>
  <cp:keywords/>
  <dc:description/>
  <cp:lastModifiedBy>wjr</cp:lastModifiedBy>
  <cp:revision>2</cp:revision>
  <dcterms:created xsi:type="dcterms:W3CDTF">2013-02-16T08:49:00Z</dcterms:created>
  <dcterms:modified xsi:type="dcterms:W3CDTF">2013-02-16T08:51:00Z</dcterms:modified>
</cp:coreProperties>
</file>