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78" w:rsidRDefault="00395C78" w:rsidP="00395C78">
      <w:pPr>
        <w:spacing w:line="600" w:lineRule="exact"/>
        <w:jc w:val="left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附件2：</w:t>
      </w:r>
      <w:r>
        <w:rPr>
          <w:rFonts w:ascii="宋体" w:hAnsi="宋体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国家体育总局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2016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年《中国青少年射击训练教学大纲》培训班报名表</w:t>
      </w:r>
    </w:p>
    <w:p w:rsidR="00395C78" w:rsidRDefault="00395C78" w:rsidP="00395C78">
      <w:pPr>
        <w:spacing w:line="60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单位（盖　章）：</w:t>
      </w:r>
    </w:p>
    <w:tbl>
      <w:tblPr>
        <w:tblW w:w="13716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709"/>
        <w:gridCol w:w="905"/>
        <w:gridCol w:w="1221"/>
        <w:gridCol w:w="2410"/>
        <w:gridCol w:w="1417"/>
        <w:gridCol w:w="3402"/>
        <w:gridCol w:w="2268"/>
      </w:tblGrid>
      <w:tr w:rsidR="00395C78" w:rsidTr="003E3720">
        <w:trPr>
          <w:trHeight w:val="5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手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机</w:t>
            </w:r>
          </w:p>
        </w:tc>
      </w:tr>
      <w:tr w:rsidR="00395C78" w:rsidTr="003E3720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395C78" w:rsidTr="003E3720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395C78" w:rsidTr="003E3720">
        <w:trPr>
          <w:trHeight w:val="108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395C78" w:rsidTr="003E3720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C78" w:rsidRDefault="00395C78" w:rsidP="003E372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395C78" w:rsidRDefault="00395C78" w:rsidP="00395C78">
      <w:pPr>
        <w:spacing w:line="60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注：请按《名额分配表》填写，并将相应的“</w:t>
      </w:r>
      <w:r>
        <w:rPr>
          <w:rFonts w:ascii="宋体" w:hAnsi="宋体" w:cs="宋体" w:hint="eastAsia"/>
          <w:kern w:val="0"/>
          <w:sz w:val="24"/>
          <w:szCs w:val="24"/>
        </w:rPr>
        <w:t>○”填满为“●”。</w:t>
      </w:r>
    </w:p>
    <w:p w:rsidR="00395C78" w:rsidRDefault="00395C78" w:rsidP="00395C78">
      <w:pPr>
        <w:spacing w:line="4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填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表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人：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 xml:space="preserve">                     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ab/>
      </w:r>
      <w:r>
        <w:rPr>
          <w:rFonts w:ascii="仿宋_GB2312" w:eastAsia="仿宋_GB2312" w:hAnsi="宋体" w:cs="仿宋_GB2312"/>
          <w:color w:val="000000"/>
          <w:sz w:val="28"/>
          <w:szCs w:val="28"/>
        </w:rPr>
        <w:tab/>
      </w:r>
      <w:r>
        <w:rPr>
          <w:rFonts w:ascii="仿宋_GB2312" w:eastAsia="仿宋_GB2312" w:hAnsi="宋体" w:cs="仿宋_GB2312"/>
          <w:color w:val="000000"/>
          <w:sz w:val="28"/>
          <w:szCs w:val="28"/>
        </w:rPr>
        <w:tab/>
      </w:r>
      <w:r>
        <w:rPr>
          <w:rFonts w:ascii="仿宋_GB2312" w:eastAsia="仿宋_GB2312" w:hAnsi="宋体" w:cs="仿宋_GB2312"/>
          <w:color w:val="000000"/>
          <w:sz w:val="28"/>
          <w:szCs w:val="28"/>
        </w:rPr>
        <w:tab/>
        <w:t xml:space="preserve">      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办公室电话：</w:t>
      </w:r>
    </w:p>
    <w:p w:rsidR="00395C78" w:rsidRDefault="00395C78" w:rsidP="00395C78">
      <w:pPr>
        <w:spacing w:line="4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手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机：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ab/>
      </w:r>
      <w:r>
        <w:rPr>
          <w:rFonts w:ascii="仿宋_GB2312" w:eastAsia="仿宋_GB2312" w:hAnsi="宋体" w:cs="仿宋_GB2312"/>
          <w:color w:val="000000"/>
          <w:sz w:val="28"/>
          <w:szCs w:val="28"/>
        </w:rPr>
        <w:tab/>
      </w:r>
      <w:r>
        <w:rPr>
          <w:rFonts w:ascii="仿宋_GB2312" w:eastAsia="仿宋_GB2312" w:hAnsi="宋体" w:cs="仿宋_GB2312"/>
          <w:color w:val="000000"/>
          <w:sz w:val="28"/>
          <w:szCs w:val="28"/>
        </w:rPr>
        <w:tab/>
      </w:r>
      <w:r>
        <w:rPr>
          <w:rFonts w:ascii="仿宋_GB2312" w:eastAsia="仿宋_GB2312" w:hAnsi="宋体" w:cs="仿宋_GB2312"/>
          <w:color w:val="000000"/>
          <w:sz w:val="28"/>
          <w:szCs w:val="28"/>
        </w:rPr>
        <w:tab/>
      </w:r>
      <w:r>
        <w:rPr>
          <w:rFonts w:ascii="仿宋_GB2312" w:eastAsia="仿宋_GB2312" w:hAnsi="宋体" w:cs="仿宋_GB2312"/>
          <w:color w:val="000000"/>
          <w:sz w:val="28"/>
          <w:szCs w:val="28"/>
        </w:rPr>
        <w:tab/>
      </w:r>
      <w:r>
        <w:rPr>
          <w:rFonts w:ascii="仿宋_GB2312" w:eastAsia="仿宋_GB2312" w:hAnsi="宋体" w:cs="仿宋_GB2312"/>
          <w:color w:val="000000"/>
          <w:sz w:val="28"/>
          <w:szCs w:val="28"/>
        </w:rPr>
        <w:tab/>
      </w:r>
      <w:r>
        <w:rPr>
          <w:rFonts w:ascii="仿宋_GB2312" w:eastAsia="仿宋_GB2312" w:hAnsi="宋体" w:cs="仿宋_GB2312"/>
          <w:color w:val="000000"/>
          <w:sz w:val="28"/>
          <w:szCs w:val="28"/>
        </w:rPr>
        <w:tab/>
      </w:r>
      <w:r>
        <w:rPr>
          <w:rFonts w:ascii="仿宋_GB2312" w:eastAsia="仿宋_GB2312" w:hAnsi="宋体" w:cs="仿宋_GB2312"/>
          <w:color w:val="000000"/>
          <w:sz w:val="28"/>
          <w:szCs w:val="28"/>
        </w:rPr>
        <w:tab/>
      </w:r>
      <w:r>
        <w:rPr>
          <w:rFonts w:ascii="仿宋_GB2312" w:eastAsia="仿宋_GB2312" w:hAnsi="宋体" w:cs="仿宋_GB2312"/>
          <w:color w:val="000000"/>
          <w:sz w:val="28"/>
          <w:szCs w:val="28"/>
        </w:rPr>
        <w:tab/>
      </w:r>
      <w:r>
        <w:rPr>
          <w:rFonts w:ascii="仿宋_GB2312" w:eastAsia="仿宋_GB2312" w:hAnsi="宋体" w:cs="仿宋_GB2312"/>
          <w:color w:val="000000"/>
          <w:sz w:val="28"/>
          <w:szCs w:val="28"/>
        </w:rPr>
        <w:tab/>
      </w:r>
      <w:r>
        <w:rPr>
          <w:rFonts w:ascii="仿宋_GB2312" w:eastAsia="仿宋_GB2312" w:hAnsi="宋体" w:cs="仿宋_GB2312"/>
          <w:color w:val="000000"/>
          <w:sz w:val="28"/>
          <w:szCs w:val="28"/>
        </w:rPr>
        <w:tab/>
        <w:t xml:space="preserve">      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传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真：</w:t>
      </w:r>
    </w:p>
    <w:p w:rsidR="00395C78" w:rsidRDefault="00395C78" w:rsidP="00395C78"/>
    <w:p w:rsidR="00D335A1" w:rsidRPr="00395C78" w:rsidRDefault="00D335A1">
      <w:bookmarkStart w:id="0" w:name="_GoBack"/>
      <w:bookmarkEnd w:id="0"/>
    </w:p>
    <w:sectPr w:rsidR="00D335A1" w:rsidRPr="00395C78">
      <w:pgSz w:w="16838" w:h="11906" w:orient="landscape"/>
      <w:pgMar w:top="1797" w:right="1440" w:bottom="1843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84"/>
    <w:rsid w:val="00395C78"/>
    <w:rsid w:val="00B50184"/>
    <w:rsid w:val="00D3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7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7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2016-04-06T03:13:00Z</dcterms:created>
  <dcterms:modified xsi:type="dcterms:W3CDTF">2016-04-06T03:14:00Z</dcterms:modified>
</cp:coreProperties>
</file>