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453" w:rsidRPr="00A00F5C" w:rsidRDefault="00342453" w:rsidP="00342453">
      <w:pPr>
        <w:jc w:val="left"/>
        <w:rPr>
          <w:rFonts w:ascii="黑体" w:eastAsia="黑体" w:hAnsi="黑体"/>
          <w:sz w:val="32"/>
          <w:szCs w:val="32"/>
        </w:rPr>
      </w:pPr>
      <w:r w:rsidRPr="00A00F5C">
        <w:rPr>
          <w:rFonts w:ascii="黑体" w:eastAsia="黑体" w:hAnsi="黑体" w:hint="eastAsia"/>
          <w:sz w:val="32"/>
          <w:szCs w:val="32"/>
        </w:rPr>
        <w:t>附件1</w:t>
      </w:r>
    </w:p>
    <w:p w:rsidR="00342453" w:rsidRPr="00A00F5C" w:rsidRDefault="00342453" w:rsidP="00342453">
      <w:pPr>
        <w:pStyle w:val="1"/>
        <w:ind w:firstLineChars="0" w:firstLine="0"/>
        <w:jc w:val="center"/>
        <w:outlineLvl w:val="1"/>
        <w:rPr>
          <w:rFonts w:asciiTheme="majorEastAsia" w:eastAsiaTheme="majorEastAsia" w:hAnsiTheme="majorEastAsia"/>
          <w:b/>
          <w:bCs/>
          <w:sz w:val="40"/>
          <w:szCs w:val="36"/>
        </w:rPr>
      </w:pPr>
      <w:bookmarkStart w:id="0" w:name="_Toc414541378"/>
      <w:r w:rsidRPr="00A00F5C">
        <w:rPr>
          <w:rFonts w:asciiTheme="majorEastAsia" w:eastAsiaTheme="majorEastAsia" w:hAnsiTheme="majorEastAsia" w:hint="eastAsia"/>
          <w:b/>
          <w:sz w:val="36"/>
          <w:szCs w:val="32"/>
        </w:rPr>
        <w:t>总局系统</w:t>
      </w:r>
      <w:r>
        <w:rPr>
          <w:rFonts w:asciiTheme="majorEastAsia" w:eastAsiaTheme="majorEastAsia" w:hAnsiTheme="majorEastAsia" w:hint="eastAsia"/>
          <w:b/>
          <w:sz w:val="36"/>
          <w:szCs w:val="32"/>
        </w:rPr>
        <w:t>职工</w:t>
      </w:r>
      <w:r w:rsidRPr="00A00F5C">
        <w:rPr>
          <w:rFonts w:asciiTheme="majorEastAsia" w:eastAsiaTheme="majorEastAsia" w:hAnsiTheme="majorEastAsia" w:hint="eastAsia"/>
          <w:b/>
          <w:sz w:val="36"/>
          <w:szCs w:val="32"/>
        </w:rPr>
        <w:t>飞镖比赛报名表</w:t>
      </w:r>
    </w:p>
    <w:p w:rsidR="00342453" w:rsidRPr="00955A96" w:rsidRDefault="00342453" w:rsidP="00342453">
      <w:pPr>
        <w:rPr>
          <w:rFonts w:ascii="仿宋" w:eastAsia="仿宋" w:hAnsi="仿宋"/>
          <w:sz w:val="32"/>
          <w:szCs w:val="32"/>
        </w:rPr>
      </w:pPr>
      <w:r w:rsidRPr="00955A96">
        <w:rPr>
          <w:rFonts w:ascii="仿宋" w:eastAsia="仿宋" w:hAnsi="仿宋" w:hint="eastAsia"/>
          <w:sz w:val="32"/>
          <w:szCs w:val="32"/>
        </w:rPr>
        <w:t>单  位  名  称：____________________________</w:t>
      </w:r>
    </w:p>
    <w:p w:rsidR="00342453" w:rsidRPr="00955A96" w:rsidRDefault="00342453" w:rsidP="00342453">
      <w:pPr>
        <w:rPr>
          <w:rFonts w:ascii="仿宋" w:eastAsia="仿宋" w:hAnsi="仿宋"/>
          <w:sz w:val="32"/>
          <w:szCs w:val="32"/>
        </w:rPr>
      </w:pPr>
      <w:r w:rsidRPr="00955A96">
        <w:rPr>
          <w:rFonts w:ascii="仿宋" w:eastAsia="仿宋" w:hAnsi="仿宋" w:hint="eastAsia"/>
          <w:sz w:val="32"/>
          <w:szCs w:val="32"/>
        </w:rPr>
        <w:t>领队姓名及职务：____________________________</w:t>
      </w:r>
    </w:p>
    <w:p w:rsidR="00342453" w:rsidRPr="00955A96" w:rsidRDefault="00342453" w:rsidP="0034245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955A96">
        <w:rPr>
          <w:rFonts w:ascii="仿宋" w:eastAsia="仿宋" w:hAnsi="仿宋" w:hint="eastAsia"/>
          <w:sz w:val="32"/>
          <w:szCs w:val="32"/>
        </w:rPr>
        <w:t>第____队：</w:t>
      </w: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8"/>
        <w:gridCol w:w="1888"/>
        <w:gridCol w:w="1134"/>
        <w:gridCol w:w="3081"/>
        <w:gridCol w:w="2254"/>
      </w:tblGrid>
      <w:tr w:rsidR="00342453" w:rsidRPr="00955A96" w:rsidTr="00862B77">
        <w:trPr>
          <w:trHeight w:val="454"/>
          <w:jc w:val="center"/>
        </w:trPr>
        <w:tc>
          <w:tcPr>
            <w:tcW w:w="1408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姓 名</w:t>
            </w:r>
          </w:p>
        </w:tc>
        <w:tc>
          <w:tcPr>
            <w:tcW w:w="1888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3081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身份证号码</w:t>
            </w:r>
          </w:p>
        </w:tc>
        <w:tc>
          <w:tcPr>
            <w:tcW w:w="225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08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888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081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25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08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888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081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25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08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888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081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25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08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888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081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25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</w:tbl>
    <w:p w:rsidR="00342453" w:rsidRPr="00955A96" w:rsidRDefault="00342453" w:rsidP="0034245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955A96">
        <w:rPr>
          <w:rFonts w:ascii="仿宋" w:eastAsia="仿宋" w:hAnsi="仿宋" w:hint="eastAsia"/>
          <w:sz w:val="32"/>
          <w:szCs w:val="32"/>
        </w:rPr>
        <w:t>第____队：</w:t>
      </w: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9"/>
        <w:gridCol w:w="1974"/>
        <w:gridCol w:w="1134"/>
        <w:gridCol w:w="3189"/>
        <w:gridCol w:w="2016"/>
      </w:tblGrid>
      <w:tr w:rsidR="00342453" w:rsidRPr="00955A96" w:rsidTr="00862B77">
        <w:trPr>
          <w:trHeight w:val="454"/>
          <w:jc w:val="center"/>
        </w:trPr>
        <w:tc>
          <w:tcPr>
            <w:tcW w:w="141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97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318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身份证号码</w:t>
            </w:r>
          </w:p>
        </w:tc>
        <w:tc>
          <w:tcPr>
            <w:tcW w:w="2016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1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97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18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016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1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97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18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016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1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97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18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016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1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97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18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016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</w:tbl>
    <w:p w:rsidR="00342453" w:rsidRPr="00955A96" w:rsidRDefault="00342453" w:rsidP="0034245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955A96">
        <w:rPr>
          <w:rFonts w:ascii="仿宋" w:eastAsia="仿宋" w:hAnsi="仿宋" w:hint="eastAsia"/>
          <w:sz w:val="32"/>
          <w:szCs w:val="32"/>
        </w:rPr>
        <w:t>第____队：</w:t>
      </w: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9"/>
        <w:gridCol w:w="1974"/>
        <w:gridCol w:w="1134"/>
        <w:gridCol w:w="3189"/>
        <w:gridCol w:w="2016"/>
      </w:tblGrid>
      <w:tr w:rsidR="00342453" w:rsidRPr="00955A96" w:rsidTr="00862B77">
        <w:trPr>
          <w:trHeight w:val="454"/>
          <w:jc w:val="center"/>
        </w:trPr>
        <w:tc>
          <w:tcPr>
            <w:tcW w:w="141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97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318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身份证号码</w:t>
            </w:r>
          </w:p>
        </w:tc>
        <w:tc>
          <w:tcPr>
            <w:tcW w:w="2016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67A46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1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97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18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016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1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97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18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016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1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97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18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016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  <w:tr w:rsidR="00342453" w:rsidRPr="00955A96" w:rsidTr="00862B77">
        <w:trPr>
          <w:trHeight w:val="454"/>
          <w:jc w:val="center"/>
        </w:trPr>
        <w:tc>
          <w:tcPr>
            <w:tcW w:w="141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974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3189" w:type="dxa"/>
            <w:vAlign w:val="center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  <w:tc>
          <w:tcPr>
            <w:tcW w:w="2016" w:type="dxa"/>
          </w:tcPr>
          <w:p w:rsidR="00342453" w:rsidRPr="00167A46" w:rsidRDefault="00342453" w:rsidP="00862B77">
            <w:pPr>
              <w:jc w:val="center"/>
              <w:rPr>
                <w:rFonts w:ascii="仿宋" w:eastAsia="仿宋" w:hAnsi="仿宋"/>
                <w:sz w:val="15"/>
                <w:szCs w:val="15"/>
              </w:rPr>
            </w:pPr>
          </w:p>
        </w:tc>
      </w:tr>
    </w:tbl>
    <w:p w:rsidR="00342453" w:rsidRDefault="00342453" w:rsidP="00342453">
      <w:pPr>
        <w:rPr>
          <w:rFonts w:ascii="仿宋" w:eastAsia="仿宋" w:hAnsi="仿宋"/>
          <w:sz w:val="32"/>
          <w:szCs w:val="32"/>
        </w:rPr>
      </w:pPr>
      <w:r w:rsidRPr="00955A96">
        <w:rPr>
          <w:rFonts w:ascii="仿宋" w:eastAsia="仿宋" w:hAnsi="仿宋" w:hint="eastAsia"/>
          <w:sz w:val="32"/>
          <w:szCs w:val="32"/>
        </w:rPr>
        <w:t xml:space="preserve">联系人：          手机号码：   </w:t>
      </w:r>
    </w:p>
    <w:p w:rsidR="00342453" w:rsidRPr="00A96A7F" w:rsidRDefault="00342453" w:rsidP="00342453">
      <w:pPr>
        <w:rPr>
          <w:rFonts w:ascii="仿宋" w:eastAsia="仿宋" w:hAnsi="仿宋"/>
          <w:sz w:val="32"/>
          <w:szCs w:val="32"/>
        </w:rPr>
      </w:pPr>
      <w:r w:rsidRPr="00A96A7F">
        <w:rPr>
          <w:rFonts w:ascii="仿宋" w:eastAsia="仿宋" w:hAnsi="仿宋" w:hint="eastAsia"/>
          <w:sz w:val="32"/>
          <w:szCs w:val="32"/>
        </w:rPr>
        <w:t>1.请于</w:t>
      </w:r>
      <w:r>
        <w:rPr>
          <w:rFonts w:ascii="仿宋" w:eastAsia="仿宋" w:hAnsi="仿宋" w:hint="eastAsia"/>
          <w:sz w:val="32"/>
          <w:szCs w:val="32"/>
        </w:rPr>
        <w:t>7</w:t>
      </w:r>
      <w:r w:rsidRPr="00A96A7F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30</w:t>
      </w:r>
      <w:r w:rsidRPr="00A96A7F">
        <w:rPr>
          <w:rFonts w:ascii="仿宋" w:eastAsia="仿宋" w:hAnsi="仿宋" w:hint="eastAsia"/>
          <w:sz w:val="32"/>
          <w:szCs w:val="32"/>
        </w:rPr>
        <w:t>日前将电子报名表发到1104149827@qq.com邮箱内。</w:t>
      </w:r>
    </w:p>
    <w:p w:rsidR="00342453" w:rsidRPr="00955A96" w:rsidRDefault="00342453" w:rsidP="00342453">
      <w:pPr>
        <w:rPr>
          <w:rFonts w:ascii="仿宋" w:eastAsia="仿宋" w:hAnsi="仿宋"/>
          <w:sz w:val="28"/>
        </w:rPr>
      </w:pPr>
      <w:r w:rsidRPr="00A96A7F">
        <w:rPr>
          <w:rFonts w:ascii="仿宋" w:eastAsia="仿宋" w:hAnsi="仿宋" w:hint="eastAsia"/>
          <w:sz w:val="32"/>
          <w:szCs w:val="32"/>
        </w:rPr>
        <w:t>2. 此表可复印。</w:t>
      </w:r>
    </w:p>
    <w:p w:rsidR="00342453" w:rsidRPr="00A96A7F" w:rsidRDefault="00342453" w:rsidP="00342453">
      <w:pPr>
        <w:pStyle w:val="1"/>
        <w:ind w:firstLineChars="0" w:firstLine="0"/>
        <w:jc w:val="left"/>
        <w:outlineLvl w:val="1"/>
        <w:rPr>
          <w:rFonts w:ascii="黑体" w:eastAsia="黑体" w:hAnsi="黑体"/>
          <w:sz w:val="32"/>
          <w:szCs w:val="32"/>
        </w:rPr>
      </w:pPr>
      <w:r w:rsidRPr="00A96A7F">
        <w:rPr>
          <w:rFonts w:ascii="黑体" w:eastAsia="黑体" w:hAnsi="黑体" w:hint="eastAsia"/>
          <w:sz w:val="32"/>
          <w:szCs w:val="32"/>
        </w:rPr>
        <w:lastRenderedPageBreak/>
        <w:t>附件2</w:t>
      </w:r>
    </w:p>
    <w:p w:rsidR="00342453" w:rsidRDefault="00342453" w:rsidP="00342453">
      <w:pPr>
        <w:pStyle w:val="1"/>
        <w:ind w:firstLineChars="0" w:firstLine="0"/>
        <w:jc w:val="center"/>
        <w:outlineLvl w:val="1"/>
        <w:rPr>
          <w:rFonts w:asciiTheme="majorEastAsia" w:eastAsiaTheme="majorEastAsia" w:hAnsiTheme="majorEastAsia"/>
          <w:b/>
          <w:sz w:val="36"/>
          <w:szCs w:val="32"/>
        </w:rPr>
      </w:pPr>
      <w:r w:rsidRPr="00A00F5C">
        <w:rPr>
          <w:rFonts w:asciiTheme="majorEastAsia" w:eastAsiaTheme="majorEastAsia" w:hAnsiTheme="majorEastAsia" w:hint="eastAsia"/>
          <w:b/>
          <w:sz w:val="36"/>
          <w:szCs w:val="32"/>
        </w:rPr>
        <w:t>总局系统职工</w:t>
      </w:r>
      <w:r>
        <w:rPr>
          <w:rFonts w:asciiTheme="majorEastAsia" w:eastAsiaTheme="majorEastAsia" w:hAnsiTheme="majorEastAsia" w:hint="eastAsia"/>
          <w:b/>
          <w:sz w:val="36"/>
          <w:szCs w:val="32"/>
        </w:rPr>
        <w:t>飞镖</w:t>
      </w:r>
      <w:r w:rsidRPr="00A00F5C">
        <w:rPr>
          <w:rFonts w:asciiTheme="majorEastAsia" w:eastAsiaTheme="majorEastAsia" w:hAnsiTheme="majorEastAsia" w:hint="eastAsia"/>
          <w:b/>
          <w:sz w:val="36"/>
          <w:szCs w:val="32"/>
        </w:rPr>
        <w:t>比赛规程</w:t>
      </w:r>
    </w:p>
    <w:p w:rsidR="00342453" w:rsidRPr="00A00F5C" w:rsidRDefault="00342453" w:rsidP="00342453">
      <w:pPr>
        <w:pStyle w:val="1"/>
        <w:ind w:firstLineChars="0" w:firstLine="0"/>
        <w:jc w:val="center"/>
        <w:outlineLvl w:val="1"/>
        <w:rPr>
          <w:rFonts w:asciiTheme="majorEastAsia" w:eastAsiaTheme="majorEastAsia" w:hAnsiTheme="majorEastAsia"/>
          <w:b/>
          <w:sz w:val="36"/>
          <w:szCs w:val="32"/>
        </w:rPr>
      </w:pPr>
    </w:p>
    <w:p w:rsidR="00342453" w:rsidRPr="00A00F5C" w:rsidRDefault="00342453" w:rsidP="00342453">
      <w:pPr>
        <w:pStyle w:val="1"/>
        <w:ind w:firstLine="640"/>
        <w:outlineLvl w:val="1"/>
        <w:rPr>
          <w:rFonts w:ascii="黑体" w:eastAsia="黑体" w:hAnsi="黑体" w:cs="宋体"/>
          <w:bCs/>
          <w:color w:val="000000"/>
          <w:sz w:val="32"/>
          <w:szCs w:val="32"/>
          <w:shd w:val="clear" w:color="auto" w:fill="FFFFFF"/>
        </w:rPr>
      </w:pPr>
      <w:r w:rsidRPr="00A00F5C">
        <w:rPr>
          <w:rFonts w:ascii="黑体" w:eastAsia="黑体" w:hAnsi="黑体" w:cs="宋体" w:hint="eastAsia"/>
          <w:bCs/>
          <w:color w:val="000000"/>
          <w:sz w:val="32"/>
          <w:szCs w:val="32"/>
          <w:shd w:val="clear" w:color="auto" w:fill="FFFFFF"/>
        </w:rPr>
        <w:t>一、一般规则</w:t>
      </w:r>
      <w:bookmarkEnd w:id="0"/>
    </w:p>
    <w:p w:rsidR="00342453" w:rsidRPr="00561F50" w:rsidRDefault="00342453" w:rsidP="00342453">
      <w:pPr>
        <w:ind w:firstLineChars="200" w:firstLine="640"/>
        <w:rPr>
          <w:rFonts w:ascii="仿宋" w:eastAsia="仿宋" w:hAnsi="仿宋" w:cs="宋体"/>
          <w:color w:val="000000"/>
          <w:sz w:val="32"/>
          <w:szCs w:val="32"/>
          <w:shd w:val="clear" w:color="auto" w:fill="FFFFFF"/>
        </w:rPr>
      </w:pPr>
      <w:r w:rsidRPr="00561F50">
        <w:rPr>
          <w:rFonts w:ascii="仿宋" w:eastAsia="仿宋" w:hAnsi="仿宋" w:cs="宋体" w:hint="eastAsia"/>
          <w:sz w:val="32"/>
          <w:szCs w:val="32"/>
        </w:rPr>
        <w:t>（一）</w:t>
      </w:r>
      <w:r w:rsidRPr="00561F50">
        <w:rPr>
          <w:rFonts w:ascii="仿宋" w:eastAsia="仿宋" w:hAnsi="仿宋" w:cs="宋体" w:hint="eastAsia"/>
          <w:color w:val="000000"/>
          <w:sz w:val="32"/>
          <w:szCs w:val="32"/>
          <w:shd w:val="clear" w:color="auto" w:fill="FFFFFF"/>
        </w:rPr>
        <w:t>参赛选手须自备飞镖，飞镖重量不设限制，但是</w:t>
      </w:r>
      <w:proofErr w:type="gramStart"/>
      <w:r w:rsidRPr="00561F50">
        <w:rPr>
          <w:rFonts w:ascii="仿宋" w:eastAsia="仿宋" w:hAnsi="仿宋" w:cs="宋体" w:hint="eastAsia"/>
          <w:color w:val="000000"/>
          <w:sz w:val="32"/>
          <w:szCs w:val="32"/>
          <w:shd w:val="clear" w:color="auto" w:fill="FFFFFF"/>
        </w:rPr>
        <w:t>镖针必须</w:t>
      </w:r>
      <w:proofErr w:type="gramEnd"/>
      <w:r w:rsidRPr="00561F50">
        <w:rPr>
          <w:rFonts w:ascii="仿宋" w:eastAsia="仿宋" w:hAnsi="仿宋" w:cs="宋体" w:hint="eastAsia"/>
          <w:color w:val="000000"/>
          <w:sz w:val="32"/>
          <w:szCs w:val="32"/>
          <w:shd w:val="clear" w:color="auto" w:fill="FFFFFF"/>
        </w:rPr>
        <w:t>为塑胶制品。</w:t>
      </w:r>
    </w:p>
    <w:p w:rsidR="00342453" w:rsidRPr="00561F50" w:rsidRDefault="00342453" w:rsidP="00342453">
      <w:pPr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561F50">
        <w:rPr>
          <w:rFonts w:ascii="仿宋" w:eastAsia="仿宋" w:hAnsi="仿宋" w:cs="宋体" w:hint="eastAsia"/>
          <w:color w:val="000000"/>
          <w:sz w:val="32"/>
          <w:szCs w:val="32"/>
          <w:shd w:val="clear" w:color="auto" w:fill="FFFFFF"/>
        </w:rPr>
        <w:t>（二）</w:t>
      </w:r>
      <w:r w:rsidRPr="00561F50">
        <w:rPr>
          <w:rFonts w:ascii="仿宋" w:eastAsia="仿宋" w:hAnsi="仿宋" w:cs="宋体" w:hint="eastAsia"/>
          <w:sz w:val="32"/>
          <w:szCs w:val="32"/>
        </w:rPr>
        <w:t>单回合内一位选手最多可投掷三</w:t>
      </w:r>
      <w:proofErr w:type="gramStart"/>
      <w:r w:rsidRPr="00561F50">
        <w:rPr>
          <w:rFonts w:ascii="仿宋" w:eastAsia="仿宋" w:hAnsi="仿宋" w:cs="宋体" w:hint="eastAsia"/>
          <w:sz w:val="32"/>
          <w:szCs w:val="32"/>
        </w:rPr>
        <w:t>镖</w:t>
      </w:r>
      <w:proofErr w:type="gramEnd"/>
      <w:r w:rsidRPr="00561F50">
        <w:rPr>
          <w:rFonts w:ascii="仿宋" w:eastAsia="仿宋" w:hAnsi="仿宋" w:cs="宋体" w:hint="eastAsia"/>
          <w:sz w:val="32"/>
          <w:szCs w:val="32"/>
        </w:rPr>
        <w:t>，根据比赛状况也可不投满三</w:t>
      </w:r>
      <w:proofErr w:type="gramStart"/>
      <w:r w:rsidRPr="00561F50">
        <w:rPr>
          <w:rFonts w:ascii="仿宋" w:eastAsia="仿宋" w:hAnsi="仿宋" w:cs="宋体" w:hint="eastAsia"/>
          <w:sz w:val="32"/>
          <w:szCs w:val="32"/>
        </w:rPr>
        <w:t>镖</w:t>
      </w:r>
      <w:proofErr w:type="gramEnd"/>
      <w:r w:rsidRPr="00561F50">
        <w:rPr>
          <w:rFonts w:ascii="仿宋" w:eastAsia="仿宋" w:hAnsi="仿宋" w:cs="宋体" w:hint="eastAsia"/>
          <w:sz w:val="32"/>
          <w:szCs w:val="32"/>
        </w:rPr>
        <w:t>。</w:t>
      </w:r>
    </w:p>
    <w:p w:rsidR="00342453" w:rsidRPr="00561F50" w:rsidRDefault="00342453" w:rsidP="00342453">
      <w:pPr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561F50">
        <w:rPr>
          <w:rFonts w:ascii="仿宋" w:eastAsia="仿宋" w:hAnsi="仿宋" w:cs="宋体" w:hint="eastAsia"/>
          <w:sz w:val="32"/>
          <w:szCs w:val="32"/>
        </w:rPr>
        <w:t>（三）选手在投</w:t>
      </w:r>
      <w:proofErr w:type="gramStart"/>
      <w:r w:rsidRPr="00561F50">
        <w:rPr>
          <w:rFonts w:ascii="仿宋" w:eastAsia="仿宋" w:hAnsi="仿宋" w:cs="宋体" w:hint="eastAsia"/>
          <w:sz w:val="32"/>
          <w:szCs w:val="32"/>
        </w:rPr>
        <w:t>镖</w:t>
      </w:r>
      <w:proofErr w:type="gramEnd"/>
      <w:r w:rsidRPr="00561F50">
        <w:rPr>
          <w:rFonts w:ascii="仿宋" w:eastAsia="仿宋" w:hAnsi="仿宋" w:cs="宋体" w:hint="eastAsia"/>
          <w:sz w:val="32"/>
          <w:szCs w:val="32"/>
        </w:rPr>
        <w:t>结束后须按下</w:t>
      </w:r>
      <w:proofErr w:type="gramStart"/>
      <w:r w:rsidRPr="00561F50">
        <w:rPr>
          <w:rFonts w:ascii="仿宋" w:eastAsia="仿宋" w:hAnsi="仿宋" w:cs="宋体" w:hint="eastAsia"/>
          <w:sz w:val="32"/>
          <w:szCs w:val="32"/>
        </w:rPr>
        <w:t>飞镖机</w:t>
      </w:r>
      <w:proofErr w:type="gramEnd"/>
      <w:r w:rsidRPr="00561F50">
        <w:rPr>
          <w:rFonts w:ascii="仿宋" w:eastAsia="仿宋" w:hAnsi="仿宋" w:cs="宋体" w:hint="eastAsia"/>
          <w:sz w:val="32"/>
          <w:szCs w:val="32"/>
        </w:rPr>
        <w:t>的“确认”键，换下一位选手投</w:t>
      </w:r>
      <w:proofErr w:type="gramStart"/>
      <w:r w:rsidRPr="00561F50">
        <w:rPr>
          <w:rFonts w:ascii="仿宋" w:eastAsia="仿宋" w:hAnsi="仿宋" w:cs="宋体" w:hint="eastAsia"/>
          <w:sz w:val="32"/>
          <w:szCs w:val="32"/>
        </w:rPr>
        <w:t>镖</w:t>
      </w:r>
      <w:proofErr w:type="gramEnd"/>
      <w:r w:rsidRPr="00561F50">
        <w:rPr>
          <w:rFonts w:ascii="仿宋" w:eastAsia="仿宋" w:hAnsi="仿宋" w:cs="宋体" w:hint="eastAsia"/>
          <w:sz w:val="32"/>
          <w:szCs w:val="32"/>
        </w:rPr>
        <w:t>。</w:t>
      </w:r>
    </w:p>
    <w:p w:rsidR="00342453" w:rsidRPr="00561F50" w:rsidRDefault="00342453" w:rsidP="00342453">
      <w:pPr>
        <w:ind w:firstLineChars="200" w:firstLine="640"/>
        <w:rPr>
          <w:rFonts w:ascii="仿宋" w:eastAsia="仿宋" w:hAnsi="仿宋" w:cs="宋体"/>
          <w:color w:val="000000"/>
          <w:sz w:val="32"/>
          <w:szCs w:val="32"/>
          <w:shd w:val="clear" w:color="auto" w:fill="FFFFFF"/>
        </w:rPr>
      </w:pPr>
      <w:r w:rsidRPr="00561F50">
        <w:rPr>
          <w:rFonts w:ascii="仿宋" w:eastAsia="仿宋" w:hAnsi="仿宋" w:cs="宋体" w:hint="eastAsia"/>
          <w:sz w:val="32"/>
          <w:szCs w:val="32"/>
        </w:rPr>
        <w:t>（四）当前一位选手按下“确认”键，回到投掷线之后，即代表选手已交替。选手交替完成前的投</w:t>
      </w:r>
      <w:proofErr w:type="gramStart"/>
      <w:r w:rsidRPr="00561F50">
        <w:rPr>
          <w:rFonts w:ascii="仿宋" w:eastAsia="仿宋" w:hAnsi="仿宋" w:cs="宋体" w:hint="eastAsia"/>
          <w:sz w:val="32"/>
          <w:szCs w:val="32"/>
        </w:rPr>
        <w:t>镖</w:t>
      </w:r>
      <w:proofErr w:type="gramEnd"/>
      <w:r w:rsidRPr="00561F50">
        <w:rPr>
          <w:rFonts w:ascii="仿宋" w:eastAsia="仿宋" w:hAnsi="仿宋" w:cs="宋体" w:hint="eastAsia"/>
          <w:sz w:val="32"/>
          <w:szCs w:val="32"/>
        </w:rPr>
        <w:t>一律不记分，也不得重新投</w:t>
      </w:r>
      <w:proofErr w:type="gramStart"/>
      <w:r w:rsidRPr="00561F50">
        <w:rPr>
          <w:rFonts w:ascii="仿宋" w:eastAsia="仿宋" w:hAnsi="仿宋" w:cs="宋体" w:hint="eastAsia"/>
          <w:sz w:val="32"/>
          <w:szCs w:val="32"/>
        </w:rPr>
        <w:t>镖</w:t>
      </w:r>
      <w:proofErr w:type="gramEnd"/>
      <w:r w:rsidRPr="00561F50">
        <w:rPr>
          <w:rFonts w:ascii="仿宋" w:eastAsia="仿宋" w:hAnsi="仿宋" w:cs="宋体" w:hint="eastAsia"/>
          <w:sz w:val="32"/>
          <w:szCs w:val="32"/>
        </w:rPr>
        <w:t>。</w:t>
      </w:r>
    </w:p>
    <w:p w:rsidR="00342453" w:rsidRPr="00F51BA8" w:rsidRDefault="00342453" w:rsidP="00342453">
      <w:pPr>
        <w:pStyle w:val="1"/>
        <w:tabs>
          <w:tab w:val="left" w:pos="425"/>
        </w:tabs>
        <w:ind w:firstLine="640"/>
        <w:outlineLvl w:val="1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（五）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等候对手投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的选手须站在投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选手1ｍ以外。</w:t>
      </w:r>
    </w:p>
    <w:p w:rsidR="00342453" w:rsidRDefault="00342453" w:rsidP="00342453">
      <w:pPr>
        <w:pStyle w:val="1"/>
        <w:tabs>
          <w:tab w:val="left" w:pos="425"/>
        </w:tabs>
        <w:ind w:firstLine="640"/>
        <w:outlineLvl w:val="1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（六）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如选手有故意延迟比赛进行、妨碍对手比赛的行为，或最终造成比赛延迟、妨碍比赛进行的行为，皆视为违反比赛规则。</w:t>
      </w:r>
      <w:bookmarkStart w:id="1" w:name="_Toc414541377"/>
    </w:p>
    <w:p w:rsidR="00342453" w:rsidRPr="00924908" w:rsidRDefault="00342453" w:rsidP="00342453">
      <w:pPr>
        <w:pStyle w:val="1"/>
        <w:tabs>
          <w:tab w:val="left" w:pos="425"/>
        </w:tabs>
        <w:ind w:firstLine="640"/>
        <w:outlineLvl w:val="1"/>
        <w:rPr>
          <w:rFonts w:ascii="黑体" w:eastAsia="黑体" w:hAnsi="黑体" w:cs="宋体"/>
          <w:sz w:val="32"/>
          <w:szCs w:val="32"/>
        </w:rPr>
      </w:pPr>
      <w:r w:rsidRPr="00924908">
        <w:rPr>
          <w:rFonts w:ascii="黑体" w:eastAsia="黑体" w:hAnsi="黑体" w:cs="宋体" w:hint="eastAsia"/>
          <w:sz w:val="32"/>
          <w:szCs w:val="32"/>
        </w:rPr>
        <w:t>二、投</w:t>
      </w:r>
      <w:proofErr w:type="gramStart"/>
      <w:r w:rsidRPr="00924908">
        <w:rPr>
          <w:rFonts w:ascii="黑体" w:eastAsia="黑体" w:hAnsi="黑体" w:cs="宋体" w:hint="eastAsia"/>
          <w:sz w:val="32"/>
          <w:szCs w:val="32"/>
        </w:rPr>
        <w:t>镖</w:t>
      </w:r>
      <w:bookmarkEnd w:id="1"/>
      <w:proofErr w:type="gramEnd"/>
      <w:r w:rsidRPr="00924908">
        <w:rPr>
          <w:rFonts w:ascii="黑体" w:eastAsia="黑体" w:hAnsi="黑体" w:cs="宋体" w:hint="eastAsia"/>
          <w:sz w:val="32"/>
          <w:szCs w:val="32"/>
        </w:rPr>
        <w:t>规则</w:t>
      </w:r>
    </w:p>
    <w:p w:rsidR="00342453" w:rsidRPr="00F51BA8" w:rsidRDefault="00342453" w:rsidP="00342453">
      <w:pPr>
        <w:pStyle w:val="1"/>
        <w:tabs>
          <w:tab w:val="left" w:pos="425"/>
        </w:tabs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（一）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镖时选手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须以单手投掷，一次限投一支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。</w:t>
      </w:r>
    </w:p>
    <w:p w:rsidR="00342453" w:rsidRPr="00F51BA8" w:rsidRDefault="00342453" w:rsidP="00342453">
      <w:pPr>
        <w:pStyle w:val="1"/>
        <w:tabs>
          <w:tab w:val="left" w:pos="425"/>
        </w:tabs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（二）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镖时选手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的脚尖不得超过投掷线，但选手的上半身可以与投掷线重叠或超过投掷线。</w:t>
      </w:r>
    </w:p>
    <w:p w:rsidR="00342453" w:rsidRPr="00F51BA8" w:rsidRDefault="00342453" w:rsidP="00342453">
      <w:pPr>
        <w:pStyle w:val="1"/>
        <w:tabs>
          <w:tab w:val="left" w:pos="425"/>
        </w:tabs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（三）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时，选手的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脚不得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跳出投掷线或超出投掷线。</w:t>
      </w:r>
      <w:r w:rsidRPr="00F51BA8">
        <w:rPr>
          <w:rFonts w:ascii="仿宋_GB2312" w:eastAsia="仿宋_GB2312" w:hAnsi="仿宋" w:cs="宋体" w:hint="eastAsia"/>
          <w:sz w:val="32"/>
          <w:szCs w:val="32"/>
        </w:rPr>
        <w:lastRenderedPageBreak/>
        <w:t>到投掷动作结束为止，选手的前后脚都不得超过投掷线；但如后脚在着地前飞镖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已掷中镖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靶，则即使脚着地后超过投掷线亦不构成犯规。</w:t>
      </w:r>
    </w:p>
    <w:p w:rsidR="00342453" w:rsidRPr="00F51BA8" w:rsidRDefault="00342453" w:rsidP="00342453">
      <w:pPr>
        <w:pStyle w:val="1"/>
        <w:tabs>
          <w:tab w:val="left" w:pos="425"/>
        </w:tabs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（四）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如选手因为健康因素必须在比赛时使用医疗器材，其器材亦不得超过投掷线。</w:t>
      </w:r>
    </w:p>
    <w:p w:rsidR="00342453" w:rsidRPr="00924908" w:rsidRDefault="00342453" w:rsidP="00342453">
      <w:pPr>
        <w:pStyle w:val="1"/>
        <w:ind w:firstLine="640"/>
        <w:outlineLvl w:val="1"/>
        <w:rPr>
          <w:rFonts w:ascii="黑体" w:eastAsia="黑体" w:hAnsi="黑体" w:cs="宋体"/>
          <w:sz w:val="32"/>
          <w:szCs w:val="32"/>
        </w:rPr>
      </w:pPr>
      <w:bookmarkStart w:id="2" w:name="_Toc414541379"/>
      <w:r w:rsidRPr="00924908">
        <w:rPr>
          <w:rFonts w:ascii="黑体" w:eastAsia="黑体" w:hAnsi="黑体" w:cs="宋体" w:hint="eastAsia"/>
          <w:sz w:val="32"/>
          <w:szCs w:val="32"/>
        </w:rPr>
        <w:t>三、投</w:t>
      </w:r>
      <w:proofErr w:type="gramStart"/>
      <w:r w:rsidRPr="00924908">
        <w:rPr>
          <w:rFonts w:ascii="黑体" w:eastAsia="黑体" w:hAnsi="黑体" w:cs="宋体" w:hint="eastAsia"/>
          <w:sz w:val="32"/>
          <w:szCs w:val="32"/>
        </w:rPr>
        <w:t>镖</w:t>
      </w:r>
      <w:proofErr w:type="gramEnd"/>
      <w:r w:rsidRPr="00924908">
        <w:rPr>
          <w:rFonts w:ascii="黑体" w:eastAsia="黑体" w:hAnsi="黑体" w:cs="宋体" w:hint="eastAsia"/>
          <w:sz w:val="32"/>
          <w:szCs w:val="32"/>
        </w:rPr>
        <w:t>顺序</w:t>
      </w:r>
      <w:bookmarkEnd w:id="2"/>
    </w:p>
    <w:p w:rsidR="00342453" w:rsidRPr="00F51BA8" w:rsidRDefault="00342453" w:rsidP="00342453">
      <w:pPr>
        <w:tabs>
          <w:tab w:val="left" w:pos="425"/>
        </w:tabs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团体比赛中采用败者先攻制，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即：</w:t>
      </w:r>
    </w:p>
    <w:p w:rsidR="00342453" w:rsidRPr="00856E41" w:rsidRDefault="00342453" w:rsidP="00342453">
      <w:pPr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（一）</w:t>
      </w:r>
      <w:proofErr w:type="gramStart"/>
      <w:r w:rsidRPr="00856E41">
        <w:rPr>
          <w:rFonts w:ascii="仿宋_GB2312" w:eastAsia="仿宋_GB2312" w:hAnsi="仿宋" w:cs="宋体" w:hint="eastAsia"/>
          <w:sz w:val="32"/>
          <w:szCs w:val="32"/>
        </w:rPr>
        <w:t>第一局由争红心</w:t>
      </w:r>
      <w:proofErr w:type="gramEnd"/>
      <w:r w:rsidRPr="00856E41">
        <w:rPr>
          <w:rFonts w:ascii="仿宋_GB2312" w:eastAsia="仿宋_GB2312" w:hAnsi="仿宋" w:cs="宋体" w:hint="eastAsia"/>
          <w:sz w:val="32"/>
          <w:szCs w:val="32"/>
        </w:rPr>
        <w:t>获胜者先攻；</w:t>
      </w:r>
    </w:p>
    <w:p w:rsidR="00342453" w:rsidRPr="00F51BA8" w:rsidRDefault="00342453" w:rsidP="00342453">
      <w:pPr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（二）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第二局以后由前一局落败的选手先攻；</w:t>
      </w:r>
    </w:p>
    <w:p w:rsidR="00342453" w:rsidRPr="00F51BA8" w:rsidRDefault="00342453" w:rsidP="00342453">
      <w:pPr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（三）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决胜局由争红心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获胜者先攻，前一局负者先争红心。</w:t>
      </w:r>
    </w:p>
    <w:p w:rsidR="00342453" w:rsidRDefault="00342453" w:rsidP="00342453">
      <w:pPr>
        <w:pStyle w:val="1"/>
        <w:ind w:firstLine="640"/>
        <w:outlineLvl w:val="1"/>
        <w:rPr>
          <w:rFonts w:ascii="黑体" w:eastAsia="黑体" w:hAnsi="黑体" w:cs="宋体"/>
          <w:sz w:val="32"/>
          <w:szCs w:val="32"/>
        </w:rPr>
      </w:pPr>
      <w:bookmarkStart w:id="3" w:name="_Toc414541380"/>
      <w:r w:rsidRPr="00924908">
        <w:rPr>
          <w:rFonts w:ascii="黑体" w:eastAsia="黑体" w:hAnsi="黑体" w:cs="宋体" w:hint="eastAsia"/>
          <w:sz w:val="32"/>
          <w:szCs w:val="32"/>
        </w:rPr>
        <w:t>四、项目规则</w:t>
      </w:r>
      <w:bookmarkEnd w:id="3"/>
    </w:p>
    <w:p w:rsidR="00342453" w:rsidRPr="00924908" w:rsidRDefault="00342453" w:rsidP="00342453">
      <w:pPr>
        <w:pStyle w:val="1"/>
        <w:ind w:firstLine="640"/>
        <w:outlineLvl w:val="1"/>
        <w:rPr>
          <w:rFonts w:ascii="黑体" w:eastAsia="黑体" w:hAnsi="黑体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（一）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01比赛</w:t>
      </w:r>
    </w:p>
    <w:p w:rsidR="00342453" w:rsidRDefault="00342453" w:rsidP="00342453">
      <w:pPr>
        <w:pStyle w:val="1"/>
        <w:ind w:left="1" w:firstLineChars="221" w:firstLine="707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1.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01比赛是指501和701。</w:t>
      </w:r>
    </w:p>
    <w:p w:rsidR="00342453" w:rsidRPr="00F51BA8" w:rsidRDefault="00342453" w:rsidP="00342453">
      <w:pPr>
        <w:pStyle w:val="1"/>
        <w:ind w:left="1" w:firstLineChars="221" w:firstLine="707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2.301采用10回合制，501采用15回合制，701采用20回合制。</w:t>
      </w:r>
    </w:p>
    <w:p w:rsidR="00342453" w:rsidRPr="00F51BA8" w:rsidRDefault="00342453" w:rsidP="00342453">
      <w:pPr>
        <w:pStyle w:val="1"/>
        <w:ind w:firstLineChars="221" w:firstLine="707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3.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最先将分数归零的选手获胜。</w:t>
      </w:r>
    </w:p>
    <w:p w:rsidR="00342453" w:rsidRPr="00F51BA8" w:rsidRDefault="00342453" w:rsidP="00342453">
      <w:pPr>
        <w:pStyle w:val="1"/>
        <w:ind w:left="2" w:firstLineChars="219" w:firstLine="701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4.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如两位选手皆无法将分数归零，剩余分数低的选手获胜，若剩余分数相同，改比争红心决定胜负，打中位置最接近红心中央的选手为获胜（争红心的投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顺序遵照01比赛时的投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顺序）。</w:t>
      </w:r>
    </w:p>
    <w:p w:rsidR="00342453" w:rsidRPr="00F51BA8" w:rsidRDefault="00342453" w:rsidP="00342453">
      <w:pPr>
        <w:pStyle w:val="1"/>
        <w:ind w:left="1" w:firstLineChars="221" w:firstLine="707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5．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红心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不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分外牛眼、内牛眼，均以50分计算。</w:t>
      </w:r>
    </w:p>
    <w:p w:rsidR="00342453" w:rsidRPr="00924908" w:rsidRDefault="00342453" w:rsidP="00342453">
      <w:pPr>
        <w:pStyle w:val="1"/>
        <w:ind w:firstLine="640"/>
        <w:outlineLvl w:val="1"/>
        <w:rPr>
          <w:rFonts w:ascii="黑体" w:eastAsia="黑体" w:hAnsi="黑体" w:cs="宋体"/>
          <w:sz w:val="32"/>
          <w:szCs w:val="32"/>
        </w:rPr>
      </w:pPr>
      <w:bookmarkStart w:id="4" w:name="_Toc414541381"/>
      <w:r w:rsidRPr="00924908">
        <w:rPr>
          <w:rFonts w:ascii="黑体" w:eastAsia="黑体" w:hAnsi="黑体" w:cs="宋体" w:hint="eastAsia"/>
          <w:sz w:val="32"/>
          <w:szCs w:val="32"/>
        </w:rPr>
        <w:lastRenderedPageBreak/>
        <w:t>五、争红心</w:t>
      </w:r>
      <w:bookmarkEnd w:id="4"/>
    </w:p>
    <w:p w:rsidR="00342453" w:rsidRPr="00F51BA8" w:rsidRDefault="00342453" w:rsidP="00342453">
      <w:pPr>
        <w:pStyle w:val="1"/>
        <w:tabs>
          <w:tab w:val="left" w:pos="0"/>
        </w:tabs>
        <w:ind w:firstLine="640"/>
        <w:rPr>
          <w:rFonts w:ascii="仿宋_GB2312" w:eastAsia="仿宋_GB2312" w:hAnsi="仿宋" w:cs="宋体"/>
          <w:b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（一）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选手分别瞄准红心投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，最靠近红心中央的选手为获胜。</w:t>
      </w:r>
    </w:p>
    <w:p w:rsidR="00342453" w:rsidRPr="00F51BA8" w:rsidRDefault="00342453" w:rsidP="00342453">
      <w:pPr>
        <w:pStyle w:val="1"/>
        <w:tabs>
          <w:tab w:val="left" w:pos="0"/>
        </w:tabs>
        <w:ind w:firstLine="640"/>
        <w:rPr>
          <w:rFonts w:ascii="仿宋_GB2312" w:eastAsia="仿宋_GB2312" w:hAnsi="仿宋" w:cs="宋体"/>
          <w:b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（二）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争红心的投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镖顺序由</w:t>
      </w:r>
      <w:r>
        <w:rPr>
          <w:rFonts w:ascii="仿宋_GB2312" w:eastAsia="仿宋_GB2312" w:hAnsi="仿宋" w:cs="宋体" w:hint="eastAsia"/>
          <w:sz w:val="32"/>
          <w:szCs w:val="32"/>
        </w:rPr>
        <w:t>掷硬币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决定。</w:t>
      </w:r>
    </w:p>
    <w:p w:rsidR="00342453" w:rsidRPr="00F51BA8" w:rsidRDefault="00342453" w:rsidP="00342453">
      <w:pPr>
        <w:pStyle w:val="1"/>
        <w:tabs>
          <w:tab w:val="left" w:pos="0"/>
        </w:tabs>
        <w:ind w:firstLine="640"/>
        <w:rPr>
          <w:rFonts w:ascii="仿宋_GB2312" w:eastAsia="仿宋_GB2312" w:hAnsi="仿宋" w:cs="宋体"/>
          <w:b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（三）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如果在第一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投未能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决定胜者，必须进行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第二投争红心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时，由顺序二的选手先投，若第二投也未能决定胜者，必须进行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第三投争红心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时，由顺序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一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的选手先投,以此类推。</w:t>
      </w:r>
    </w:p>
    <w:p w:rsidR="00342453" w:rsidRPr="00F51BA8" w:rsidRDefault="00342453" w:rsidP="00342453">
      <w:pPr>
        <w:pStyle w:val="1"/>
        <w:tabs>
          <w:tab w:val="left" w:pos="0"/>
        </w:tabs>
        <w:ind w:firstLine="640"/>
        <w:rPr>
          <w:rFonts w:ascii="仿宋_GB2312" w:eastAsia="仿宋_GB2312" w:hAnsi="仿宋" w:cs="宋体"/>
          <w:b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（四）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如投出的飞镖从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靶反弹，或是从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靶掉落，选手须重新投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。</w:t>
      </w:r>
    </w:p>
    <w:p w:rsidR="00342453" w:rsidRPr="00F51BA8" w:rsidRDefault="00342453" w:rsidP="00342453">
      <w:pPr>
        <w:pStyle w:val="1"/>
        <w:tabs>
          <w:tab w:val="left" w:pos="0"/>
        </w:tabs>
        <w:ind w:firstLine="640"/>
        <w:rPr>
          <w:rFonts w:ascii="仿宋_GB2312" w:eastAsia="仿宋_GB2312" w:hAnsi="仿宋" w:cs="宋体"/>
          <w:b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（五）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在决定争红心的胜者之前，已打中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靶的飞镖都不得拔下。</w:t>
      </w:r>
    </w:p>
    <w:p w:rsidR="00342453" w:rsidRPr="00F51BA8" w:rsidRDefault="00342453" w:rsidP="00342453">
      <w:pPr>
        <w:pStyle w:val="1"/>
        <w:tabs>
          <w:tab w:val="left" w:pos="0"/>
        </w:tabs>
        <w:ind w:firstLine="640"/>
        <w:rPr>
          <w:rFonts w:ascii="仿宋_GB2312" w:eastAsia="仿宋_GB2312" w:hAnsi="仿宋" w:cs="宋体"/>
          <w:b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（六）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如第一个选手打中红心中央，须将飞镖拔出以便对手投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。</w:t>
      </w:r>
    </w:p>
    <w:p w:rsidR="00342453" w:rsidRPr="00924908" w:rsidRDefault="00342453" w:rsidP="00342453">
      <w:pPr>
        <w:pStyle w:val="1"/>
        <w:ind w:firstLine="640"/>
        <w:outlineLvl w:val="1"/>
        <w:rPr>
          <w:rFonts w:ascii="黑体" w:eastAsia="黑体" w:hAnsi="黑体" w:cs="宋体"/>
          <w:sz w:val="32"/>
          <w:szCs w:val="32"/>
        </w:rPr>
      </w:pPr>
      <w:bookmarkStart w:id="5" w:name="_Toc414541382"/>
      <w:r w:rsidRPr="00924908">
        <w:rPr>
          <w:rFonts w:ascii="黑体" w:eastAsia="黑体" w:hAnsi="黑体" w:cs="宋体" w:hint="eastAsia"/>
          <w:sz w:val="32"/>
          <w:szCs w:val="32"/>
        </w:rPr>
        <w:t>六、机器发生错误（分数显示错误）</w:t>
      </w:r>
      <w:bookmarkEnd w:id="5"/>
    </w:p>
    <w:p w:rsidR="00342453" w:rsidRDefault="00342453" w:rsidP="00342453">
      <w:pPr>
        <w:pStyle w:val="1"/>
        <w:tabs>
          <w:tab w:val="left" w:pos="0"/>
        </w:tabs>
        <w:ind w:firstLine="640"/>
        <w:rPr>
          <w:rFonts w:ascii="仿宋_GB2312" w:eastAsia="仿宋_GB2312" w:hAnsi="仿宋" w:cs="宋体"/>
          <w:sz w:val="32"/>
          <w:szCs w:val="32"/>
        </w:rPr>
      </w:pPr>
      <w:bookmarkStart w:id="6" w:name="_Toc414541383"/>
      <w:r>
        <w:rPr>
          <w:rFonts w:ascii="仿宋_GB2312" w:eastAsia="仿宋_GB2312" w:hAnsi="仿宋" w:cs="宋体" w:hint="eastAsia"/>
          <w:sz w:val="32"/>
          <w:szCs w:val="32"/>
        </w:rPr>
        <w:t>（一）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时如果飞镖射中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镖靶但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其相应分数在机器上显示错误时，须使用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”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退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功能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”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将错误分数消去，并按压飞镖实际射中位置将分数修改为正确值。如果飞镖打到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镖靶却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掉落地面时，以机器显示分数为准。如果机器并无显示得分，则代表此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无得分，选手亦不得要求重新投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。</w:t>
      </w:r>
    </w:p>
    <w:p w:rsidR="00342453" w:rsidRDefault="00342453" w:rsidP="00342453">
      <w:pPr>
        <w:pStyle w:val="1"/>
        <w:tabs>
          <w:tab w:val="left" w:pos="0"/>
        </w:tabs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（二）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当机器发生计分错误时，如飞镖已</w:t>
      </w:r>
      <w:r>
        <w:rPr>
          <w:rFonts w:ascii="仿宋_GB2312" w:eastAsia="仿宋_GB2312" w:hAnsi="仿宋" w:cs="宋体" w:hint="eastAsia"/>
          <w:sz w:val="32"/>
          <w:szCs w:val="32"/>
        </w:rPr>
        <w:t>经拔离</w:t>
      </w:r>
      <w:proofErr w:type="gramStart"/>
      <w:r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>
        <w:rPr>
          <w:rFonts w:ascii="仿宋_GB2312" w:eastAsia="仿宋_GB2312" w:hAnsi="仿宋" w:cs="宋体" w:hint="eastAsia"/>
          <w:sz w:val="32"/>
          <w:szCs w:val="32"/>
        </w:rPr>
        <w:t>靶，并进行到下一回合，且对手已经投</w:t>
      </w:r>
      <w:proofErr w:type="gramStart"/>
      <w:r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>
        <w:rPr>
          <w:rFonts w:ascii="仿宋_GB2312" w:eastAsia="仿宋_GB2312" w:hAnsi="仿宋" w:cs="宋体" w:hint="eastAsia"/>
          <w:sz w:val="32"/>
          <w:szCs w:val="32"/>
        </w:rPr>
        <w:t>，不得要求修正分数。</w:t>
      </w:r>
    </w:p>
    <w:p w:rsidR="00342453" w:rsidRDefault="00342453" w:rsidP="00342453">
      <w:pPr>
        <w:pStyle w:val="1"/>
        <w:tabs>
          <w:tab w:val="left" w:pos="0"/>
        </w:tabs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（三）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修正错误分数必须在该支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飞镖仍插在镖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靶、在选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lastRenderedPageBreak/>
        <w:t>手交替前，且获得两位选手的同意的前提下进行。</w:t>
      </w:r>
    </w:p>
    <w:p w:rsidR="00342453" w:rsidRDefault="00342453" w:rsidP="00342453">
      <w:pPr>
        <w:pStyle w:val="1"/>
        <w:tabs>
          <w:tab w:val="left" w:pos="0"/>
        </w:tabs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（四）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飞镖已拔离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靶后的分数修正原则上不予承认，但如果选手要求修正分数时获得对手及裁判认可后才拔离飞镖，不受本规则限制。</w:t>
      </w:r>
    </w:p>
    <w:p w:rsidR="00342453" w:rsidRPr="00924908" w:rsidRDefault="00342453" w:rsidP="00342453">
      <w:pPr>
        <w:pStyle w:val="1"/>
        <w:ind w:firstLine="640"/>
        <w:outlineLvl w:val="1"/>
        <w:rPr>
          <w:rFonts w:ascii="黑体" w:eastAsia="黑体" w:hAnsi="黑体" w:cs="宋体"/>
          <w:sz w:val="32"/>
          <w:szCs w:val="32"/>
        </w:rPr>
      </w:pPr>
      <w:r w:rsidRPr="00924908">
        <w:rPr>
          <w:rFonts w:ascii="黑体" w:eastAsia="黑体" w:hAnsi="黑体" w:cs="宋体" w:hint="eastAsia"/>
          <w:sz w:val="32"/>
          <w:szCs w:val="32"/>
        </w:rPr>
        <w:t>七、机器故障及停电</w:t>
      </w:r>
    </w:p>
    <w:p w:rsidR="00342453" w:rsidRDefault="00342453" w:rsidP="00342453">
      <w:pPr>
        <w:pStyle w:val="1"/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（一）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如因停电等情况导致比赛暂停和重新开始，在双方选手同意下，工作人员将复原比赛成绩及程序至比赛暂停前的状态。</w:t>
      </w:r>
    </w:p>
    <w:p w:rsidR="00342453" w:rsidRPr="00EB0331" w:rsidRDefault="00342453" w:rsidP="00342453">
      <w:pPr>
        <w:pStyle w:val="1"/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（二）</w:t>
      </w:r>
      <w:r w:rsidRPr="00A578ED">
        <w:rPr>
          <w:rFonts w:ascii="仿宋_GB2312" w:eastAsia="仿宋_GB2312" w:hAnsi="仿宋" w:cs="宋体" w:hint="eastAsia"/>
          <w:sz w:val="32"/>
          <w:szCs w:val="32"/>
        </w:rPr>
        <w:t>承上，如比赛已无法复原，选手须重新进行比赛。</w:t>
      </w:r>
    </w:p>
    <w:p w:rsidR="00342453" w:rsidRDefault="00342453" w:rsidP="00342453">
      <w:pPr>
        <w:pStyle w:val="1"/>
        <w:ind w:firstLine="640"/>
        <w:outlineLvl w:val="1"/>
        <w:rPr>
          <w:rFonts w:ascii="黑体" w:eastAsia="黑体" w:hAnsi="黑体" w:cs="宋体"/>
          <w:sz w:val="32"/>
          <w:szCs w:val="32"/>
        </w:rPr>
      </w:pPr>
      <w:r w:rsidRPr="00924908">
        <w:rPr>
          <w:rFonts w:ascii="黑体" w:eastAsia="黑体" w:hAnsi="黑体" w:cs="宋体" w:hint="eastAsia"/>
          <w:sz w:val="32"/>
          <w:szCs w:val="32"/>
        </w:rPr>
        <w:t>八、比赛方式</w:t>
      </w:r>
      <w:bookmarkEnd w:id="6"/>
    </w:p>
    <w:p w:rsidR="00342453" w:rsidRPr="00924908" w:rsidRDefault="00342453" w:rsidP="00342453">
      <w:pPr>
        <w:pStyle w:val="1"/>
        <w:ind w:firstLine="640"/>
        <w:outlineLvl w:val="1"/>
        <w:rPr>
          <w:rFonts w:ascii="黑体" w:eastAsia="黑体" w:hAnsi="黑体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单淘汰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制。</w:t>
      </w:r>
      <w:r>
        <w:rPr>
          <w:rFonts w:ascii="仿宋_GB2312" w:eastAsia="仿宋_GB2312" w:hAnsi="仿宋" w:cs="宋体" w:hint="eastAsia"/>
          <w:sz w:val="32"/>
          <w:szCs w:val="32"/>
        </w:rPr>
        <w:t>比赛完毕后，</w:t>
      </w:r>
      <w:r w:rsidRPr="00981D92">
        <w:rPr>
          <w:rFonts w:ascii="仿宋_GB2312" w:eastAsia="仿宋_GB2312" w:hAnsi="仿宋" w:cs="宋体" w:hint="eastAsia"/>
          <w:sz w:val="32"/>
          <w:szCs w:val="32"/>
        </w:rPr>
        <w:t>胜方必须亲自到裁判组报告成绩，</w:t>
      </w:r>
      <w:r>
        <w:rPr>
          <w:rFonts w:ascii="仿宋_GB2312" w:eastAsia="仿宋_GB2312" w:hAnsi="仿宋" w:cs="宋体" w:hint="eastAsia"/>
          <w:sz w:val="32"/>
          <w:szCs w:val="32"/>
        </w:rPr>
        <w:t>胜方须在贴纸上填写正楷中文（英文）全名及选手编号。这</w:t>
      </w:r>
      <w:proofErr w:type="gramStart"/>
      <w:r>
        <w:rPr>
          <w:rFonts w:ascii="仿宋_GB2312" w:eastAsia="仿宋_GB2312" w:hAnsi="仿宋" w:cs="宋体" w:hint="eastAsia"/>
          <w:sz w:val="32"/>
          <w:szCs w:val="32"/>
        </w:rPr>
        <w:t>张贴纸由工作人员</w:t>
      </w:r>
      <w:proofErr w:type="gramEnd"/>
      <w:r>
        <w:rPr>
          <w:rFonts w:ascii="仿宋_GB2312" w:eastAsia="仿宋_GB2312" w:hAnsi="仿宋" w:cs="宋体" w:hint="eastAsia"/>
          <w:sz w:val="32"/>
          <w:szCs w:val="32"/>
        </w:rPr>
        <w:t>贴在对阵表上，各参赛选手必须注意自己在对阵表上的位置及下一场走向。</w:t>
      </w:r>
    </w:p>
    <w:p w:rsidR="00342453" w:rsidRPr="00924908" w:rsidRDefault="00342453" w:rsidP="00342453">
      <w:pPr>
        <w:pStyle w:val="1"/>
        <w:ind w:firstLine="640"/>
        <w:outlineLvl w:val="1"/>
        <w:rPr>
          <w:rFonts w:ascii="黑体" w:eastAsia="黑体" w:hAnsi="黑体" w:cs="宋体"/>
          <w:sz w:val="32"/>
          <w:szCs w:val="32"/>
        </w:rPr>
      </w:pPr>
      <w:bookmarkStart w:id="7" w:name="_Toc414541384"/>
      <w:r w:rsidRPr="00924908">
        <w:rPr>
          <w:rFonts w:ascii="黑体" w:eastAsia="黑体" w:hAnsi="黑体" w:cs="宋体" w:hint="eastAsia"/>
          <w:sz w:val="32"/>
          <w:szCs w:val="32"/>
        </w:rPr>
        <w:t>九、犯规行为</w:t>
      </w:r>
      <w:bookmarkEnd w:id="7"/>
    </w:p>
    <w:p w:rsidR="00342453" w:rsidRDefault="00342453" w:rsidP="00342453">
      <w:pPr>
        <w:pStyle w:val="1"/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（一）</w:t>
      </w:r>
      <w:r w:rsidRPr="00A578ED">
        <w:rPr>
          <w:rFonts w:ascii="仿宋_GB2312" w:eastAsia="仿宋_GB2312" w:hAnsi="仿宋" w:cs="宋体" w:hint="eastAsia"/>
          <w:sz w:val="32"/>
          <w:szCs w:val="32"/>
        </w:rPr>
        <w:t>妨碍对手投</w:t>
      </w:r>
      <w:proofErr w:type="gramStart"/>
      <w:r w:rsidRPr="00A578ED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A578ED">
        <w:rPr>
          <w:rFonts w:ascii="仿宋_GB2312" w:eastAsia="仿宋_GB2312" w:hAnsi="仿宋" w:cs="宋体" w:hint="eastAsia"/>
          <w:sz w:val="32"/>
          <w:szCs w:val="32"/>
        </w:rPr>
        <w:t>。</w:t>
      </w:r>
    </w:p>
    <w:p w:rsidR="00342453" w:rsidRDefault="00342453" w:rsidP="00342453">
      <w:pPr>
        <w:pStyle w:val="1"/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（二）</w:t>
      </w:r>
      <w:r w:rsidRPr="00A578ED">
        <w:rPr>
          <w:rFonts w:ascii="仿宋_GB2312" w:eastAsia="仿宋_GB2312" w:hAnsi="仿宋" w:cs="宋体" w:hint="eastAsia"/>
          <w:sz w:val="32"/>
          <w:szCs w:val="32"/>
        </w:rPr>
        <w:t>有任何故意导致比赛延迟的行为。</w:t>
      </w:r>
    </w:p>
    <w:p w:rsidR="00342453" w:rsidRDefault="00342453" w:rsidP="00342453">
      <w:pPr>
        <w:pStyle w:val="1"/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（三）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投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镖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时</w:t>
      </w:r>
      <w:proofErr w:type="gramStart"/>
      <w:r w:rsidRPr="00F51BA8">
        <w:rPr>
          <w:rFonts w:ascii="仿宋_GB2312" w:eastAsia="仿宋_GB2312" w:hAnsi="仿宋" w:cs="宋体" w:hint="eastAsia"/>
          <w:sz w:val="32"/>
          <w:szCs w:val="32"/>
        </w:rPr>
        <w:t>脚超过</w:t>
      </w:r>
      <w:proofErr w:type="gramEnd"/>
      <w:r w:rsidRPr="00F51BA8">
        <w:rPr>
          <w:rFonts w:ascii="仿宋_GB2312" w:eastAsia="仿宋_GB2312" w:hAnsi="仿宋" w:cs="宋体" w:hint="eastAsia"/>
          <w:sz w:val="32"/>
          <w:szCs w:val="32"/>
        </w:rPr>
        <w:t>投掷线。</w:t>
      </w:r>
    </w:p>
    <w:p w:rsidR="00342453" w:rsidRDefault="00342453" w:rsidP="00342453">
      <w:pPr>
        <w:pStyle w:val="1"/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（四）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需要修正机器分数时故意阻扰。</w:t>
      </w:r>
      <w:bookmarkStart w:id="8" w:name="_Toc414541385"/>
    </w:p>
    <w:p w:rsidR="00342453" w:rsidRDefault="00342453" w:rsidP="00342453">
      <w:pPr>
        <w:pStyle w:val="1"/>
        <w:ind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（五）团体比赛中，单场比赛进行时，参赛选手的出场次序发生变化。</w:t>
      </w:r>
    </w:p>
    <w:p w:rsidR="00342453" w:rsidRDefault="00342453" w:rsidP="00342453">
      <w:pPr>
        <w:pStyle w:val="1"/>
        <w:ind w:firstLine="640"/>
        <w:rPr>
          <w:rFonts w:ascii="黑体" w:eastAsia="黑体" w:hAnsi="黑体" w:cs="宋体"/>
          <w:sz w:val="32"/>
          <w:szCs w:val="32"/>
        </w:rPr>
      </w:pPr>
      <w:r w:rsidRPr="00924908">
        <w:rPr>
          <w:rFonts w:ascii="黑体" w:eastAsia="黑体" w:hAnsi="黑体" w:cs="宋体" w:hint="eastAsia"/>
          <w:sz w:val="32"/>
          <w:szCs w:val="32"/>
        </w:rPr>
        <w:t>十、犯规处分</w:t>
      </w:r>
      <w:bookmarkEnd w:id="8"/>
    </w:p>
    <w:p w:rsidR="00342453" w:rsidRPr="00924908" w:rsidRDefault="00342453" w:rsidP="00342453">
      <w:pPr>
        <w:pStyle w:val="1"/>
        <w:ind w:firstLine="640"/>
        <w:rPr>
          <w:rFonts w:ascii="黑体" w:eastAsia="黑体" w:hAnsi="黑体" w:cs="宋体"/>
          <w:sz w:val="32"/>
          <w:szCs w:val="32"/>
        </w:rPr>
      </w:pPr>
      <w:r w:rsidRPr="00F51BA8">
        <w:rPr>
          <w:rFonts w:ascii="仿宋_GB2312" w:eastAsia="仿宋_GB2312" w:hAnsi="仿宋" w:cs="宋体" w:hint="eastAsia"/>
          <w:sz w:val="32"/>
          <w:szCs w:val="32"/>
        </w:rPr>
        <w:lastRenderedPageBreak/>
        <w:t>如选手有前述的犯规行为，可能会受到</w:t>
      </w:r>
      <w:r>
        <w:rPr>
          <w:rFonts w:ascii="仿宋_GB2312" w:eastAsia="仿宋_GB2312" w:hAnsi="仿宋" w:cs="宋体" w:hint="eastAsia"/>
          <w:sz w:val="32"/>
          <w:szCs w:val="32"/>
        </w:rPr>
        <w:t>裁判组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的处分。处分包含但不限于下列内容：</w:t>
      </w:r>
    </w:p>
    <w:p w:rsidR="00342453" w:rsidRDefault="00342453" w:rsidP="00342453">
      <w:pPr>
        <w:pStyle w:val="1"/>
        <w:numPr>
          <w:ilvl w:val="0"/>
          <w:numId w:val="1"/>
        </w:numPr>
        <w:ind w:firstLineChars="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取消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选手出现犯规行为时的回合或比赛权。</w:t>
      </w:r>
    </w:p>
    <w:p w:rsidR="00342453" w:rsidRDefault="00342453" w:rsidP="00342453">
      <w:pPr>
        <w:pStyle w:val="1"/>
        <w:numPr>
          <w:ilvl w:val="0"/>
          <w:numId w:val="1"/>
        </w:numPr>
        <w:ind w:firstLineChars="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取消</w:t>
      </w:r>
      <w:r w:rsidRPr="00F51BA8">
        <w:rPr>
          <w:rFonts w:ascii="仿宋_GB2312" w:eastAsia="仿宋_GB2312" w:hAnsi="仿宋" w:cs="宋体" w:hint="eastAsia"/>
          <w:sz w:val="32"/>
          <w:szCs w:val="32"/>
        </w:rPr>
        <w:t>选手单场比赛参赛权。</w:t>
      </w:r>
    </w:p>
    <w:p w:rsidR="005C5E6D" w:rsidRPr="00342453" w:rsidRDefault="00E63073">
      <w:bookmarkStart w:id="9" w:name="_GoBack"/>
      <w:bookmarkEnd w:id="9"/>
    </w:p>
    <w:sectPr w:rsidR="005C5E6D" w:rsidRPr="003424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073" w:rsidRDefault="00E63073" w:rsidP="00342453">
      <w:r>
        <w:separator/>
      </w:r>
    </w:p>
  </w:endnote>
  <w:endnote w:type="continuationSeparator" w:id="0">
    <w:p w:rsidR="00E63073" w:rsidRDefault="00E63073" w:rsidP="00342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073" w:rsidRDefault="00E63073" w:rsidP="00342453">
      <w:r>
        <w:separator/>
      </w:r>
    </w:p>
  </w:footnote>
  <w:footnote w:type="continuationSeparator" w:id="0">
    <w:p w:rsidR="00E63073" w:rsidRDefault="00E63073" w:rsidP="003424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B6EE1"/>
    <w:multiLevelType w:val="hybridMultilevel"/>
    <w:tmpl w:val="A16ACBF8"/>
    <w:lvl w:ilvl="0" w:tplc="DCC4E5DA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AE5"/>
    <w:rsid w:val="001276BE"/>
    <w:rsid w:val="002E7FB3"/>
    <w:rsid w:val="00342453"/>
    <w:rsid w:val="00740AE5"/>
    <w:rsid w:val="00A602FF"/>
    <w:rsid w:val="00DD7FC6"/>
    <w:rsid w:val="00E6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4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2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24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2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2453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342453"/>
    <w:pPr>
      <w:ind w:firstLineChars="200" w:firstLine="420"/>
    </w:pPr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4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2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24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2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2453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342453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刘欢</dc:creator>
  <cp:keywords/>
  <dc:description/>
  <cp:lastModifiedBy>刘欢</cp:lastModifiedBy>
  <cp:revision>2</cp:revision>
  <dcterms:created xsi:type="dcterms:W3CDTF">2016-07-15T09:11:00Z</dcterms:created>
  <dcterms:modified xsi:type="dcterms:W3CDTF">2016-07-15T09:12:00Z</dcterms:modified>
</cp:coreProperties>
</file>