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3A" w:rsidRPr="006C03C8" w:rsidRDefault="00316D3A" w:rsidP="00316D3A">
      <w:pPr>
        <w:ind w:rightChars="155" w:right="32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C03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附件4：</w:t>
      </w:r>
    </w:p>
    <w:p w:rsidR="00316D3A" w:rsidRPr="00001ABE" w:rsidRDefault="00316D3A" w:rsidP="00316D3A">
      <w:pPr>
        <w:jc w:val="center"/>
        <w:rPr>
          <w:rFonts w:ascii="宋体" w:hAnsi="宋体" w:hint="eastAsia"/>
          <w:b/>
          <w:sz w:val="36"/>
          <w:szCs w:val="36"/>
        </w:rPr>
      </w:pPr>
      <w:r w:rsidRPr="00001ABE">
        <w:rPr>
          <w:rFonts w:ascii="宋体" w:hAnsi="宋体" w:hint="eastAsia"/>
          <w:b/>
          <w:sz w:val="36"/>
          <w:szCs w:val="36"/>
        </w:rPr>
        <w:t>2016年第二期全国体育传统项目学校校长</w:t>
      </w:r>
    </w:p>
    <w:p w:rsidR="00316D3A" w:rsidRPr="00001ABE" w:rsidRDefault="00316D3A" w:rsidP="00316D3A">
      <w:pPr>
        <w:jc w:val="center"/>
        <w:rPr>
          <w:rFonts w:ascii="宋体" w:hAnsi="宋体" w:hint="eastAsia"/>
          <w:b/>
          <w:sz w:val="36"/>
          <w:szCs w:val="36"/>
        </w:rPr>
      </w:pPr>
      <w:r w:rsidRPr="00001ABE">
        <w:rPr>
          <w:rFonts w:ascii="宋体" w:hAnsi="宋体" w:hint="eastAsia"/>
          <w:b/>
          <w:sz w:val="36"/>
          <w:szCs w:val="36"/>
        </w:rPr>
        <w:t>培训班交通路线图</w:t>
      </w:r>
    </w:p>
    <w:p w:rsidR="00316D3A" w:rsidRDefault="00316D3A" w:rsidP="00316D3A">
      <w:pPr>
        <w:widowControl/>
        <w:spacing w:line="520" w:lineRule="exact"/>
        <w:jc w:val="left"/>
        <w:rPr>
          <w:rFonts w:ascii="黑体" w:eastAsia="黑体" w:hint="eastAsia"/>
          <w:b/>
          <w:kern w:val="0"/>
          <w:sz w:val="32"/>
          <w:szCs w:val="32"/>
        </w:rPr>
      </w:pPr>
    </w:p>
    <w:p w:rsidR="00316D3A" w:rsidRPr="00CD7B2C" w:rsidRDefault="00316D3A" w:rsidP="00316D3A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00775" cy="3724275"/>
            <wp:effectExtent l="0" t="0" r="9525" b="9525"/>
            <wp:docPr id="1" name="图片 1" descr="F]O3D2N2Y%ZLA61WKHDTA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]O3D2N2Y%ZLA61WKHDTAO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3A" w:rsidRPr="00D5444A" w:rsidRDefault="00316D3A" w:rsidP="00316D3A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D5444A">
        <w:rPr>
          <w:rFonts w:ascii="仿宋_GB2312" w:eastAsia="仿宋_GB2312" w:hAnsi="仿宋" w:hint="eastAsia"/>
          <w:sz w:val="32"/>
          <w:szCs w:val="32"/>
        </w:rPr>
        <w:t>注：图中</w:t>
      </w:r>
      <w:proofErr w:type="gramStart"/>
      <w:r w:rsidRPr="00D5444A">
        <w:rPr>
          <w:rFonts w:ascii="仿宋_GB2312" w:eastAsia="仿宋_GB2312" w:hAnsi="仿宋" w:hint="eastAsia"/>
          <w:sz w:val="32"/>
          <w:szCs w:val="32"/>
        </w:rPr>
        <w:t>兰色</w:t>
      </w:r>
      <w:proofErr w:type="gramEnd"/>
      <w:r w:rsidRPr="00D5444A">
        <w:rPr>
          <w:rFonts w:ascii="仿宋_GB2312" w:eastAsia="仿宋_GB2312" w:hAnsi="仿宋" w:hint="eastAsia"/>
          <w:b/>
          <w:sz w:val="32"/>
          <w:szCs w:val="32"/>
        </w:rPr>
        <w:t>1</w:t>
      </w:r>
      <w:r w:rsidRPr="00D5444A">
        <w:rPr>
          <w:rFonts w:ascii="仿宋_GB2312" w:eastAsia="仿宋_GB2312" w:hAnsi="仿宋" w:hint="eastAsia"/>
          <w:sz w:val="32"/>
          <w:szCs w:val="32"/>
        </w:rPr>
        <w:t>位置代表酒店</w:t>
      </w:r>
    </w:p>
    <w:p w:rsidR="00316D3A" w:rsidRDefault="00316D3A" w:rsidP="00316D3A">
      <w:pPr>
        <w:spacing w:line="520" w:lineRule="exact"/>
        <w:ind w:firstLineChars="196" w:firstLine="627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D5444A">
        <w:rPr>
          <w:rFonts w:ascii="仿宋_GB2312" w:eastAsia="仿宋_GB2312" w:hAnsi="仿宋" w:hint="eastAsia"/>
          <w:sz w:val="32"/>
          <w:szCs w:val="32"/>
        </w:rPr>
        <w:t>地址：淮北市</w:t>
      </w:r>
      <w:proofErr w:type="gramStart"/>
      <w:r w:rsidRPr="00D5444A">
        <w:rPr>
          <w:rFonts w:ascii="仿宋_GB2312" w:eastAsia="仿宋_GB2312" w:hAnsi="仿宋" w:hint="eastAsia"/>
          <w:sz w:val="32"/>
          <w:szCs w:val="32"/>
        </w:rPr>
        <w:t>相山区</w:t>
      </w:r>
      <w:proofErr w:type="gramEnd"/>
      <w:r w:rsidRPr="00D5444A">
        <w:rPr>
          <w:rFonts w:ascii="仿宋_GB2312" w:eastAsia="仿宋_GB2312" w:hAnsi="仿宋" w:hint="eastAsia"/>
          <w:sz w:val="32"/>
          <w:szCs w:val="32"/>
        </w:rPr>
        <w:t>人民中路与泉山路交叉口（安徽省淮北市口子国际大酒店）</w:t>
      </w:r>
    </w:p>
    <w:p w:rsidR="00316D3A" w:rsidRDefault="00316D3A" w:rsidP="00316D3A">
      <w:pPr>
        <w:spacing w:line="520" w:lineRule="exact"/>
        <w:ind w:firstLineChars="196" w:firstLine="630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1.淮北市火车站：</w:t>
      </w:r>
      <w:r>
        <w:rPr>
          <w:rFonts w:ascii="仿宋_GB2312" w:eastAsia="仿宋_GB2312" w:hint="eastAsia"/>
          <w:kern w:val="0"/>
          <w:sz w:val="32"/>
          <w:szCs w:val="32"/>
        </w:rPr>
        <w:t>出租车至口子国际大酒店5元；</w:t>
      </w:r>
    </w:p>
    <w:p w:rsidR="00316D3A" w:rsidRDefault="00316D3A" w:rsidP="00316D3A">
      <w:pPr>
        <w:spacing w:line="520" w:lineRule="exact"/>
        <w:ind w:firstLineChars="200" w:firstLine="643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2.淮北市汽车站：</w:t>
      </w:r>
      <w:r>
        <w:rPr>
          <w:rFonts w:ascii="仿宋_GB2312" w:eastAsia="仿宋_GB2312" w:hint="eastAsia"/>
          <w:kern w:val="0"/>
          <w:sz w:val="32"/>
          <w:szCs w:val="32"/>
        </w:rPr>
        <w:t>出租车至口子国际大酒店6元；</w:t>
      </w:r>
    </w:p>
    <w:p w:rsidR="00316D3A" w:rsidRDefault="00316D3A" w:rsidP="00316D3A">
      <w:pPr>
        <w:spacing w:line="520" w:lineRule="exact"/>
        <w:ind w:firstLineChars="200" w:firstLine="643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3.徐州市火车站：</w:t>
      </w:r>
      <w:r>
        <w:rPr>
          <w:rFonts w:ascii="仿宋_GB2312" w:eastAsia="仿宋_GB2312" w:hint="eastAsia"/>
          <w:kern w:val="0"/>
          <w:sz w:val="32"/>
          <w:szCs w:val="32"/>
        </w:rPr>
        <w:t>离淮北60公里，1个小时左右的车程。徐州火车站出站向南200米即到徐州汽车站，每20分钟发往淮北汽车站一班；末班车为18:00点。</w:t>
      </w:r>
    </w:p>
    <w:p w:rsidR="00316D3A" w:rsidRPr="008F475C" w:rsidRDefault="00316D3A" w:rsidP="00316D3A">
      <w:pPr>
        <w:spacing w:line="520" w:lineRule="exact"/>
        <w:ind w:firstLineChars="200" w:firstLine="643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4.徐州市高铁站：</w:t>
      </w:r>
      <w:r>
        <w:rPr>
          <w:rFonts w:ascii="仿宋_GB2312" w:eastAsia="仿宋_GB2312" w:hint="eastAsia"/>
          <w:kern w:val="0"/>
          <w:sz w:val="32"/>
          <w:szCs w:val="32"/>
        </w:rPr>
        <w:t>离淮北70公里，1个小时左右的车程。淮北市长途汽车站每日与徐州高铁客运汽车站各发8个车次，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淮北发车时间为7:00、8:00、9：30、11:00、13:00、14:00、15:00、16:00，徐州高铁站发车时间为9:00、10:00、11:00、12:00、13:00、14:00、15:30、16:30。</w:t>
      </w:r>
    </w:p>
    <w:p w:rsidR="007E6498" w:rsidRPr="00316D3A" w:rsidRDefault="007E6498" w:rsidP="00316D3A">
      <w:bookmarkStart w:id="0" w:name="_GoBack"/>
      <w:bookmarkEnd w:id="0"/>
    </w:p>
    <w:sectPr w:rsidR="007E6498" w:rsidRPr="00316D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A6"/>
    <w:rsid w:val="00312F8B"/>
    <w:rsid w:val="00316D3A"/>
    <w:rsid w:val="004B6FA6"/>
    <w:rsid w:val="007E6498"/>
    <w:rsid w:val="009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12F8B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312F8B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316D3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16D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12F8B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312F8B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316D3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16D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2016-09-22T07:14:00Z</dcterms:created>
  <dcterms:modified xsi:type="dcterms:W3CDTF">2016-09-22T07:14:00Z</dcterms:modified>
</cp:coreProperties>
</file>