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1C" w:rsidRDefault="00CB701C" w:rsidP="00CB701C">
      <w:pPr>
        <w:spacing w:line="56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 xml:space="preserve">:1            </w:t>
      </w:r>
    </w:p>
    <w:p w:rsidR="00CB701C" w:rsidRDefault="00CB701C" w:rsidP="00CB701C">
      <w:pPr>
        <w:spacing w:line="560" w:lineRule="atLeast"/>
      </w:pPr>
      <w:r>
        <w:rPr>
          <w:rFonts w:hint="eastAsia"/>
          <w:sz w:val="32"/>
          <w:szCs w:val="32"/>
        </w:rPr>
        <w:t xml:space="preserve">                  </w:t>
      </w:r>
      <w:r>
        <w:rPr>
          <w:rFonts w:ascii="华文中宋" w:eastAsia="华文中宋" w:hAnsi="华文中宋"/>
          <w:sz w:val="48"/>
        </w:rPr>
        <w:t>日 程 安 排</w:t>
      </w:r>
    </w:p>
    <w:tbl>
      <w:tblPr>
        <w:tblpPr w:leftFromText="180" w:rightFromText="180" w:vertAnchor="text" w:horzAnchor="page" w:tblpXSpec="center" w:tblpY="158"/>
        <w:tblW w:w="8540" w:type="dxa"/>
        <w:tblLayout w:type="fixed"/>
        <w:tblLook w:val="04A0" w:firstRow="1" w:lastRow="0" w:firstColumn="1" w:lastColumn="0" w:noHBand="0" w:noVBand="1"/>
      </w:tblPr>
      <w:tblGrid>
        <w:gridCol w:w="1161"/>
        <w:gridCol w:w="1781"/>
        <w:gridCol w:w="2836"/>
        <w:gridCol w:w="1276"/>
        <w:gridCol w:w="1486"/>
      </w:tblGrid>
      <w:tr w:rsidR="00CB701C" w:rsidTr="00250688">
        <w:trPr>
          <w:trHeight w:val="1053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cs="Times New Roman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</w:rPr>
              <w:t>日  期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cs="Times New Roman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</w:rPr>
              <w:t>时  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cs="Times New Roman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</w:rPr>
              <w:t>内    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</w:rPr>
              <w:t>授课专家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</w:rPr>
              <w:t xml:space="preserve">单 位/职 </w:t>
            </w:r>
            <w:proofErr w:type="gramStart"/>
            <w:r>
              <w:rPr>
                <w:rFonts w:ascii="仿宋_GB2312" w:eastAsia="仿宋_GB2312" w:hAnsi="宋体" w:cs="宋体"/>
                <w:b/>
                <w:kern w:val="0"/>
                <w:sz w:val="24"/>
              </w:rPr>
              <w:t>务</w:t>
            </w:r>
            <w:proofErr w:type="gramEnd"/>
          </w:p>
        </w:tc>
      </w:tr>
      <w:tr w:rsidR="00CB701C" w:rsidTr="00250688">
        <w:trPr>
          <w:trHeight w:val="967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cs="Times New Roman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</w:rPr>
              <w:t>11</w:t>
            </w:r>
            <w:r>
              <w:rPr>
                <w:rFonts w:ascii="仿宋_GB2312" w:eastAsia="仿宋_GB2312" w:cs="Times New Roman"/>
                <w:kern w:val="0"/>
                <w:sz w:val="24"/>
              </w:rPr>
              <w:t>月</w:t>
            </w:r>
            <w:r>
              <w:rPr>
                <w:rFonts w:ascii="仿宋_GB2312" w:eastAsia="仿宋_GB2312" w:cs="Times New Roman" w:hint="eastAsia"/>
                <w:kern w:val="0"/>
                <w:sz w:val="24"/>
              </w:rPr>
              <w:t>6</w:t>
            </w:r>
            <w:r>
              <w:rPr>
                <w:rFonts w:ascii="仿宋_GB2312" w:eastAsia="仿宋_GB2312" w:cs="Times New Roman"/>
                <w:kern w:val="0"/>
                <w:sz w:val="24"/>
              </w:rPr>
              <w:t>日</w:t>
            </w:r>
          </w:p>
          <w:p w:rsidR="00CB701C" w:rsidRDefault="00CB701C" w:rsidP="00250688">
            <w:pPr>
              <w:jc w:val="center"/>
              <w:rPr>
                <w:rFonts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</w:rPr>
              <w:t>（周</w:t>
            </w:r>
            <w:r>
              <w:rPr>
                <w:rFonts w:ascii="仿宋_GB2312" w:eastAsia="仿宋_GB2312" w:cs="Times New Roman" w:hint="eastAsia"/>
                <w:kern w:val="0"/>
                <w:sz w:val="24"/>
              </w:rPr>
              <w:t>日</w:t>
            </w:r>
            <w:r>
              <w:rPr>
                <w:rFonts w:ascii="仿宋_GB2312" w:eastAsia="仿宋_GB2312" w:cs="Times New Roman"/>
                <w:kern w:val="0"/>
                <w:sz w:val="24"/>
              </w:rPr>
              <w:t>）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cs="Times New Roman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全 天 报 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cs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adjustRightInd w:val="0"/>
              <w:snapToGrid w:val="0"/>
              <w:jc w:val="center"/>
              <w:rPr>
                <w:rFonts w:cs="Times New Roman"/>
              </w:rPr>
            </w:pPr>
          </w:p>
        </w:tc>
      </w:tr>
      <w:tr w:rsidR="00CB701C" w:rsidTr="00250688">
        <w:trPr>
          <w:trHeight w:val="1053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cs="Times New Roman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</w:rPr>
              <w:t>11</w:t>
            </w:r>
            <w:r>
              <w:rPr>
                <w:rFonts w:ascii="仿宋_GB2312" w:eastAsia="仿宋_GB2312" w:cs="Times New Roman"/>
                <w:kern w:val="0"/>
                <w:sz w:val="24"/>
              </w:rPr>
              <w:t>月</w:t>
            </w:r>
            <w:r>
              <w:rPr>
                <w:rFonts w:ascii="仿宋_GB2312" w:eastAsia="仿宋_GB2312" w:cs="Times New Roman" w:hint="eastAsia"/>
                <w:kern w:val="0"/>
                <w:sz w:val="24"/>
              </w:rPr>
              <w:t>7</w:t>
            </w:r>
            <w:r>
              <w:rPr>
                <w:rFonts w:ascii="仿宋_GB2312" w:eastAsia="仿宋_GB2312" w:cs="Times New Roman"/>
                <w:kern w:val="0"/>
                <w:sz w:val="24"/>
              </w:rPr>
              <w:t>日</w:t>
            </w:r>
          </w:p>
          <w:p w:rsidR="00CB701C" w:rsidRDefault="00CB701C" w:rsidP="00250688">
            <w:pPr>
              <w:jc w:val="center"/>
              <w:rPr>
                <w:rFonts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</w:rPr>
              <w:t>（周</w:t>
            </w:r>
            <w:r>
              <w:rPr>
                <w:rFonts w:ascii="仿宋_GB2312" w:eastAsia="仿宋_GB2312" w:cs="Times New Roman" w:hint="eastAsia"/>
                <w:kern w:val="0"/>
                <w:sz w:val="24"/>
              </w:rPr>
              <w:t>一</w:t>
            </w:r>
            <w:r>
              <w:rPr>
                <w:rFonts w:ascii="仿宋_GB2312" w:eastAsia="仿宋_GB2312" w:cs="Times New Roman"/>
                <w:kern w:val="0"/>
                <w:sz w:val="24"/>
              </w:rPr>
              <w:t>）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cs="Times New Roman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08:30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9:00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cs="Times New Roman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开班仪式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cs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cs="Times New Roman"/>
              </w:rPr>
            </w:pPr>
          </w:p>
        </w:tc>
      </w:tr>
      <w:tr w:rsidR="00CB701C" w:rsidTr="00250688">
        <w:trPr>
          <w:trHeight w:val="979"/>
        </w:trPr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cs="Times New Roman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9:00-1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: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1、中国青少年帆船帆板发展概况</w:t>
            </w:r>
          </w:p>
          <w:p w:rsidR="00CB701C" w:rsidRDefault="00CB701C" w:rsidP="0025068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2、青少年竞赛的通用规则及判例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陈春新</w:t>
            </w:r>
          </w:p>
          <w:p w:rsidR="00CB701C" w:rsidRDefault="00CB701C" w:rsidP="0025068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CB701C" w:rsidRDefault="00CB701C" w:rsidP="0025068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邵先利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水上中心</w:t>
            </w:r>
          </w:p>
          <w:p w:rsidR="00CB701C" w:rsidRDefault="00CB701C" w:rsidP="0025068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CB701C" w:rsidRDefault="00CB701C" w:rsidP="0025068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国际裁判</w:t>
            </w:r>
          </w:p>
        </w:tc>
      </w:tr>
      <w:tr w:rsidR="00CB701C" w:rsidTr="00250688">
        <w:trPr>
          <w:trHeight w:val="898"/>
        </w:trPr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spacing w:line="360" w:lineRule="atLeast"/>
              <w:jc w:val="center"/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14: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: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青少年运动员选材</w:t>
            </w:r>
          </w:p>
          <w:p w:rsidR="00CB701C" w:rsidRDefault="00CB701C" w:rsidP="0025068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与训练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李贵成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原什刹海体校校长</w:t>
            </w:r>
          </w:p>
        </w:tc>
      </w:tr>
      <w:tr w:rsidR="00CB701C" w:rsidTr="00250688">
        <w:trPr>
          <w:trHeight w:val="974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</w:p>
          <w:p w:rsidR="00CB701C" w:rsidRDefault="00CB701C" w:rsidP="00250688">
            <w:pPr>
              <w:rPr>
                <w:rFonts w:cs="Times New Roman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</w:rPr>
              <w:t>11</w:t>
            </w:r>
            <w:r>
              <w:rPr>
                <w:rFonts w:ascii="仿宋_GB2312" w:eastAsia="仿宋_GB2312" w:cs="Times New Roman"/>
                <w:kern w:val="0"/>
                <w:sz w:val="24"/>
              </w:rPr>
              <w:t>月</w:t>
            </w:r>
            <w:r>
              <w:rPr>
                <w:rFonts w:ascii="仿宋_GB2312" w:eastAsia="仿宋_GB2312" w:cs="Times New Roman" w:hint="eastAsia"/>
                <w:kern w:val="0"/>
                <w:sz w:val="24"/>
              </w:rPr>
              <w:t>8</w:t>
            </w:r>
            <w:r>
              <w:rPr>
                <w:rFonts w:ascii="仿宋_GB2312" w:eastAsia="仿宋_GB2312" w:cs="Times New Roman"/>
                <w:kern w:val="0"/>
                <w:sz w:val="24"/>
              </w:rPr>
              <w:t>日</w:t>
            </w:r>
          </w:p>
          <w:p w:rsidR="00CB701C" w:rsidRDefault="00CB701C" w:rsidP="00250688">
            <w:pPr>
              <w:jc w:val="center"/>
              <w:rPr>
                <w:rFonts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</w:rPr>
              <w:t>（周</w:t>
            </w:r>
            <w:r>
              <w:rPr>
                <w:rFonts w:ascii="仿宋_GB2312" w:eastAsia="仿宋_GB2312" w:cs="Times New Roman" w:hint="eastAsia"/>
                <w:kern w:val="0"/>
                <w:sz w:val="24"/>
              </w:rPr>
              <w:t>二</w:t>
            </w:r>
            <w:r>
              <w:rPr>
                <w:rFonts w:ascii="仿宋_GB2312" w:eastAsia="仿宋_GB2312" w:cs="Times New Roman"/>
                <w:kern w:val="0"/>
                <w:sz w:val="24"/>
              </w:rPr>
              <w:t>）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spacing w:line="360" w:lineRule="atLeast"/>
              <w:jc w:val="center"/>
              <w:rPr>
                <w:rFonts w:cs="Times New Roman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08:30-11:30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青少年OP运动员培养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张  静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国家级教练</w:t>
            </w:r>
          </w:p>
        </w:tc>
      </w:tr>
      <w:tr w:rsidR="00CB701C" w:rsidTr="00250688">
        <w:trPr>
          <w:trHeight w:val="915"/>
        </w:trPr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spacing w:line="360" w:lineRule="atLeast"/>
              <w:jc w:val="center"/>
              <w:rPr>
                <w:rFonts w:cs="Times New Roman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14: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: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青少年帆板运动员培养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齐建国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国家级教练</w:t>
            </w:r>
          </w:p>
        </w:tc>
      </w:tr>
      <w:tr w:rsidR="00CB701C" w:rsidTr="00250688">
        <w:trPr>
          <w:trHeight w:val="915"/>
        </w:trPr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16:20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18:00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青少年帆船帆板运动员选材分析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郑伟涛</w:t>
            </w:r>
            <w:proofErr w:type="gram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武汉体院</w:t>
            </w:r>
          </w:p>
          <w:p w:rsidR="00CB701C" w:rsidRDefault="00CB701C" w:rsidP="0025068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 授</w:t>
            </w:r>
          </w:p>
        </w:tc>
      </w:tr>
      <w:tr w:rsidR="00CB701C" w:rsidTr="00250688">
        <w:trPr>
          <w:trHeight w:val="780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cs="Times New Roman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</w:rPr>
              <w:t>11</w:t>
            </w:r>
            <w:r>
              <w:rPr>
                <w:rFonts w:ascii="仿宋_GB2312" w:eastAsia="仿宋_GB2312" w:cs="Times New Roman"/>
                <w:kern w:val="0"/>
                <w:sz w:val="24"/>
              </w:rPr>
              <w:t>月</w:t>
            </w:r>
            <w:r>
              <w:rPr>
                <w:rFonts w:ascii="仿宋_GB2312" w:eastAsia="仿宋_GB2312" w:cs="Times New Roman" w:hint="eastAsia"/>
                <w:kern w:val="0"/>
                <w:sz w:val="24"/>
              </w:rPr>
              <w:t>9</w:t>
            </w:r>
            <w:r>
              <w:rPr>
                <w:rFonts w:ascii="仿宋_GB2312" w:eastAsia="仿宋_GB2312" w:cs="Times New Roman"/>
                <w:kern w:val="0"/>
                <w:sz w:val="24"/>
              </w:rPr>
              <w:t>日</w:t>
            </w:r>
          </w:p>
          <w:p w:rsidR="00CB701C" w:rsidRDefault="00CB701C" w:rsidP="00250688">
            <w:pPr>
              <w:jc w:val="center"/>
              <w:rPr>
                <w:rFonts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</w:rPr>
              <w:t>（周</w:t>
            </w:r>
            <w:r>
              <w:rPr>
                <w:rFonts w:ascii="仿宋_GB2312" w:eastAsia="仿宋_GB2312" w:cs="Times New Roman" w:hint="eastAsia"/>
                <w:kern w:val="0"/>
                <w:sz w:val="24"/>
              </w:rPr>
              <w:t>三</w:t>
            </w:r>
            <w:r>
              <w:rPr>
                <w:rFonts w:ascii="仿宋_GB2312" w:eastAsia="仿宋_GB2312" w:cs="Times New Roman"/>
                <w:kern w:val="0"/>
                <w:sz w:val="24"/>
              </w:rPr>
              <w:t>）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spacing w:line="360" w:lineRule="atLeast"/>
              <w:rPr>
                <w:rFonts w:cs="Times New Roman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8:30-11:30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国际帆船训练趋势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TOM ASHLEY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国家队外籍教 练</w:t>
            </w:r>
          </w:p>
        </w:tc>
      </w:tr>
      <w:tr w:rsidR="00CB701C" w:rsidTr="00250688">
        <w:trPr>
          <w:trHeight w:val="1050"/>
        </w:trPr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spacing w:line="360" w:lineRule="atLeast"/>
              <w:jc w:val="center"/>
              <w:rPr>
                <w:rFonts w:cs="Times New Roman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14: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: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运动员成长的关键因素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陈佩娜</w:t>
            </w:r>
          </w:p>
          <w:p w:rsidR="00CB701C" w:rsidRDefault="00CB701C" w:rsidP="0025068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王爱辰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奥运银牌</w:t>
            </w:r>
          </w:p>
          <w:p w:rsidR="00CB701C" w:rsidRDefault="00CB701C" w:rsidP="0025068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国家队队员</w:t>
            </w:r>
          </w:p>
        </w:tc>
      </w:tr>
      <w:tr w:rsidR="00CB701C" w:rsidTr="00250688">
        <w:trPr>
          <w:trHeight w:val="465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kern w:val="0"/>
                <w:szCs w:val="21"/>
              </w:rPr>
              <w:t>11</w:t>
            </w:r>
            <w:r>
              <w:rPr>
                <w:rFonts w:ascii="仿宋_GB2312" w:eastAsia="仿宋_GB2312" w:cs="Times New Roman"/>
                <w:kern w:val="0"/>
                <w:szCs w:val="21"/>
              </w:rPr>
              <w:t>月</w:t>
            </w:r>
            <w:r>
              <w:rPr>
                <w:rFonts w:ascii="仿宋_GB2312" w:eastAsia="仿宋_GB2312" w:cs="Times New Roman" w:hint="eastAsia"/>
                <w:kern w:val="0"/>
                <w:szCs w:val="21"/>
              </w:rPr>
              <w:t>10</w:t>
            </w:r>
            <w:r>
              <w:rPr>
                <w:rFonts w:ascii="仿宋_GB2312" w:eastAsia="仿宋_GB2312" w:cs="Times New Roman"/>
                <w:kern w:val="0"/>
                <w:szCs w:val="21"/>
              </w:rPr>
              <w:t>日</w:t>
            </w:r>
          </w:p>
          <w:p w:rsidR="00CB701C" w:rsidRDefault="00CB701C" w:rsidP="00250688">
            <w:pPr>
              <w:jc w:val="center"/>
              <w:rPr>
                <w:rFonts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</w:rPr>
              <w:t>（周</w:t>
            </w:r>
            <w:r>
              <w:rPr>
                <w:rFonts w:ascii="仿宋_GB2312" w:eastAsia="仿宋_GB2312" w:cs="Times New Roman" w:hint="eastAsia"/>
                <w:kern w:val="0"/>
                <w:sz w:val="24"/>
              </w:rPr>
              <w:t>四</w:t>
            </w:r>
            <w:r>
              <w:rPr>
                <w:rFonts w:ascii="仿宋_GB2312" w:eastAsia="仿宋_GB2312" w:cs="Times New Roman"/>
                <w:kern w:val="0"/>
                <w:sz w:val="24"/>
              </w:rPr>
              <w:t>）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spacing w:line="360" w:lineRule="atLeast"/>
              <w:jc w:val="center"/>
              <w:rPr>
                <w:rFonts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离会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1C" w:rsidRDefault="00CB701C" w:rsidP="0025068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CB701C" w:rsidRDefault="00CB701C" w:rsidP="00CB701C">
      <w:pPr>
        <w:spacing w:beforeLines="50" w:before="156" w:afterLines="25" w:after="78"/>
      </w:pPr>
      <w:r>
        <w:rPr>
          <w:rFonts w:ascii="仿宋_GB2312" w:eastAsia="仿宋_GB2312" w:cs="宋体"/>
          <w:kern w:val="0"/>
          <w:szCs w:val="21"/>
          <w:lang w:val="zh-CN"/>
        </w:rPr>
        <w:t>注：表中信息如有变化则另行通知。</w:t>
      </w:r>
    </w:p>
    <w:p w:rsidR="00203199" w:rsidRPr="00CB701C" w:rsidRDefault="00203199">
      <w:bookmarkStart w:id="0" w:name="_GoBack"/>
      <w:bookmarkEnd w:id="0"/>
    </w:p>
    <w:sectPr w:rsidR="00203199" w:rsidRPr="00CB7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1C"/>
    <w:rsid w:val="00203199"/>
    <w:rsid w:val="00CB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1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1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2016-10-27T00:12:00Z</dcterms:created>
  <dcterms:modified xsi:type="dcterms:W3CDTF">2016-10-27T00:12:00Z</dcterms:modified>
</cp:coreProperties>
</file>