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182E21">
        <w:rPr>
          <w:rFonts w:ascii="宋体" w:hAnsi="宋体" w:hint="eastAsia"/>
          <w:b/>
          <w:color w:val="000000"/>
          <w:sz w:val="32"/>
          <w:szCs w:val="32"/>
        </w:rPr>
        <w:t>3</w:t>
      </w:r>
      <w:bookmarkStart w:id="0" w:name="_GoBack"/>
      <w:bookmarkEnd w:id="0"/>
    </w:p>
    <w:bookmarkStart w:id="1" w:name="attachment"/>
    <w:p w:rsidR="00221E75" w:rsidRPr="00192A8C" w:rsidRDefault="00614D6C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AB5C96">
        <w:rPr>
          <w:rFonts w:asciiTheme="majorEastAsia" w:eastAsiaTheme="majorEastAsia" w:hAnsiTheme="majorEastAsia" w:hint="eastAsia"/>
          <w:b/>
          <w:sz w:val="36"/>
          <w:szCs w:val="36"/>
        </w:rPr>
        <w:t>中国保龄球协会赛事</w:t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10" w:rsidRDefault="00484A10" w:rsidP="008C568E">
      <w:r>
        <w:separator/>
      </w:r>
    </w:p>
  </w:endnote>
  <w:endnote w:type="continuationSeparator" w:id="0">
    <w:p w:rsidR="00484A10" w:rsidRDefault="00484A10" w:rsidP="008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10" w:rsidRDefault="00484A10" w:rsidP="008C568E">
      <w:r>
        <w:separator/>
      </w:r>
    </w:p>
  </w:footnote>
  <w:footnote w:type="continuationSeparator" w:id="0">
    <w:p w:rsidR="00484A10" w:rsidRDefault="00484A10" w:rsidP="008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C82"/>
    <w:rsid w:val="000A73A3"/>
    <w:rsid w:val="000C4B04"/>
    <w:rsid w:val="00182E21"/>
    <w:rsid w:val="00192A8C"/>
    <w:rsid w:val="00221E75"/>
    <w:rsid w:val="002556AE"/>
    <w:rsid w:val="0026541E"/>
    <w:rsid w:val="00292DC7"/>
    <w:rsid w:val="00337094"/>
    <w:rsid w:val="003C11CA"/>
    <w:rsid w:val="003F4EA0"/>
    <w:rsid w:val="00484A10"/>
    <w:rsid w:val="00614D6C"/>
    <w:rsid w:val="007012DA"/>
    <w:rsid w:val="008C568E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568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56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您的公司名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wjx</cp:lastModifiedBy>
  <cp:revision>5</cp:revision>
  <cp:lastPrinted>2016-12-22T07:40:00Z</cp:lastPrinted>
  <dcterms:created xsi:type="dcterms:W3CDTF">2015-12-02T07:10:00Z</dcterms:created>
  <dcterms:modified xsi:type="dcterms:W3CDTF">2016-12-22T07:40:00Z</dcterms:modified>
</cp:coreProperties>
</file>