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宋体"/>
          <w:kern w:val="0"/>
          <w:sz w:val="32"/>
          <w:szCs w:val="32"/>
        </w:rPr>
      </w:pPr>
      <w:r>
        <w:rPr>
          <w:rFonts w:ascii="仿宋" w:hAnsi="仿宋" w:eastAsia="仿宋" w:cs="宋体"/>
          <w:kern w:val="0"/>
          <w:sz w:val="32"/>
          <w:szCs w:val="32"/>
        </w:rPr>
        <w:t>附件</w:t>
      </w:r>
      <w:r>
        <w:rPr>
          <w:rFonts w:hint="eastAsia" w:ascii="仿宋" w:hAnsi="仿宋" w:eastAsia="仿宋" w:cs="宋体"/>
          <w:kern w:val="0"/>
          <w:sz w:val="32"/>
          <w:szCs w:val="32"/>
        </w:rPr>
        <w:t>2</w:t>
      </w:r>
    </w:p>
    <w:p>
      <w:pPr>
        <w:spacing w:line="360" w:lineRule="auto"/>
        <w:jc w:val="left"/>
        <w:rPr>
          <w:rFonts w:ascii="仿宋_GB2312" w:eastAsia="仿宋_GB2312" w:hAnsiTheme="majorEastAsia"/>
          <w:sz w:val="32"/>
          <w:szCs w:val="32"/>
        </w:rPr>
      </w:pPr>
    </w:p>
    <w:p>
      <w:pPr>
        <w:spacing w:line="360" w:lineRule="auto"/>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健身教练职业技能挑战赛赛竞赛规程</w:t>
      </w:r>
    </w:p>
    <w:p>
      <w:pPr>
        <w:spacing w:line="360" w:lineRule="auto"/>
        <w:ind w:firstLine="640" w:firstLineChars="200"/>
        <w:jc w:val="left"/>
        <w:rPr>
          <w:rFonts w:ascii="仿宋_GB2312" w:hAnsi="宋体" w:eastAsia="仿宋_GB2312"/>
          <w:bCs/>
          <w:sz w:val="32"/>
          <w:szCs w:val="32"/>
        </w:rPr>
      </w:pPr>
    </w:p>
    <w:p>
      <w:pPr>
        <w:spacing w:line="360" w:lineRule="auto"/>
        <w:ind w:firstLine="643" w:firstLineChars="200"/>
        <w:jc w:val="center"/>
        <w:rPr>
          <w:rFonts w:ascii="仿宋_GB2312" w:hAnsi="宋体" w:eastAsia="仿宋_GB2312"/>
          <w:b/>
          <w:bCs/>
          <w:sz w:val="32"/>
          <w:szCs w:val="32"/>
        </w:rPr>
      </w:pPr>
      <w:r>
        <w:rPr>
          <w:rFonts w:ascii="仿宋_GB2312" w:hAnsi="宋体" w:eastAsia="仿宋_GB2312"/>
          <w:b/>
          <w:bCs/>
          <w:sz w:val="32"/>
          <w:szCs w:val="32"/>
        </w:rPr>
        <w:t>第一部分：个人挑战赛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ascii="仿宋_GB2312" w:hAnsi="宋体" w:eastAsia="仿宋_GB2312"/>
          <w:b/>
          <w:sz w:val="32"/>
          <w:szCs w:val="32"/>
        </w:rPr>
      </w:pPr>
      <w:r>
        <w:rPr>
          <w:rFonts w:hint="eastAsia" w:ascii="仿宋_GB2312" w:hAnsi="宋体" w:eastAsia="仿宋_GB2312"/>
          <w:b/>
          <w:sz w:val="32"/>
          <w:szCs w:val="32"/>
        </w:rPr>
        <w:t>一、时间和地点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仿宋_GB2312" w:hAnsi="宋体" w:eastAsia="仿宋_GB2312"/>
          <w:bCs/>
          <w:sz w:val="32"/>
          <w:szCs w:val="32"/>
        </w:rPr>
      </w:pPr>
      <w:r>
        <w:rPr>
          <w:rFonts w:hint="eastAsia" w:ascii="仿宋_GB2312" w:hAnsi="宋体" w:eastAsia="仿宋_GB2312"/>
          <w:bCs/>
          <w:sz w:val="32"/>
          <w:szCs w:val="32"/>
        </w:rPr>
        <w:t xml:space="preserve">时间：2018年5月25日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仿宋_GB2312" w:hAnsi="宋体" w:eastAsia="仿宋_GB2312"/>
          <w:bCs/>
          <w:sz w:val="32"/>
          <w:szCs w:val="32"/>
        </w:rPr>
      </w:pPr>
      <w:r>
        <w:rPr>
          <w:rFonts w:hint="eastAsia" w:ascii="仿宋_GB2312" w:hAnsi="宋体" w:eastAsia="仿宋_GB2312"/>
          <w:bCs/>
          <w:sz w:val="32"/>
          <w:szCs w:val="32"/>
        </w:rPr>
        <w:t>地点：国家会展中心（上海）1.2号馆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ascii="仿宋_GB2312" w:hAnsi="宋体" w:eastAsia="仿宋_GB2312"/>
          <w:b/>
          <w:sz w:val="32"/>
          <w:szCs w:val="32"/>
        </w:rPr>
      </w:pPr>
      <w:r>
        <w:rPr>
          <w:rFonts w:hint="eastAsia" w:ascii="仿宋_GB2312" w:hAnsi="宋体" w:eastAsia="仿宋_GB2312"/>
          <w:b/>
          <w:sz w:val="32"/>
          <w:szCs w:val="32"/>
        </w:rPr>
        <w:t>二、报名资格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仿宋_GB2312" w:hAnsi="宋体" w:eastAsia="仿宋_GB2312"/>
          <w:bCs/>
          <w:sz w:val="32"/>
          <w:szCs w:val="32"/>
        </w:rPr>
      </w:pPr>
      <w:r>
        <w:rPr>
          <w:rFonts w:hint="eastAsia" w:ascii="仿宋_GB2312" w:hAnsi="宋体" w:eastAsia="仿宋_GB2312"/>
          <w:bCs/>
          <w:sz w:val="32"/>
          <w:szCs w:val="32"/>
        </w:rPr>
        <w:t>参赛选手要求年满18周岁（2000年05月09日前出生），身体健康。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ascii="仿宋_GB2312" w:hAnsi="宋体" w:eastAsia="仿宋_GB2312"/>
          <w:b/>
          <w:sz w:val="32"/>
          <w:szCs w:val="32"/>
        </w:rPr>
      </w:pPr>
      <w:r>
        <w:rPr>
          <w:rFonts w:hint="eastAsia" w:ascii="仿宋_GB2312" w:hAnsi="宋体" w:eastAsia="仿宋_GB2312"/>
          <w:b/>
          <w:sz w:val="32"/>
          <w:szCs w:val="32"/>
        </w:rPr>
        <w:t>三、报名方式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仿宋_GB2312" w:hAnsi="宋体" w:eastAsia="仿宋_GB2312"/>
          <w:bCs/>
          <w:sz w:val="32"/>
          <w:szCs w:val="32"/>
        </w:rPr>
      </w:pPr>
      <w:r>
        <w:rPr>
          <w:rFonts w:hint="eastAsia" w:ascii="仿宋_GB2312" w:hAnsi="宋体" w:eastAsia="仿宋_GB2312"/>
          <w:bCs/>
          <w:sz w:val="32"/>
          <w:szCs w:val="32"/>
        </w:rPr>
        <w:t>大会报到注册时，领取《</w:t>
      </w:r>
      <w:r>
        <w:rPr>
          <w:rFonts w:hint="eastAsia" w:ascii="仿宋_GB2312" w:hAnsi="宋体" w:eastAsia="仿宋_GB2312"/>
          <w:sz w:val="32"/>
          <w:szCs w:val="32"/>
        </w:rPr>
        <w:t>自愿参赛责任书</w:t>
      </w:r>
      <w:r>
        <w:rPr>
          <w:rFonts w:hint="eastAsia" w:ascii="仿宋_GB2312" w:hAnsi="宋体" w:eastAsia="仿宋_GB2312"/>
          <w:bCs/>
          <w:sz w:val="32"/>
          <w:szCs w:val="32"/>
        </w:rPr>
        <w:t>》，填写完整后，交组委会保管，持身份证及号码布参赛。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ascii="仿宋_GB2312" w:hAnsi="宋体" w:eastAsia="仿宋_GB2312"/>
          <w:b/>
          <w:bCs/>
          <w:sz w:val="32"/>
          <w:szCs w:val="32"/>
        </w:rPr>
      </w:pPr>
      <w:r>
        <w:rPr>
          <w:rFonts w:hint="eastAsia" w:ascii="仿宋_GB2312" w:hAnsi="宋体" w:eastAsia="仿宋_GB2312"/>
          <w:b/>
          <w:bCs/>
          <w:sz w:val="32"/>
          <w:szCs w:val="32"/>
        </w:rPr>
        <w:t>四、注意事项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（一）本着友谊第一、比赛第二的原则，服从裁判，尊重其他选手。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（二）穿着运动装及运动鞋参赛，杜绝一切不文明行为。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ascii="仿宋_GB2312" w:hAnsi="宋体" w:eastAsia="仿宋_GB2312"/>
          <w:sz w:val="32"/>
          <w:szCs w:val="32"/>
        </w:rPr>
      </w:pPr>
      <w:r>
        <w:rPr>
          <w:rFonts w:hint="eastAsia" w:ascii="仿宋_GB2312" w:hAnsi="宋体" w:eastAsia="仿宋_GB2312"/>
          <w:b/>
          <w:sz w:val="32"/>
          <w:szCs w:val="32"/>
        </w:rPr>
        <w:t>五、竞赛规则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宋体" w:eastAsia="仿宋_GB2312"/>
          <w:sz w:val="32"/>
          <w:szCs w:val="32"/>
        </w:rPr>
      </w:pPr>
      <w:r>
        <w:rPr>
          <w:rFonts w:hint="eastAsia" w:ascii="仿宋_GB2312" w:hAnsi="宋体" w:eastAsia="仿宋_GB2312"/>
          <w:sz w:val="32"/>
          <w:szCs w:val="32"/>
        </w:rPr>
        <w:t>（一）选手需连续完成五项内容,以用时长短评定名次。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宋体" w:eastAsia="仿宋_GB2312"/>
          <w:sz w:val="32"/>
          <w:szCs w:val="32"/>
        </w:rPr>
      </w:pPr>
      <w:r>
        <w:rPr>
          <w:rFonts w:hint="eastAsia" w:ascii="仿宋_GB2312" w:hAnsi="宋体" w:eastAsia="仿宋_GB2312"/>
          <w:sz w:val="32"/>
          <w:szCs w:val="32"/>
        </w:rPr>
        <w:t>（二）需在5分钟内完成五项内容,5分钟没有完成比赛项目的选手不记比赛成绩。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宋体" w:eastAsia="仿宋_GB2312"/>
          <w:sz w:val="32"/>
          <w:szCs w:val="32"/>
        </w:rPr>
      </w:pPr>
      <w:r>
        <w:rPr>
          <w:rFonts w:hint="eastAsia" w:ascii="仿宋_GB2312" w:hAnsi="宋体" w:eastAsia="仿宋_GB2312"/>
          <w:sz w:val="32"/>
          <w:szCs w:val="32"/>
        </w:rPr>
        <w:t>（三）由于在项目设置和运动强度上的区别,比赛将不区分性别组。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ascii="仿宋_GB2312" w:hAnsi="宋体" w:eastAsia="仿宋_GB2312"/>
          <w:b/>
          <w:sz w:val="32"/>
          <w:szCs w:val="32"/>
        </w:rPr>
      </w:pPr>
      <w:r>
        <w:rPr>
          <w:rFonts w:hint="eastAsia" w:ascii="仿宋_GB2312" w:hAnsi="宋体" w:eastAsia="仿宋_GB2312"/>
          <w:b/>
          <w:sz w:val="32"/>
          <w:szCs w:val="32"/>
        </w:rPr>
        <w:t>六、竞赛项目及要求</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5074"/>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shd w:val="clear" w:color="auto" w:fill="auto"/>
            <w:vAlign w:val="center"/>
          </w:tcPr>
          <w:p>
            <w:pPr>
              <w:adjustRightInd w:val="0"/>
              <w:snapToGrid w:val="0"/>
              <w:spacing w:line="360" w:lineRule="auto"/>
              <w:rPr>
                <w:rFonts w:ascii="仿宋_GB2312" w:hAnsi="宋体" w:eastAsia="仿宋_GB2312"/>
                <w:b/>
                <w:sz w:val="24"/>
                <w:szCs w:val="24"/>
              </w:rPr>
            </w:pPr>
            <w:r>
              <w:rPr>
                <w:rFonts w:hint="eastAsia" w:ascii="仿宋_GB2312" w:hAnsi="宋体" w:eastAsia="仿宋_GB2312"/>
                <w:b/>
                <w:sz w:val="24"/>
                <w:szCs w:val="24"/>
              </w:rPr>
              <w:t>比赛项目</w:t>
            </w:r>
          </w:p>
        </w:tc>
        <w:tc>
          <w:tcPr>
            <w:tcW w:w="5074" w:type="dxa"/>
            <w:shd w:val="clear" w:color="auto" w:fill="auto"/>
            <w:vAlign w:val="center"/>
          </w:tcPr>
          <w:p>
            <w:pPr>
              <w:adjustRightInd w:val="0"/>
              <w:snapToGrid w:val="0"/>
              <w:spacing w:line="360" w:lineRule="auto"/>
              <w:rPr>
                <w:rFonts w:ascii="仿宋_GB2312" w:hAnsi="宋体" w:eastAsia="仿宋_GB2312"/>
                <w:b/>
                <w:sz w:val="24"/>
                <w:szCs w:val="24"/>
              </w:rPr>
            </w:pPr>
            <w:r>
              <w:rPr>
                <w:rFonts w:hint="eastAsia" w:ascii="仿宋_GB2312" w:hAnsi="宋体" w:eastAsia="仿宋_GB2312"/>
                <w:b/>
                <w:sz w:val="24"/>
                <w:szCs w:val="24"/>
              </w:rPr>
              <w:t>项目设置及要求</w:t>
            </w:r>
          </w:p>
        </w:tc>
        <w:tc>
          <w:tcPr>
            <w:tcW w:w="1893" w:type="dxa"/>
            <w:shd w:val="clear" w:color="auto" w:fill="auto"/>
            <w:vAlign w:val="center"/>
          </w:tcPr>
          <w:p>
            <w:pPr>
              <w:adjustRightInd w:val="0"/>
              <w:snapToGrid w:val="0"/>
              <w:spacing w:line="360" w:lineRule="auto"/>
              <w:rPr>
                <w:rFonts w:ascii="仿宋_GB2312" w:hAnsi="宋体" w:eastAsia="仿宋_GB2312"/>
                <w:b/>
                <w:sz w:val="24"/>
                <w:szCs w:val="24"/>
              </w:rPr>
            </w:pPr>
            <w:r>
              <w:rPr>
                <w:rFonts w:hint="eastAsia" w:ascii="仿宋_GB2312" w:hAnsi="宋体" w:eastAsia="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shd w:val="clear" w:color="auto" w:fill="auto"/>
            <w:vAlign w:val="center"/>
          </w:tcPr>
          <w:p>
            <w:pPr>
              <w:spacing w:line="360" w:lineRule="auto"/>
              <w:rPr>
                <w:rFonts w:ascii="仿宋_GB2312" w:hAnsi="宋体" w:eastAsia="仿宋_GB2312"/>
                <w:b/>
                <w:sz w:val="24"/>
              </w:rPr>
            </w:pPr>
            <w:r>
              <w:rPr>
                <w:rFonts w:hint="eastAsia" w:ascii="仿宋_GB2312" w:hAnsi="宋体" w:eastAsia="仿宋_GB2312"/>
                <w:b/>
                <w:sz w:val="24"/>
              </w:rPr>
              <w:t>理论答题</w:t>
            </w:r>
          </w:p>
        </w:tc>
        <w:tc>
          <w:tcPr>
            <w:tcW w:w="5074" w:type="dxa"/>
            <w:shd w:val="clear" w:color="auto" w:fill="auto"/>
            <w:vAlign w:val="center"/>
          </w:tcPr>
          <w:p>
            <w:pPr>
              <w:rPr>
                <w:rFonts w:ascii="仿宋_GB2312" w:hAnsi="宋体" w:eastAsia="仿宋_GB2312"/>
                <w:sz w:val="24"/>
              </w:rPr>
            </w:pPr>
            <w:r>
              <w:rPr>
                <w:rFonts w:hint="eastAsia" w:ascii="仿宋_GB2312" w:hAnsi="宋体" w:eastAsia="仿宋_GB2312"/>
                <w:sz w:val="24"/>
              </w:rPr>
              <w:t>1、运动解剖、运动生理、生物力学、营养基础、运动处方、运动技术等内容。</w:t>
            </w:r>
          </w:p>
          <w:p>
            <w:pPr>
              <w:rPr>
                <w:rFonts w:ascii="仿宋_GB2312" w:hAnsi="宋体" w:eastAsia="仿宋_GB2312"/>
                <w:sz w:val="24"/>
              </w:rPr>
            </w:pPr>
            <w:r>
              <w:rPr>
                <w:rFonts w:hint="eastAsia" w:ascii="仿宋_GB2312" w:hAnsi="宋体" w:eastAsia="仿宋_GB2312"/>
                <w:sz w:val="24"/>
              </w:rPr>
              <w:t>2、选择题、判断题共20题。</w:t>
            </w:r>
          </w:p>
          <w:p>
            <w:pPr>
              <w:spacing w:line="360" w:lineRule="auto"/>
              <w:rPr>
                <w:rFonts w:ascii="仿宋_GB2312" w:hAnsi="宋体" w:eastAsia="仿宋_GB2312"/>
                <w:sz w:val="24"/>
              </w:rPr>
            </w:pPr>
            <w:r>
              <w:rPr>
                <w:rFonts w:hint="eastAsia" w:ascii="仿宋_GB2312" w:hAnsi="宋体" w:eastAsia="仿宋_GB2312"/>
                <w:sz w:val="24"/>
              </w:rPr>
              <w:t>3、选手在比赛开始后进行答题，完成答题后，方可进行下一项比试。</w:t>
            </w:r>
          </w:p>
        </w:tc>
        <w:tc>
          <w:tcPr>
            <w:tcW w:w="1893" w:type="dxa"/>
            <w:shd w:val="clear" w:color="auto" w:fill="auto"/>
            <w:vAlign w:val="center"/>
          </w:tcPr>
          <w:p>
            <w:pPr>
              <w:spacing w:line="360" w:lineRule="auto"/>
              <w:rPr>
                <w:rFonts w:ascii="仿宋_GB2312" w:hAnsi="宋体" w:eastAsia="仿宋_GB2312"/>
                <w:sz w:val="24"/>
              </w:rPr>
            </w:pPr>
            <w:r>
              <w:rPr>
                <w:rFonts w:hint="eastAsia" w:ascii="仿宋_GB2312" w:hAnsi="宋体" w:eastAsia="仿宋_GB2312"/>
                <w:sz w:val="24"/>
              </w:rPr>
              <w:t>每漏答或答错1题总时间加10s。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shd w:val="clear" w:color="auto" w:fill="auto"/>
            <w:vAlign w:val="center"/>
          </w:tcPr>
          <w:p>
            <w:pPr>
              <w:adjustRightInd w:val="0"/>
              <w:snapToGrid w:val="0"/>
              <w:spacing w:line="360" w:lineRule="auto"/>
              <w:rPr>
                <w:rFonts w:ascii="仿宋_GB2312" w:hAnsi="宋体" w:eastAsia="仿宋_GB2312"/>
                <w:b/>
                <w:sz w:val="24"/>
                <w:szCs w:val="24"/>
              </w:rPr>
            </w:pPr>
            <w:r>
              <w:rPr>
                <w:rFonts w:hint="eastAsia" w:ascii="仿宋_GB2312" w:hAnsi="宋体" w:eastAsia="仿宋_GB2312"/>
                <w:b/>
                <w:sz w:val="24"/>
                <w:szCs w:val="24"/>
              </w:rPr>
              <w:t>BOSU半球</w:t>
            </w:r>
          </w:p>
        </w:tc>
        <w:tc>
          <w:tcPr>
            <w:tcW w:w="5074" w:type="dxa"/>
            <w:shd w:val="clear" w:color="auto" w:fill="auto"/>
            <w:vAlign w:val="center"/>
          </w:tcPr>
          <w:p>
            <w:pPr>
              <w:adjustRightInd w:val="0"/>
              <w:snapToGrid w:val="0"/>
              <w:rPr>
                <w:rFonts w:ascii="仿宋_GB2312" w:hAnsi="宋体" w:eastAsia="仿宋_GB2312"/>
                <w:sz w:val="24"/>
                <w:szCs w:val="24"/>
              </w:rPr>
            </w:pPr>
            <w:r>
              <w:rPr>
                <w:rFonts w:hint="eastAsia" w:ascii="仿宋_GB2312" w:hAnsi="宋体" w:eastAsia="仿宋_GB2312"/>
                <w:sz w:val="24"/>
                <w:szCs w:val="24"/>
              </w:rPr>
              <w:t>在正方形的四个角摆放四个BOSU半球，BOSU半球的球心压在直角的顶点位置。BOSU半球分别标注1、2、3、4号球，选手出发后，先上1号球，取走1号球周边的3个标志盘；跳跃或跨步至2号球，放置1个标志盘至指定位置；同样按顺序跳跃或跨步至3、4号球，分别放置1个标志盘至指定位置后，跳跃或跨步至1号球；再次跳跃或跨步至2号球，取走标志盘；同样按顺序取走3、4号球边的标志盘，跳跃或跨步至1号球，将3个标志盘分别放到指定位置。</w:t>
            </w:r>
          </w:p>
          <w:p>
            <w:pPr>
              <w:adjustRightInd w:val="0"/>
              <w:snapToGrid w:val="0"/>
              <w:rPr>
                <w:rFonts w:ascii="仿宋_GB2312" w:hAnsi="宋体" w:eastAsia="仿宋_GB2312"/>
                <w:sz w:val="24"/>
                <w:szCs w:val="24"/>
              </w:rPr>
            </w:pPr>
            <w:r>
              <w:rPr>
                <w:rFonts w:hint="eastAsia" w:ascii="仿宋_GB2312" w:hAnsi="宋体" w:eastAsia="仿宋_GB2312"/>
                <w:sz w:val="24"/>
                <w:szCs w:val="24"/>
              </w:rPr>
              <w:t>男：正方形的边长为1.5米。</w:t>
            </w:r>
          </w:p>
          <w:p>
            <w:pPr>
              <w:adjustRightInd w:val="0"/>
              <w:snapToGrid w:val="0"/>
              <w:rPr>
                <w:rFonts w:ascii="仿宋_GB2312" w:hAnsi="宋体" w:eastAsia="仿宋_GB2312"/>
                <w:sz w:val="24"/>
                <w:szCs w:val="24"/>
              </w:rPr>
            </w:pPr>
            <w:r>
              <w:rPr>
                <w:rFonts w:hint="eastAsia" w:ascii="仿宋_GB2312" w:hAnsi="宋体" w:eastAsia="仿宋_GB2312"/>
                <w:sz w:val="24"/>
                <w:szCs w:val="24"/>
              </w:rPr>
              <w:t>女：正方形的边长为1.2米。</w:t>
            </w:r>
          </w:p>
        </w:tc>
        <w:tc>
          <w:tcPr>
            <w:tcW w:w="1893" w:type="dxa"/>
            <w:shd w:val="clear" w:color="auto" w:fill="auto"/>
            <w:vAlign w:val="center"/>
          </w:tcPr>
          <w:p>
            <w:pPr>
              <w:adjustRightInd w:val="0"/>
              <w:snapToGrid w:val="0"/>
              <w:rPr>
                <w:rFonts w:ascii="仿宋_GB2312" w:hAnsi="宋体" w:eastAsia="仿宋_GB2312"/>
                <w:sz w:val="24"/>
                <w:szCs w:val="24"/>
              </w:rPr>
            </w:pPr>
            <w:r>
              <w:rPr>
                <w:rFonts w:hint="eastAsia" w:ascii="仿宋_GB2312" w:hAnsi="宋体" w:eastAsia="仿宋_GB2312"/>
                <w:sz w:val="24"/>
                <w:szCs w:val="24"/>
              </w:rPr>
              <w:t>选手上1号球以后，任何一只脚不能接触地面，接触地面则需返回本项目起点从新开始；在球上，身体除脚接触球体以外，其他任何部位以及标志盘都不能接触球体，接触球体则需返回本项目起点重新开始。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shd w:val="clear" w:color="auto" w:fill="auto"/>
            <w:vAlign w:val="center"/>
          </w:tcPr>
          <w:p>
            <w:pPr>
              <w:adjustRightInd w:val="0"/>
              <w:snapToGrid w:val="0"/>
              <w:spacing w:line="360" w:lineRule="auto"/>
              <w:rPr>
                <w:rFonts w:ascii="仿宋_GB2312" w:hAnsi="宋体" w:eastAsia="仿宋_GB2312"/>
                <w:b/>
                <w:sz w:val="24"/>
                <w:szCs w:val="24"/>
              </w:rPr>
            </w:pPr>
            <w:r>
              <w:rPr>
                <w:rFonts w:hint="eastAsia" w:ascii="仿宋_GB2312" w:hAnsi="宋体" w:eastAsia="仿宋_GB2312"/>
                <w:b/>
                <w:sz w:val="24"/>
                <w:szCs w:val="24"/>
              </w:rPr>
              <w:t>单车</w:t>
            </w:r>
          </w:p>
        </w:tc>
        <w:tc>
          <w:tcPr>
            <w:tcW w:w="5074" w:type="dxa"/>
            <w:shd w:val="clear" w:color="auto" w:fill="auto"/>
            <w:vAlign w:val="center"/>
          </w:tcPr>
          <w:p>
            <w:pPr>
              <w:adjustRightInd w:val="0"/>
              <w:snapToGrid w:val="0"/>
              <w:rPr>
                <w:rFonts w:ascii="仿宋_GB2312" w:hAnsi="宋体" w:eastAsia="仿宋_GB2312"/>
                <w:sz w:val="24"/>
                <w:szCs w:val="24"/>
              </w:rPr>
            </w:pPr>
            <w:r>
              <w:rPr>
                <w:rFonts w:hint="eastAsia" w:ascii="仿宋_GB2312" w:hAnsi="宋体" w:eastAsia="仿宋_GB2312"/>
                <w:sz w:val="24"/>
                <w:szCs w:val="24"/>
              </w:rPr>
              <w:t>男：阻力L15距离400m</w:t>
            </w:r>
          </w:p>
          <w:p>
            <w:pPr>
              <w:adjustRightInd w:val="0"/>
              <w:snapToGrid w:val="0"/>
              <w:rPr>
                <w:rFonts w:ascii="仿宋_GB2312" w:hAnsi="宋体" w:eastAsia="仿宋_GB2312"/>
                <w:sz w:val="24"/>
                <w:szCs w:val="24"/>
              </w:rPr>
            </w:pPr>
            <w:r>
              <w:rPr>
                <w:rFonts w:hint="eastAsia" w:ascii="仿宋_GB2312" w:hAnsi="宋体" w:eastAsia="仿宋_GB2312"/>
                <w:sz w:val="24"/>
                <w:szCs w:val="24"/>
              </w:rPr>
              <w:t>女：阻力L10距离400m</w:t>
            </w:r>
          </w:p>
        </w:tc>
        <w:tc>
          <w:tcPr>
            <w:tcW w:w="1893" w:type="dxa"/>
            <w:shd w:val="clear" w:color="auto" w:fill="auto"/>
            <w:vAlign w:val="center"/>
          </w:tcPr>
          <w:p>
            <w:pPr>
              <w:adjustRightInd w:val="0"/>
              <w:snapToGrid w:val="0"/>
              <w:rPr>
                <w:rFonts w:ascii="仿宋_GB2312" w:hAnsi="宋体" w:eastAsia="仿宋_GB2312"/>
                <w:sz w:val="24"/>
                <w:szCs w:val="24"/>
              </w:rPr>
            </w:pPr>
            <w:r>
              <w:rPr>
                <w:rFonts w:hint="eastAsia" w:ascii="仿宋_GB2312" w:hAnsi="宋体" w:eastAsia="仿宋_GB2312"/>
                <w:sz w:val="24"/>
                <w:szCs w:val="24"/>
              </w:rPr>
              <w:t>正确使用器械。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shd w:val="clear" w:color="auto" w:fill="auto"/>
            <w:vAlign w:val="center"/>
          </w:tcPr>
          <w:p>
            <w:pPr>
              <w:adjustRightInd w:val="0"/>
              <w:snapToGrid w:val="0"/>
              <w:spacing w:line="360" w:lineRule="auto"/>
              <w:rPr>
                <w:rFonts w:ascii="仿宋_GB2312" w:hAnsi="宋体" w:eastAsia="仿宋_GB2312"/>
                <w:b/>
                <w:sz w:val="24"/>
                <w:szCs w:val="24"/>
              </w:rPr>
            </w:pPr>
            <w:r>
              <w:rPr>
                <w:rFonts w:hint="eastAsia" w:ascii="仿宋_GB2312" w:hAnsi="宋体" w:eastAsia="仿宋_GB2312"/>
                <w:b/>
                <w:sz w:val="24"/>
                <w:szCs w:val="24"/>
              </w:rPr>
              <w:t>翻轮胎</w:t>
            </w:r>
          </w:p>
        </w:tc>
        <w:tc>
          <w:tcPr>
            <w:tcW w:w="5074" w:type="dxa"/>
            <w:shd w:val="clear" w:color="auto" w:fill="auto"/>
            <w:vAlign w:val="center"/>
          </w:tcPr>
          <w:p>
            <w:pPr>
              <w:adjustRightInd w:val="0"/>
              <w:snapToGrid w:val="0"/>
              <w:rPr>
                <w:rFonts w:ascii="仿宋_GB2312" w:hAnsi="宋体" w:eastAsia="仿宋_GB2312"/>
                <w:sz w:val="24"/>
                <w:szCs w:val="24"/>
              </w:rPr>
            </w:pPr>
            <w:r>
              <w:rPr>
                <w:rFonts w:hint="eastAsia" w:ascii="仿宋_GB2312" w:hAnsi="宋体" w:eastAsia="仿宋_GB2312"/>
                <w:sz w:val="24"/>
                <w:szCs w:val="24"/>
              </w:rPr>
              <w:t>完成轮胎正向翻动一次，反向翻回一次为一组翻轮胎，需完成5组翻轮胎。</w:t>
            </w:r>
          </w:p>
          <w:p>
            <w:pPr>
              <w:adjustRightInd w:val="0"/>
              <w:snapToGrid w:val="0"/>
              <w:rPr>
                <w:rFonts w:ascii="仿宋_GB2312" w:hAnsi="宋体" w:eastAsia="仿宋_GB2312"/>
                <w:sz w:val="24"/>
                <w:szCs w:val="24"/>
              </w:rPr>
            </w:pPr>
            <w:r>
              <w:rPr>
                <w:rFonts w:hint="eastAsia" w:ascii="仿宋_GB2312" w:hAnsi="宋体" w:eastAsia="仿宋_GB2312"/>
                <w:sz w:val="24"/>
                <w:szCs w:val="24"/>
              </w:rPr>
              <w:t>轮胎重量：男子100KG，女子70KG。</w:t>
            </w:r>
          </w:p>
        </w:tc>
        <w:tc>
          <w:tcPr>
            <w:tcW w:w="1893" w:type="dxa"/>
            <w:shd w:val="clear" w:color="auto" w:fill="auto"/>
            <w:vAlign w:val="center"/>
          </w:tcPr>
          <w:p>
            <w:pPr>
              <w:adjustRightInd w:val="0"/>
              <w:snapToGrid w:val="0"/>
              <w:rPr>
                <w:rFonts w:ascii="仿宋_GB2312" w:hAnsi="宋体" w:eastAsia="仿宋_GB2312"/>
                <w:sz w:val="24"/>
                <w:szCs w:val="24"/>
                <w:shd w:val="pct10" w:color="auto" w:fill="FFFFFF"/>
              </w:rPr>
            </w:pPr>
            <w:r>
              <w:rPr>
                <w:rFonts w:hint="eastAsia" w:ascii="仿宋_GB2312" w:hAnsi="宋体" w:eastAsia="仿宋_GB2312"/>
                <w:sz w:val="24"/>
                <w:szCs w:val="24"/>
              </w:rPr>
              <w:t>每次翻动必须要轮胎完全落地后方可进行下次翻动。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shd w:val="clear" w:color="auto" w:fill="auto"/>
            <w:vAlign w:val="center"/>
          </w:tcPr>
          <w:p>
            <w:pPr>
              <w:adjustRightInd w:val="0"/>
              <w:snapToGrid w:val="0"/>
              <w:spacing w:line="360" w:lineRule="auto"/>
              <w:rPr>
                <w:rFonts w:ascii="仿宋_GB2312" w:hAnsi="宋体" w:eastAsia="仿宋_GB2312"/>
                <w:b/>
                <w:sz w:val="24"/>
                <w:szCs w:val="24"/>
              </w:rPr>
            </w:pPr>
            <w:r>
              <w:rPr>
                <w:rFonts w:hint="eastAsia" w:ascii="仿宋_GB2312" w:hAnsi="宋体" w:eastAsia="仿宋_GB2312"/>
                <w:b/>
                <w:sz w:val="24"/>
                <w:szCs w:val="24"/>
              </w:rPr>
              <w:t>划船机</w:t>
            </w:r>
          </w:p>
        </w:tc>
        <w:tc>
          <w:tcPr>
            <w:tcW w:w="5074" w:type="dxa"/>
            <w:shd w:val="clear" w:color="auto" w:fill="auto"/>
            <w:vAlign w:val="center"/>
          </w:tcPr>
          <w:p>
            <w:pPr>
              <w:adjustRightInd w:val="0"/>
              <w:snapToGrid w:val="0"/>
              <w:rPr>
                <w:rFonts w:ascii="仿宋_GB2312" w:hAnsi="宋体" w:eastAsia="仿宋_GB2312"/>
                <w:sz w:val="24"/>
                <w:szCs w:val="24"/>
              </w:rPr>
            </w:pPr>
            <w:r>
              <w:rPr>
                <w:rFonts w:hint="eastAsia" w:ascii="仿宋_GB2312" w:hAnsi="宋体" w:eastAsia="仿宋_GB2312"/>
                <w:sz w:val="24"/>
                <w:szCs w:val="24"/>
              </w:rPr>
              <w:t>完成划船机设定的距离</w:t>
            </w:r>
          </w:p>
          <w:p>
            <w:pPr>
              <w:adjustRightInd w:val="0"/>
              <w:snapToGrid w:val="0"/>
              <w:rPr>
                <w:rFonts w:ascii="仿宋_GB2312" w:hAnsi="宋体" w:eastAsia="仿宋_GB2312"/>
                <w:sz w:val="24"/>
                <w:szCs w:val="24"/>
              </w:rPr>
            </w:pPr>
            <w:r>
              <w:rPr>
                <w:rFonts w:hint="eastAsia" w:ascii="仿宋_GB2312" w:hAnsi="宋体" w:eastAsia="仿宋_GB2312"/>
                <w:sz w:val="24"/>
                <w:szCs w:val="24"/>
              </w:rPr>
              <w:t>男：阻力L5距离200m</w:t>
            </w:r>
          </w:p>
          <w:p>
            <w:pPr>
              <w:adjustRightInd w:val="0"/>
              <w:snapToGrid w:val="0"/>
              <w:rPr>
                <w:rFonts w:ascii="仿宋_GB2312" w:hAnsi="宋体" w:eastAsia="仿宋_GB2312"/>
                <w:sz w:val="24"/>
                <w:szCs w:val="24"/>
              </w:rPr>
            </w:pPr>
            <w:r>
              <w:rPr>
                <w:rFonts w:hint="eastAsia" w:ascii="仿宋_GB2312" w:hAnsi="宋体" w:eastAsia="仿宋_GB2312"/>
                <w:sz w:val="24"/>
                <w:szCs w:val="24"/>
              </w:rPr>
              <w:t>女：阻力L5距离150m</w:t>
            </w:r>
          </w:p>
        </w:tc>
        <w:tc>
          <w:tcPr>
            <w:tcW w:w="1893" w:type="dxa"/>
            <w:shd w:val="clear" w:color="auto" w:fill="auto"/>
            <w:vAlign w:val="center"/>
          </w:tcPr>
          <w:p>
            <w:pPr>
              <w:adjustRightInd w:val="0"/>
              <w:snapToGrid w:val="0"/>
              <w:rPr>
                <w:rFonts w:ascii="仿宋_GB2312" w:hAnsi="宋体" w:eastAsia="仿宋_GB2312"/>
                <w:sz w:val="24"/>
                <w:szCs w:val="24"/>
              </w:rPr>
            </w:pPr>
            <w:r>
              <w:rPr>
                <w:rFonts w:hint="eastAsia" w:ascii="仿宋_GB2312" w:hAnsi="宋体" w:eastAsia="仿宋_GB2312"/>
                <w:sz w:val="24"/>
                <w:szCs w:val="24"/>
              </w:rPr>
              <w:t>正确使用器械。</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ascii="仿宋_GB2312" w:hAnsi="宋体" w:eastAsia="仿宋_GB2312"/>
          <w:b/>
          <w:sz w:val="32"/>
          <w:szCs w:val="32"/>
        </w:rPr>
      </w:pPr>
      <w:r>
        <w:rPr>
          <w:rFonts w:hint="eastAsia" w:ascii="仿宋_GB2312" w:hAnsi="宋体" w:eastAsia="仿宋_GB2312"/>
          <w:b/>
          <w:sz w:val="32"/>
          <w:szCs w:val="32"/>
        </w:rPr>
        <w:t>七、竞赛流程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（一）比赛采用计时挑战赛的形式进行。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（二）裁判核对选手身份证及参赛选手号码布后，发令比赛开始。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（三）参赛选手依次完成个人挑战赛五个项目，最后一项完成，裁判停表。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（四）裁判现场计算并宣布最终成绩。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仿宋_GB2312" w:hAnsi="宋体" w:eastAsia="仿宋_GB2312"/>
          <w:b/>
          <w:sz w:val="32"/>
          <w:szCs w:val="32"/>
        </w:rPr>
      </w:pPr>
      <w:r>
        <w:rPr>
          <w:rFonts w:hint="eastAsia" w:ascii="仿宋_GB2312" w:hAnsi="宋体" w:eastAsia="仿宋_GB2312"/>
          <w:sz w:val="32"/>
          <w:szCs w:val="32"/>
        </w:rPr>
        <w:t>（五）</w:t>
      </w:r>
      <w:r>
        <w:rPr>
          <w:rFonts w:hint="eastAsia" w:ascii="仿宋_GB2312" w:hAnsi="宋体" w:eastAsia="仿宋_GB2312"/>
          <w:bCs/>
          <w:sz w:val="32"/>
          <w:szCs w:val="32"/>
        </w:rPr>
        <w:t>参赛选手签字确认其最终成绩。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仿宋_GB2312" w:hAnsi="宋体" w:eastAsia="仿宋_GB2312"/>
          <w:b/>
          <w:sz w:val="32"/>
          <w:szCs w:val="32"/>
        </w:rPr>
      </w:pPr>
      <w:r>
        <w:rPr>
          <w:rFonts w:hint="eastAsia" w:ascii="仿宋_GB2312" w:hAnsi="宋体" w:eastAsia="仿宋_GB2312"/>
          <w:sz w:val="32"/>
          <w:szCs w:val="32"/>
        </w:rPr>
        <w:t>（六）</w:t>
      </w:r>
      <w:r>
        <w:rPr>
          <w:rFonts w:hint="eastAsia" w:ascii="仿宋_GB2312" w:hAnsi="宋体" w:eastAsia="仿宋_GB2312"/>
          <w:bCs/>
          <w:sz w:val="32"/>
          <w:szCs w:val="32"/>
        </w:rPr>
        <w:t>个人挑战赛全部结束后，在大会微信公众号公布个人排名及成绩。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ascii="仿宋_GB2312" w:hAnsi="宋体" w:eastAsia="仿宋_GB2312"/>
          <w:b/>
          <w:sz w:val="32"/>
          <w:szCs w:val="32"/>
        </w:rPr>
      </w:pPr>
      <w:r>
        <w:rPr>
          <w:rFonts w:hint="eastAsia" w:ascii="仿宋_GB2312" w:hAnsi="宋体" w:eastAsia="仿宋_GB2312"/>
          <w:b/>
          <w:sz w:val="32"/>
          <w:szCs w:val="32"/>
        </w:rPr>
        <w:t>八、竞赛奖励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（一）个人挑战赛拼搏奖37-50名。颁发大会证书。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（二）个人挑战赛优胜奖19-36名。颁发大会证书、奖品。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（三）个人挑战赛三等奖（10-18名）。奖励现金1000元，颁发大会证书、奖品。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（四）个人挑战赛二等奖（4-9名）。奖励现金2000元，颁发大会证书、奖品；按规定晋升高一级别的国家职业资格等级。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（五）个人挑战赛一等奖（1-3名）。奖励现金3000元，颁发大会证书、奖品；按规定晋升高一级别的国家职业资格等级。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注：此现金奖励为税前奖金，组委会为获奖选手代扣个人所得税后，发放其余奖金。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ascii="仿宋_GB2312" w:hAnsi="宋体" w:eastAsia="仿宋_GB2312"/>
          <w:b/>
          <w:sz w:val="32"/>
          <w:szCs w:val="32"/>
        </w:rPr>
      </w:pPr>
      <w:r>
        <w:rPr>
          <w:rFonts w:hint="eastAsia" w:ascii="仿宋_GB2312" w:hAnsi="宋体" w:eastAsia="仿宋_GB2312"/>
          <w:b/>
          <w:sz w:val="32"/>
          <w:szCs w:val="32"/>
        </w:rPr>
        <w:t>九、仲裁和裁判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在比赛过程中，裁判员所作的裁决，为最后的判决，选手在场上必须服从裁判的裁决。对裁判员的判决不服的，允许在该场比赛结束后十二小时内，向仲裁委员会正式提出申诉。经仲裁委员会复审，判定裁判员的判决是正确的，运动队必须坚决服从。判定属于裁判员的错误，仲裁委员会可视情况对裁判员进行教育或处分，但不得改变裁判员在职权范围内所作出的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仲裁委员和裁判员由国家体育总局职业鉴定指导中心选派。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ascii="仿宋_GB2312" w:hAnsi="宋体" w:eastAsia="仿宋_GB2312"/>
          <w:b/>
          <w:sz w:val="32"/>
          <w:szCs w:val="32"/>
        </w:rPr>
      </w:pPr>
      <w:r>
        <w:rPr>
          <w:rFonts w:hint="eastAsia" w:ascii="仿宋_GB2312" w:hAnsi="宋体" w:eastAsia="仿宋_GB2312"/>
          <w:b/>
          <w:sz w:val="32"/>
          <w:szCs w:val="32"/>
        </w:rPr>
        <w:t>十、其他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（一）主办单位为每名参赛运动员办理人身意外伤害保险。组委会为本次赛事投保公共责任保险。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（二）主办单位有权使用参赛运动员的竞赛图片用于旨在促进健身运动发展和健身教练工作的各项宣传活动。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（三）未尽事宜，另行通知。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ascii="仿宋_GB2312" w:hAnsi="宋体" w:eastAsia="仿宋_GB2312"/>
          <w:b/>
          <w:sz w:val="32"/>
          <w:szCs w:val="32"/>
        </w:rPr>
      </w:pPr>
      <w:r>
        <w:rPr>
          <w:rFonts w:hint="eastAsia" w:ascii="仿宋_GB2312" w:hAnsi="宋体" w:eastAsia="仿宋_GB2312"/>
          <w:b/>
          <w:sz w:val="32"/>
          <w:szCs w:val="32"/>
        </w:rPr>
        <w:t>十一、本竞赛规程解释权归主办单位。</w:t>
      </w:r>
    </w:p>
    <w:p>
      <w:pPr>
        <w:widowControl/>
        <w:jc w:val="left"/>
        <w:rPr>
          <w:rFonts w:ascii="Times New Roman" w:hAnsi="Times New Roman" w:cs="宋体" w:eastAsiaTheme="majorEastAsia"/>
          <w:kern w:val="0"/>
          <w:sz w:val="28"/>
          <w:szCs w:val="28"/>
        </w:rPr>
      </w:pPr>
      <w:r>
        <w:rPr>
          <w:rFonts w:ascii="Times New Roman" w:hAnsi="Times New Roman" w:cs="宋体" w:eastAsiaTheme="majorEastAsia"/>
          <w:kern w:val="0"/>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center"/>
        <w:textAlignment w:val="auto"/>
        <w:outlineLvl w:val="9"/>
        <w:rPr>
          <w:rFonts w:ascii="仿宋_GB2312" w:hAnsi="宋体" w:eastAsia="仿宋_GB2312"/>
          <w:b/>
          <w:bCs/>
          <w:sz w:val="32"/>
          <w:szCs w:val="32"/>
        </w:rPr>
      </w:pPr>
      <w:r>
        <w:rPr>
          <w:rFonts w:ascii="仿宋_GB2312" w:hAnsi="宋体" w:eastAsia="仿宋_GB2312"/>
          <w:b/>
          <w:bCs/>
          <w:sz w:val="32"/>
          <w:szCs w:val="32"/>
        </w:rPr>
        <w:t>第二部分：团体挑战赛</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left"/>
        <w:textAlignment w:val="auto"/>
        <w:outlineLvl w:val="9"/>
        <w:rPr>
          <w:rFonts w:ascii="仿宋_GB2312" w:hAnsi="宋体" w:eastAsia="仿宋_GB2312"/>
          <w:b/>
          <w:sz w:val="32"/>
          <w:szCs w:val="32"/>
        </w:rPr>
      </w:pPr>
      <w:r>
        <w:rPr>
          <w:rFonts w:hint="eastAsia" w:ascii="仿宋_GB2312" w:hAnsi="宋体" w:eastAsia="仿宋_GB2312"/>
          <w:b/>
          <w:sz w:val="32"/>
          <w:szCs w:val="32"/>
        </w:rPr>
        <w:t>一、时间和地点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hAnsi="宋体" w:eastAsia="仿宋_GB2312"/>
          <w:bCs/>
          <w:sz w:val="32"/>
          <w:szCs w:val="32"/>
        </w:rPr>
      </w:pPr>
      <w:r>
        <w:rPr>
          <w:rFonts w:hint="eastAsia" w:ascii="仿宋_GB2312" w:hAnsi="宋体" w:eastAsia="仿宋_GB2312"/>
          <w:bCs/>
          <w:sz w:val="32"/>
          <w:szCs w:val="32"/>
        </w:rPr>
        <w:t xml:space="preserve">时间：2018年5月26日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hAnsi="宋体" w:eastAsia="仿宋_GB2312"/>
          <w:bCs/>
          <w:sz w:val="32"/>
          <w:szCs w:val="32"/>
        </w:rPr>
      </w:pPr>
      <w:r>
        <w:rPr>
          <w:rFonts w:hint="eastAsia" w:ascii="仿宋_GB2312" w:hAnsi="宋体" w:eastAsia="仿宋_GB2312"/>
          <w:bCs/>
          <w:sz w:val="32"/>
          <w:szCs w:val="32"/>
        </w:rPr>
        <w:t>地点：国家会展中心（上海）1.2号馆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left"/>
        <w:textAlignment w:val="auto"/>
        <w:outlineLvl w:val="9"/>
        <w:rPr>
          <w:rFonts w:ascii="仿宋_GB2312" w:hAnsi="宋体" w:eastAsia="仿宋_GB2312"/>
          <w:b/>
          <w:sz w:val="32"/>
          <w:szCs w:val="32"/>
        </w:rPr>
      </w:pPr>
      <w:r>
        <w:rPr>
          <w:rFonts w:hint="eastAsia" w:ascii="仿宋_GB2312" w:hAnsi="宋体" w:eastAsia="仿宋_GB2312"/>
          <w:b/>
          <w:sz w:val="32"/>
          <w:szCs w:val="32"/>
        </w:rPr>
        <w:t>二、竞赛队伍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以各省、区、市职鉴站及培训基地、健身企业为单位组队参赛，每队4-6名参赛选手（可以有2名替补队员），其中要求至少1名女选手，团体赛每队须4人参赛。参赛选手要求年满18周岁（2000年5月9日前出生），身体健康。</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firstLine="643" w:firstLineChars="200"/>
        <w:jc w:val="left"/>
        <w:textAlignment w:val="auto"/>
        <w:outlineLvl w:val="9"/>
        <w:rPr>
          <w:rFonts w:ascii="仿宋_GB2312" w:hAnsi="宋体" w:eastAsia="仿宋_GB2312"/>
          <w:b/>
          <w:bCs/>
          <w:sz w:val="32"/>
          <w:szCs w:val="32"/>
        </w:rPr>
      </w:pPr>
      <w:r>
        <w:rPr>
          <w:rFonts w:hint="eastAsia" w:ascii="仿宋_GB2312" w:hAnsi="宋体" w:eastAsia="仿宋_GB2312"/>
          <w:b/>
          <w:bCs/>
          <w:sz w:val="32"/>
          <w:szCs w:val="32"/>
        </w:rPr>
        <w:t>注意事项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（一）本着友谊第一、比赛第二的原则，服从裁判，尊重其他选手。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 xml:space="preserve">    （二）参赛选手持身份证与号码布参赛。</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left"/>
        <w:textAlignment w:val="auto"/>
        <w:outlineLvl w:val="9"/>
        <w:rPr>
          <w:rFonts w:ascii="仿宋_GB2312" w:hAnsi="宋体" w:eastAsia="仿宋_GB2312"/>
          <w:sz w:val="32"/>
          <w:szCs w:val="32"/>
        </w:rPr>
      </w:pPr>
      <w:r>
        <w:rPr>
          <w:rFonts w:hint="eastAsia" w:ascii="仿宋_GB2312" w:hAnsi="宋体" w:eastAsia="仿宋_GB2312"/>
          <w:b/>
          <w:sz w:val="32"/>
          <w:szCs w:val="32"/>
        </w:rPr>
        <w:t>四、竞赛规则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ascii="仿宋_GB2312" w:hAnsi="宋体" w:eastAsia="仿宋_GB2312"/>
          <w:sz w:val="32"/>
          <w:szCs w:val="32"/>
        </w:rPr>
      </w:pPr>
      <w:r>
        <w:rPr>
          <w:rFonts w:hint="eastAsia" w:ascii="仿宋_GB2312" w:hAnsi="宋体" w:eastAsia="仿宋_GB2312"/>
          <w:sz w:val="32"/>
          <w:szCs w:val="32"/>
        </w:rPr>
        <w:t>（一）各参赛队按照要求完成团体技能竞赛内容,按比赛用时进行排名，用时短者，名次靠前。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ascii="仿宋_GB2312" w:hAnsi="宋体" w:eastAsia="仿宋_GB2312"/>
          <w:sz w:val="32"/>
          <w:szCs w:val="32"/>
        </w:rPr>
      </w:pPr>
      <w:r>
        <w:rPr>
          <w:rFonts w:hint="eastAsia" w:ascii="仿宋_GB2312" w:hAnsi="宋体" w:eastAsia="仿宋_GB2312"/>
          <w:sz w:val="32"/>
          <w:szCs w:val="32"/>
        </w:rPr>
        <w:t>（二）各参赛队根据比赛内容确定相应项目的参赛选手。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ascii="仿宋_GB2312" w:hAnsi="宋体" w:eastAsia="仿宋_GB2312"/>
          <w:sz w:val="32"/>
          <w:szCs w:val="32"/>
        </w:rPr>
      </w:pPr>
      <w:r>
        <w:rPr>
          <w:rFonts w:hint="eastAsia" w:ascii="仿宋_GB2312" w:hAnsi="宋体" w:eastAsia="仿宋_GB2312"/>
          <w:sz w:val="32"/>
          <w:szCs w:val="32"/>
        </w:rPr>
        <w:t>（三）设置团体展示项目，此项目为表演赛，得分不计入总成绩，团体报名参赛队伍均可参与。</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left"/>
        <w:textAlignment w:val="auto"/>
        <w:outlineLvl w:val="9"/>
        <w:rPr>
          <w:rFonts w:ascii="仿宋_GB2312" w:hAnsi="宋体" w:eastAsia="仿宋_GB2312"/>
          <w:sz w:val="32"/>
          <w:szCs w:val="32"/>
        </w:rPr>
      </w:pPr>
      <w:r>
        <w:rPr>
          <w:rFonts w:hint="eastAsia" w:ascii="仿宋_GB2312" w:hAnsi="宋体" w:eastAsia="仿宋_GB2312"/>
          <w:b/>
          <w:sz w:val="32"/>
          <w:szCs w:val="32"/>
        </w:rPr>
        <w:t>五、竞赛项目及要求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ascii="仿宋_GB2312" w:hAnsi="宋体" w:eastAsia="仿宋_GB2312"/>
          <w:sz w:val="32"/>
          <w:szCs w:val="32"/>
        </w:rPr>
      </w:pPr>
      <w:r>
        <w:rPr>
          <w:rFonts w:hint="eastAsia" w:ascii="仿宋_GB2312" w:hAnsi="宋体" w:eastAsia="仿宋_GB2312"/>
          <w:sz w:val="32"/>
          <w:szCs w:val="32"/>
        </w:rPr>
        <w:t>（一）团体体能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ascii="仿宋_GB2312" w:hAnsi="宋体" w:eastAsia="仿宋_GB2312"/>
          <w:sz w:val="32"/>
          <w:szCs w:val="32"/>
        </w:rPr>
      </w:pPr>
      <w:r>
        <w:rPr>
          <w:rFonts w:hint="eastAsia" w:ascii="仿宋_GB2312" w:hAnsi="宋体" w:eastAsia="仿宋_GB2312"/>
          <w:sz w:val="32"/>
          <w:szCs w:val="32"/>
        </w:rPr>
        <w:t>1.比赛形式：每队选派4名参赛队员（其中至少一名女选手）参加，按照要求配合完成比赛，根据队伍比赛用时，进行排名。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ascii="仿宋_GB2312" w:hAnsi="宋体" w:eastAsia="仿宋_GB2312"/>
          <w:sz w:val="32"/>
          <w:szCs w:val="32"/>
        </w:rPr>
      </w:pPr>
      <w:r>
        <w:rPr>
          <w:rFonts w:hint="eastAsia" w:ascii="仿宋_GB2312" w:hAnsi="宋体" w:eastAsia="仿宋_GB2312"/>
          <w:sz w:val="32"/>
          <w:szCs w:val="32"/>
        </w:rPr>
        <w:t>2.项目及要求</w:t>
      </w:r>
    </w:p>
    <w:tbl>
      <w:tblPr>
        <w:tblStyle w:val="3"/>
        <w:tblW w:w="77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5" w:type="dxa"/>
            <w:shd w:val="clear" w:color="auto" w:fill="auto"/>
          </w:tcPr>
          <w:p>
            <w:pPr>
              <w:spacing w:line="360" w:lineRule="auto"/>
              <w:rPr>
                <w:rFonts w:ascii="仿宋_GB2312" w:hAnsi="宋体" w:eastAsia="仿宋_GB2312"/>
                <w:b/>
                <w:sz w:val="24"/>
                <w:szCs w:val="24"/>
              </w:rPr>
            </w:pPr>
            <w:r>
              <w:rPr>
                <w:rFonts w:hint="eastAsia" w:ascii="仿宋_GB2312" w:hAnsi="宋体" w:eastAsia="仿宋_GB2312"/>
                <w:b/>
                <w:sz w:val="24"/>
                <w:szCs w:val="24"/>
              </w:rPr>
              <w:t>项目名称</w:t>
            </w:r>
          </w:p>
        </w:tc>
        <w:tc>
          <w:tcPr>
            <w:tcW w:w="6491" w:type="dxa"/>
            <w:shd w:val="clear" w:color="auto" w:fill="auto"/>
          </w:tcPr>
          <w:p>
            <w:pPr>
              <w:spacing w:line="360" w:lineRule="auto"/>
              <w:jc w:val="center"/>
              <w:rPr>
                <w:rFonts w:ascii="仿宋_GB2312" w:hAnsi="宋体" w:eastAsia="仿宋_GB2312"/>
                <w:b/>
                <w:sz w:val="24"/>
                <w:szCs w:val="24"/>
              </w:rPr>
            </w:pPr>
            <w:r>
              <w:rPr>
                <w:rFonts w:hint="eastAsia" w:ascii="仿宋_GB2312" w:hAnsi="宋体" w:eastAsia="仿宋_GB2312"/>
                <w:b/>
                <w:sz w:val="24"/>
                <w:szCs w:val="24"/>
              </w:rPr>
              <w:t>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5" w:type="dxa"/>
            <w:shd w:val="clear" w:color="auto" w:fill="auto"/>
            <w:vAlign w:val="center"/>
          </w:tcPr>
          <w:p>
            <w:pPr>
              <w:spacing w:line="360" w:lineRule="auto"/>
              <w:jc w:val="center"/>
              <w:rPr>
                <w:rFonts w:ascii="仿宋_GB2312" w:hAnsi="宋体" w:eastAsia="仿宋_GB2312"/>
                <w:b/>
                <w:sz w:val="24"/>
                <w:szCs w:val="24"/>
              </w:rPr>
            </w:pPr>
            <w:r>
              <w:rPr>
                <w:rFonts w:hint="eastAsia" w:ascii="仿宋_GB2312" w:hAnsi="宋体" w:eastAsia="仿宋_GB2312"/>
                <w:b/>
                <w:sz w:val="24"/>
                <w:szCs w:val="24"/>
              </w:rPr>
              <w:t>团体技能竞赛</w:t>
            </w:r>
          </w:p>
        </w:tc>
        <w:tc>
          <w:tcPr>
            <w:tcW w:w="6491" w:type="dxa"/>
            <w:shd w:val="clear" w:color="auto" w:fill="auto"/>
          </w:tcPr>
          <w:p>
            <w:pPr>
              <w:spacing w:line="360" w:lineRule="auto"/>
              <w:rPr>
                <w:rFonts w:ascii="仿宋_GB2312" w:hAnsi="宋体" w:eastAsia="仿宋_GB2312"/>
                <w:b/>
                <w:sz w:val="24"/>
                <w:szCs w:val="24"/>
              </w:rPr>
            </w:pPr>
            <w:r>
              <w:rPr>
                <w:rFonts w:hint="eastAsia" w:ascii="仿宋_GB2312" w:hAnsi="宋体" w:eastAsia="仿宋_GB2312"/>
                <w:b/>
                <w:sz w:val="24"/>
                <w:szCs w:val="24"/>
              </w:rPr>
              <w:t>1、体脑合一</w:t>
            </w:r>
          </w:p>
          <w:p>
            <w:pPr>
              <w:adjustRightInd w:val="0"/>
              <w:snapToGrid w:val="0"/>
              <w:rPr>
                <w:rFonts w:ascii="仿宋_GB2312" w:hAnsi="宋体" w:eastAsia="仿宋_GB2312"/>
                <w:sz w:val="24"/>
                <w:szCs w:val="24"/>
              </w:rPr>
            </w:pPr>
            <w:r>
              <w:rPr>
                <w:rFonts w:hint="eastAsia" w:ascii="仿宋_GB2312" w:hAnsi="宋体" w:eastAsia="仿宋_GB2312"/>
                <w:sz w:val="24"/>
                <w:szCs w:val="24"/>
              </w:rPr>
              <w:t>项目设置1.6米高横杆，选手需将30KG、20 KG、10 KG的沙袋依次运送至横杆处并掷过横杆，沙袋落地后将沙袋搬运回起点。选手需完成两次循环的搬运。</w:t>
            </w:r>
          </w:p>
          <w:p>
            <w:pPr>
              <w:adjustRightInd w:val="0"/>
              <w:snapToGrid w:val="0"/>
              <w:rPr>
                <w:rFonts w:ascii="仿宋_GB2312" w:hAnsi="宋体" w:eastAsia="仿宋_GB2312"/>
                <w:sz w:val="24"/>
                <w:szCs w:val="24"/>
              </w:rPr>
            </w:pPr>
            <w:r>
              <w:rPr>
                <w:rFonts w:hint="eastAsia" w:ascii="仿宋_GB2312" w:hAnsi="宋体" w:eastAsia="仿宋_GB2312"/>
                <w:sz w:val="24"/>
                <w:szCs w:val="24"/>
              </w:rPr>
              <w:t>同时选手需完成20道选择题或判断题。每答错一题总时长加10秒。</w:t>
            </w:r>
          </w:p>
          <w:p>
            <w:pPr>
              <w:adjustRightInd w:val="0"/>
              <w:snapToGrid w:val="0"/>
              <w:rPr>
                <w:rFonts w:ascii="仿宋_GB2312" w:hAnsi="宋体" w:eastAsia="仿宋_GB2312"/>
                <w:sz w:val="24"/>
                <w:szCs w:val="24"/>
              </w:rPr>
            </w:pPr>
            <w:r>
              <w:rPr>
                <w:rFonts w:hint="eastAsia" w:ascii="仿宋_GB2312" w:hAnsi="宋体" w:eastAsia="仿宋_GB2312"/>
                <w:sz w:val="24"/>
                <w:szCs w:val="24"/>
              </w:rPr>
              <w:t>选手自行分工，不限搬运形式，可以接力完成，也可以独立完成。但每个重量的搬运途中仅限一人完成。</w:t>
            </w:r>
          </w:p>
          <w:p>
            <w:pPr>
              <w:spacing w:line="360" w:lineRule="auto"/>
              <w:rPr>
                <w:rFonts w:ascii="仿宋_GB2312" w:hAnsi="宋体" w:eastAsia="仿宋_GB2312"/>
                <w:b/>
                <w:sz w:val="24"/>
                <w:szCs w:val="24"/>
              </w:rPr>
            </w:pPr>
            <w:r>
              <w:rPr>
                <w:rFonts w:hint="eastAsia" w:ascii="仿宋_GB2312" w:hAnsi="宋体" w:eastAsia="仿宋_GB2312"/>
                <w:b/>
                <w:sz w:val="24"/>
                <w:szCs w:val="24"/>
              </w:rPr>
              <w:t>2、稳中求胜</w:t>
            </w:r>
          </w:p>
          <w:p>
            <w:pPr>
              <w:adjustRightInd w:val="0"/>
              <w:snapToGrid w:val="0"/>
              <w:rPr>
                <w:rFonts w:ascii="仿宋_GB2312" w:hAnsi="宋体" w:eastAsia="仿宋_GB2312"/>
                <w:sz w:val="24"/>
                <w:szCs w:val="24"/>
              </w:rPr>
            </w:pPr>
            <w:r>
              <w:rPr>
                <w:rFonts w:hint="eastAsia" w:ascii="仿宋_GB2312" w:hAnsi="宋体" w:eastAsia="仿宋_GB2312"/>
                <w:sz w:val="24"/>
                <w:szCs w:val="24"/>
              </w:rPr>
              <w:t>一名选手单脚站在BOSU半球上，其余3名选手需完成以下3项，若3项过程中，第一名选手从BOSU半球上脱落，则整体重新开始。选手可以调换项目，但不可以1人完成两项竞赛。</w:t>
            </w:r>
          </w:p>
          <w:p>
            <w:pPr>
              <w:adjustRightInd w:val="0"/>
              <w:snapToGrid w:val="0"/>
              <w:rPr>
                <w:rFonts w:ascii="仿宋_GB2312" w:hAnsi="宋体" w:eastAsia="仿宋_GB2312"/>
                <w:sz w:val="24"/>
                <w:szCs w:val="24"/>
              </w:rPr>
            </w:pPr>
            <w:r>
              <w:rPr>
                <w:rFonts w:hint="eastAsia" w:ascii="仿宋_GB2312" w:hAnsi="宋体" w:eastAsia="仿宋_GB2312"/>
                <w:sz w:val="24"/>
                <w:szCs w:val="24"/>
              </w:rPr>
              <w:t>a.双摇跳绳（50次）：每次跳起后，跳绳需在脚下通过两次后，脚着地算一次双摇；跳起后，跳绳通过一次或者没有通过，不计数。</w:t>
            </w:r>
          </w:p>
          <w:p>
            <w:pPr>
              <w:adjustRightInd w:val="0"/>
              <w:snapToGrid w:val="0"/>
              <w:rPr>
                <w:rFonts w:ascii="仿宋_GB2312" w:hAnsi="宋体" w:eastAsia="仿宋_GB2312"/>
                <w:sz w:val="24"/>
                <w:szCs w:val="24"/>
              </w:rPr>
            </w:pPr>
            <w:r>
              <w:rPr>
                <w:rFonts w:hint="eastAsia" w:ascii="仿宋_GB2312" w:hAnsi="宋体" w:eastAsia="仿宋_GB2312"/>
                <w:sz w:val="24"/>
                <w:szCs w:val="24"/>
              </w:rPr>
              <w:t>b. 负重上下踏板（60次）：背负10KG沙袋进行上下踏板，要求左右脚依次踏到踏板后，再依次落回地面，是完成一次上下踏板；踏板高度为30cm。</w:t>
            </w:r>
          </w:p>
          <w:p>
            <w:pPr>
              <w:adjustRightInd w:val="0"/>
              <w:snapToGrid w:val="0"/>
              <w:rPr>
                <w:rFonts w:ascii="仿宋_GB2312" w:hAnsi="宋体" w:eastAsia="仿宋_GB2312"/>
                <w:sz w:val="24"/>
                <w:szCs w:val="24"/>
              </w:rPr>
            </w:pPr>
            <w:r>
              <w:rPr>
                <w:rFonts w:hint="eastAsia" w:ascii="仿宋_GB2312" w:hAnsi="宋体" w:eastAsia="仿宋_GB2312"/>
                <w:sz w:val="24"/>
                <w:szCs w:val="24"/>
              </w:rPr>
              <w:t>c.划船机：阻力L5，距离300m。</w:t>
            </w:r>
          </w:p>
          <w:p>
            <w:pPr>
              <w:spacing w:line="360" w:lineRule="auto"/>
              <w:rPr>
                <w:rFonts w:ascii="仿宋_GB2312" w:hAnsi="宋体" w:eastAsia="仿宋_GB2312"/>
                <w:b/>
                <w:sz w:val="24"/>
                <w:szCs w:val="24"/>
              </w:rPr>
            </w:pPr>
            <w:r>
              <w:rPr>
                <w:rFonts w:hint="eastAsia" w:ascii="仿宋_GB2312" w:hAnsi="宋体" w:eastAsia="仿宋_GB2312" w:cs="宋体"/>
                <w:b/>
                <w:kern w:val="0"/>
                <w:sz w:val="24"/>
                <w:szCs w:val="24"/>
              </w:rPr>
              <w:t>3、雪橇运人</w:t>
            </w:r>
          </w:p>
          <w:p>
            <w:pPr>
              <w:adjustRightInd w:val="0"/>
              <w:snapToGrid w:val="0"/>
              <w:rPr>
                <w:rFonts w:ascii="仿宋_GB2312" w:hAnsi="宋体" w:eastAsia="仿宋_GB2312"/>
                <w:sz w:val="24"/>
                <w:szCs w:val="24"/>
              </w:rPr>
            </w:pPr>
            <w:r>
              <w:rPr>
                <w:rFonts w:hint="eastAsia" w:ascii="仿宋_GB2312" w:hAnsi="宋体" w:eastAsia="仿宋_GB2312"/>
                <w:sz w:val="24"/>
                <w:szCs w:val="24"/>
              </w:rPr>
              <w:t>起始端设置起点标志线，距离8米处设置终点。四名选手参加比赛，从起始端开始进行比赛。一名选手双脚离地置于雪橇车上，另一名选手将其从起点运送至终点，同伴下车后，返回起点，运送下一名选手，最后一名同伴运至终点后视为比赛结束。比赛过程中赛道内雪橇车上的选手下车，此趟运送则需要返回起点重新开始；起点或者终点的区域内可以更换推雪橇的选手。</w:t>
            </w:r>
          </w:p>
        </w:tc>
      </w:tr>
    </w:tbl>
    <w:p>
      <w:pPr>
        <w:keepNext w:val="0"/>
        <w:keepLines w:val="0"/>
        <w:pageBreakBefore w:val="0"/>
        <w:kinsoku/>
        <w:wordWrap/>
        <w:overflowPunct/>
        <w:topLinePunct w:val="0"/>
        <w:bidi w:val="0"/>
        <w:adjustRightInd/>
        <w:snapToGrid/>
        <w:spacing w:line="240" w:lineRule="auto"/>
        <w:ind w:left="0" w:leftChars="0" w:right="0" w:rightChars="0" w:firstLine="640" w:firstLineChars="200"/>
        <w:textAlignment w:val="auto"/>
        <w:outlineLvl w:val="9"/>
        <w:rPr>
          <w:rFonts w:ascii="仿宋_GB2312" w:hAnsi="宋体" w:eastAsia="仿宋_GB2312"/>
          <w:sz w:val="32"/>
          <w:szCs w:val="32"/>
        </w:rPr>
      </w:pPr>
      <w:r>
        <w:rPr>
          <w:rFonts w:hint="eastAsia" w:ascii="仿宋_GB2312" w:hAnsi="宋体" w:eastAsia="仿宋_GB2312"/>
          <w:sz w:val="32"/>
          <w:szCs w:val="32"/>
        </w:rPr>
        <w:t>（二）团队展示</w:t>
      </w:r>
    </w:p>
    <w:p>
      <w:pPr>
        <w:keepNext w:val="0"/>
        <w:keepLines w:val="0"/>
        <w:pageBreakBefore w:val="0"/>
        <w:widowControl/>
        <w:kinsoku/>
        <w:wordWrap/>
        <w:overflowPunct/>
        <w:topLinePunct w:val="0"/>
        <w:bidi w:val="0"/>
        <w:adjustRightInd/>
        <w:snapToGrid/>
        <w:spacing w:line="240" w:lineRule="auto"/>
        <w:ind w:left="0" w:leftChars="0" w:right="0" w:rightChars="0" w:firstLine="640" w:firstLineChars="200"/>
        <w:textAlignment w:val="auto"/>
        <w:outlineLvl w:val="9"/>
        <w:rPr>
          <w:rFonts w:ascii="仿宋_GB2312" w:hAnsi="宋体" w:eastAsia="仿宋_GB2312"/>
          <w:sz w:val="32"/>
          <w:szCs w:val="32"/>
        </w:rPr>
      </w:pPr>
      <w:r>
        <w:rPr>
          <w:rFonts w:hint="eastAsia" w:ascii="仿宋_GB2312" w:hAnsi="宋体" w:eastAsia="仿宋_GB2312"/>
          <w:sz w:val="32"/>
          <w:szCs w:val="32"/>
        </w:rPr>
        <w:t>1.比赛形式：现场表演。</w:t>
      </w:r>
    </w:p>
    <w:p>
      <w:pPr>
        <w:keepNext w:val="0"/>
        <w:keepLines w:val="0"/>
        <w:pageBreakBefore w:val="0"/>
        <w:widowControl/>
        <w:kinsoku/>
        <w:wordWrap/>
        <w:overflowPunct/>
        <w:topLinePunct w:val="0"/>
        <w:bidi w:val="0"/>
        <w:adjustRightInd/>
        <w:snapToGrid/>
        <w:spacing w:line="240" w:lineRule="auto"/>
        <w:ind w:left="0" w:leftChars="0" w:right="0" w:rightChars="0" w:firstLine="640" w:firstLineChars="200"/>
        <w:textAlignment w:val="auto"/>
        <w:outlineLvl w:val="9"/>
        <w:rPr>
          <w:rFonts w:ascii="仿宋_GB2312" w:hAnsi="宋体" w:eastAsia="仿宋_GB2312"/>
          <w:sz w:val="32"/>
          <w:szCs w:val="32"/>
        </w:rPr>
      </w:pPr>
      <w:r>
        <w:rPr>
          <w:rFonts w:hint="eastAsia" w:ascii="仿宋_GB2312" w:hAnsi="宋体" w:eastAsia="仿宋_GB2312"/>
          <w:sz w:val="32"/>
          <w:szCs w:val="32"/>
        </w:rPr>
        <w:t>2.比赛地点：国家会展中心（上海）1.2号馆活动区域舞台。</w:t>
      </w:r>
    </w:p>
    <w:p>
      <w:pPr>
        <w:keepNext w:val="0"/>
        <w:keepLines w:val="0"/>
        <w:pageBreakBefore w:val="0"/>
        <w:widowControl/>
        <w:kinsoku/>
        <w:wordWrap/>
        <w:overflowPunct/>
        <w:topLinePunct w:val="0"/>
        <w:bidi w:val="0"/>
        <w:adjustRightInd/>
        <w:snapToGrid/>
        <w:spacing w:line="240" w:lineRule="auto"/>
        <w:ind w:left="0" w:leftChars="0" w:right="0" w:rightChars="0" w:firstLine="640" w:firstLineChars="200"/>
        <w:textAlignment w:val="auto"/>
        <w:outlineLvl w:val="9"/>
        <w:rPr>
          <w:rFonts w:ascii="仿宋_GB2312" w:hAnsi="宋体" w:eastAsia="仿宋_GB2312"/>
          <w:sz w:val="32"/>
          <w:szCs w:val="32"/>
        </w:rPr>
      </w:pPr>
      <w:r>
        <w:rPr>
          <w:rFonts w:hint="eastAsia" w:ascii="仿宋_GB2312" w:hAnsi="宋体" w:eastAsia="仿宋_GB2312"/>
          <w:sz w:val="32"/>
          <w:szCs w:val="32"/>
        </w:rPr>
        <w:t>3.比赛内容：参赛团体均可参与，以团队形式进行健身才艺展示。</w:t>
      </w:r>
    </w:p>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640" w:firstLineChars="200"/>
        <w:textAlignment w:val="auto"/>
        <w:outlineLvl w:val="9"/>
        <w:rPr>
          <w:rFonts w:ascii="仿宋_GB2312" w:hAnsi="宋体" w:eastAsia="仿宋_GB2312"/>
          <w:sz w:val="32"/>
          <w:szCs w:val="32"/>
        </w:rPr>
      </w:pPr>
      <w:r>
        <w:rPr>
          <w:rFonts w:hint="eastAsia" w:ascii="仿宋_GB2312" w:hAnsi="宋体" w:eastAsia="仿宋_GB2312"/>
          <w:sz w:val="32"/>
          <w:szCs w:val="32"/>
        </w:rPr>
        <w:t>4.比赛时间：1分30秒。</w:t>
      </w:r>
    </w:p>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640" w:firstLineChars="200"/>
        <w:textAlignment w:val="auto"/>
        <w:outlineLvl w:val="9"/>
        <w:rPr>
          <w:rFonts w:ascii="仿宋_GB2312" w:hAnsi="宋体" w:eastAsia="仿宋_GB2312"/>
          <w:sz w:val="32"/>
          <w:szCs w:val="32"/>
        </w:rPr>
      </w:pPr>
      <w:r>
        <w:rPr>
          <w:rFonts w:hint="eastAsia" w:ascii="仿宋_GB2312" w:hAnsi="宋体" w:eastAsia="仿宋_GB2312"/>
          <w:sz w:val="32"/>
          <w:szCs w:val="32"/>
        </w:rPr>
        <w:t>5.比赛要求：</w:t>
      </w:r>
    </w:p>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640" w:firstLineChars="200"/>
        <w:textAlignment w:val="auto"/>
        <w:outlineLvl w:val="9"/>
        <w:rPr>
          <w:rFonts w:ascii="仿宋_GB2312" w:hAnsi="宋体" w:eastAsia="仿宋_GB2312"/>
          <w:sz w:val="32"/>
          <w:szCs w:val="32"/>
        </w:rPr>
      </w:pPr>
      <w:r>
        <w:rPr>
          <w:rFonts w:hint="eastAsia" w:ascii="仿宋_GB2312" w:hAnsi="宋体" w:eastAsia="仿宋_GB2312"/>
          <w:sz w:val="32"/>
          <w:szCs w:val="32"/>
        </w:rPr>
        <w:t>（1）通过赛前抽签决定出场顺序，各代表队按照顺序候场，依次上台展示；</w:t>
      </w:r>
    </w:p>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640" w:firstLineChars="200"/>
        <w:textAlignment w:val="auto"/>
        <w:outlineLvl w:val="9"/>
        <w:rPr>
          <w:rFonts w:ascii="仿宋_GB2312" w:hAnsi="宋体" w:eastAsia="仿宋_GB2312"/>
          <w:sz w:val="32"/>
          <w:szCs w:val="32"/>
        </w:rPr>
      </w:pPr>
      <w:r>
        <w:rPr>
          <w:rFonts w:hint="eastAsia" w:ascii="仿宋_GB2312" w:hAnsi="宋体" w:eastAsia="仿宋_GB2312"/>
          <w:sz w:val="32"/>
          <w:szCs w:val="32"/>
        </w:rPr>
        <w:t>（2）至少4名选手参加，其中至少包括1名女选手；</w:t>
      </w:r>
    </w:p>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640" w:firstLineChars="200"/>
        <w:textAlignment w:val="auto"/>
        <w:outlineLvl w:val="9"/>
        <w:rPr>
          <w:rFonts w:ascii="仿宋_GB2312" w:hAnsi="宋体" w:eastAsia="仿宋_GB2312"/>
          <w:sz w:val="32"/>
          <w:szCs w:val="32"/>
        </w:rPr>
      </w:pPr>
      <w:r>
        <w:rPr>
          <w:rFonts w:hint="eastAsia" w:ascii="仿宋_GB2312" w:hAnsi="宋体" w:eastAsia="仿宋_GB2312"/>
          <w:sz w:val="32"/>
          <w:szCs w:val="32"/>
        </w:rPr>
        <w:t>（3）内容积极、活泼、向上，且须与体育健身相关，形式不限。</w:t>
      </w:r>
    </w:p>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640" w:firstLineChars="200"/>
        <w:textAlignment w:val="auto"/>
        <w:outlineLvl w:val="9"/>
        <w:rPr>
          <w:rFonts w:ascii="仿宋_GB2312" w:hAnsi="宋体" w:eastAsia="仿宋_GB2312"/>
          <w:sz w:val="32"/>
          <w:szCs w:val="32"/>
        </w:rPr>
      </w:pPr>
      <w:r>
        <w:rPr>
          <w:rFonts w:hint="eastAsia" w:ascii="仿宋_GB2312" w:hAnsi="宋体" w:eastAsia="仿宋_GB2312"/>
          <w:sz w:val="32"/>
          <w:szCs w:val="32"/>
        </w:rPr>
        <w:t>6.评分要点：</w:t>
      </w:r>
    </w:p>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640" w:firstLineChars="200"/>
        <w:textAlignment w:val="auto"/>
        <w:outlineLvl w:val="9"/>
        <w:rPr>
          <w:rFonts w:ascii="仿宋_GB2312" w:hAnsi="宋体" w:eastAsia="仿宋_GB2312"/>
          <w:sz w:val="32"/>
          <w:szCs w:val="32"/>
        </w:rPr>
      </w:pPr>
      <w:r>
        <w:rPr>
          <w:rFonts w:hint="eastAsia" w:ascii="仿宋_GB2312" w:hAnsi="宋体" w:eastAsia="仿宋_GB2312"/>
          <w:sz w:val="32"/>
          <w:szCs w:val="32"/>
        </w:rPr>
        <w:t>（1）由评分组根据各队所展示节目的节目主题、表现力、形象、内容和效果等方面表现进行打分；</w:t>
      </w:r>
    </w:p>
    <w:p>
      <w:pPr>
        <w:keepNext w:val="0"/>
        <w:keepLines w:val="0"/>
        <w:pageBreakBefore w:val="0"/>
        <w:kinsoku/>
        <w:wordWrap/>
        <w:overflowPunct/>
        <w:topLinePunct w:val="0"/>
        <w:bidi w:val="0"/>
        <w:adjustRightInd/>
        <w:snapToGrid/>
        <w:spacing w:line="240" w:lineRule="auto"/>
        <w:ind w:left="0" w:leftChars="0" w:right="0" w:rightChars="0" w:firstLine="640" w:firstLineChars="200"/>
        <w:textAlignment w:val="auto"/>
        <w:outlineLvl w:val="9"/>
        <w:rPr>
          <w:rFonts w:ascii="仿宋_GB2312" w:hAnsi="宋体" w:eastAsia="仿宋_GB2312"/>
          <w:sz w:val="32"/>
          <w:szCs w:val="32"/>
        </w:rPr>
      </w:pPr>
      <w:r>
        <w:rPr>
          <w:rFonts w:hint="eastAsia" w:ascii="仿宋_GB2312" w:hAnsi="宋体" w:eastAsia="仿宋_GB2312"/>
          <w:sz w:val="32"/>
          <w:szCs w:val="32"/>
        </w:rPr>
        <w:t>（2）主题与健身无关的展示内容，起评分减半。</w:t>
      </w:r>
    </w:p>
    <w:p>
      <w:pPr>
        <w:keepNext w:val="0"/>
        <w:keepLines w:val="0"/>
        <w:pageBreakBefore w:val="0"/>
        <w:kinsoku/>
        <w:wordWrap/>
        <w:overflowPunct/>
        <w:topLinePunct w:val="0"/>
        <w:bidi w:val="0"/>
        <w:adjustRightInd/>
        <w:snapToGrid/>
        <w:spacing w:line="240" w:lineRule="auto"/>
        <w:ind w:left="0" w:leftChars="0" w:right="0" w:rightChars="0" w:firstLine="640" w:firstLineChars="200"/>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7.评分规则</w:t>
      </w:r>
    </w:p>
    <w:p>
      <w:pPr>
        <w:keepNext w:val="0"/>
        <w:keepLines w:val="0"/>
        <w:pageBreakBefore w:val="0"/>
        <w:kinsoku/>
        <w:wordWrap/>
        <w:overflowPunct/>
        <w:topLinePunct w:val="0"/>
        <w:bidi w:val="0"/>
        <w:adjustRightInd/>
        <w:snapToGrid/>
        <w:spacing w:line="240" w:lineRule="auto"/>
        <w:ind w:left="0" w:leftChars="0" w:right="0" w:rightChars="0" w:firstLine="720" w:firstLineChars="200"/>
        <w:textAlignment w:val="auto"/>
        <w:outlineLvl w:val="9"/>
        <w:rPr>
          <w:rFonts w:ascii="仿宋_GB2312" w:hAnsi="宋体" w:eastAsia="仿宋_GB2312"/>
          <w:sz w:val="32"/>
          <w:szCs w:val="32"/>
        </w:rPr>
      </w:pPr>
      <w:r>
        <w:rPr>
          <w:rFonts w:hint="eastAsia" w:ascii="仿宋_GB2312" w:hAnsi="宋体" w:eastAsia="仿宋_GB2312"/>
          <w:spacing w:val="20"/>
          <w:sz w:val="32"/>
          <w:szCs w:val="32"/>
        </w:rPr>
        <w:t>现场由评分组打分，取各位评委的平均分，依次进行排名，获得相应名次。评分组由大会组委会中各省市鉴定站代表组成。</w:t>
      </w:r>
    </w:p>
    <w:p>
      <w:pPr>
        <w:keepNext w:val="0"/>
        <w:keepLines w:val="0"/>
        <w:pageBreakBefore w:val="0"/>
        <w:kinsoku/>
        <w:wordWrap/>
        <w:overflowPunct/>
        <w:topLinePunct w:val="0"/>
        <w:bidi w:val="0"/>
        <w:adjustRightInd/>
        <w:snapToGrid/>
        <w:spacing w:line="240" w:lineRule="auto"/>
        <w:ind w:left="0" w:leftChars="0" w:right="0" w:rightChars="0" w:firstLine="643" w:firstLineChars="200"/>
        <w:jc w:val="left"/>
        <w:textAlignment w:val="auto"/>
        <w:outlineLvl w:val="9"/>
        <w:rPr>
          <w:rFonts w:ascii="仿宋_GB2312" w:hAnsi="宋体" w:eastAsia="仿宋_GB2312"/>
          <w:b/>
          <w:sz w:val="32"/>
          <w:szCs w:val="32"/>
        </w:rPr>
      </w:pPr>
      <w:r>
        <w:rPr>
          <w:rFonts w:hint="eastAsia" w:ascii="仿宋_GB2312" w:hAnsi="宋体" w:eastAsia="仿宋_GB2312"/>
          <w:b/>
          <w:sz w:val="32"/>
          <w:szCs w:val="32"/>
        </w:rPr>
        <w:t>六、竞赛流程</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（一）团体技能竞赛采用计时赛形式。</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（二）裁判核对团队选手证件后，开始比赛。</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（三）裁判现场计算并宣布最终团体赛成绩。</w:t>
      </w:r>
    </w:p>
    <w:p>
      <w:pPr>
        <w:keepNext w:val="0"/>
        <w:keepLines w:val="0"/>
        <w:pageBreakBefore w:val="0"/>
        <w:kinsoku/>
        <w:wordWrap/>
        <w:overflowPunct/>
        <w:topLinePunct w:val="0"/>
        <w:bidi w:val="0"/>
        <w:adjustRightInd/>
        <w:snapToGrid/>
        <w:spacing w:line="240" w:lineRule="auto"/>
        <w:ind w:left="0" w:leftChars="0" w:right="0" w:rightChars="0" w:firstLine="643" w:firstLineChars="200"/>
        <w:jc w:val="left"/>
        <w:textAlignment w:val="auto"/>
        <w:outlineLvl w:val="9"/>
        <w:rPr>
          <w:rFonts w:ascii="仿宋_GB2312" w:hAnsi="宋体" w:eastAsia="仿宋_GB2312"/>
          <w:b/>
          <w:sz w:val="32"/>
          <w:szCs w:val="32"/>
        </w:rPr>
      </w:pPr>
      <w:r>
        <w:rPr>
          <w:rFonts w:hint="eastAsia" w:ascii="仿宋_GB2312" w:hAnsi="宋体" w:eastAsia="仿宋_GB2312"/>
          <w:b/>
          <w:sz w:val="32"/>
          <w:szCs w:val="32"/>
        </w:rPr>
        <w:t>七、竞赛奖励</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仿宋_GB2312" w:hAnsi="宋体" w:eastAsia="仿宋_GB2312"/>
          <w:b/>
          <w:sz w:val="32"/>
          <w:szCs w:val="32"/>
        </w:rPr>
      </w:pPr>
      <w:r>
        <w:rPr>
          <w:rFonts w:hint="eastAsia" w:ascii="仿宋_GB2312" w:hAnsi="宋体" w:eastAsia="仿宋_GB2312"/>
          <w:sz w:val="32"/>
          <w:szCs w:val="32"/>
        </w:rPr>
        <w:t>（一）团体最佳表演奖（团体展示前十名）。颁发大会证书。</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（二）团体进取奖（团体挑战赛36名及以后）。颁发大会证书</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（三）团体优胜奖（团体挑战赛7-35名）。颁发大会证书、奖品。</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（四）团体三等奖（团体挑战赛4-6名）。奖励现金3000元，颁发大会奖杯及证书。</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（五）团体二等奖（团体挑战赛2-3名）。奖励现金6000元，颁发大会奖杯及证书。</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（六）团体一等奖（团体挑战赛第1名）。奖励现金10000元，颁发大会奖杯及证书。</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注：此现金奖励为税前奖金，组委会为获奖团队代扣个人所得税后，发放其余奖金。</w:t>
      </w:r>
    </w:p>
    <w:p>
      <w:pPr>
        <w:keepNext w:val="0"/>
        <w:keepLines w:val="0"/>
        <w:pageBreakBefore w:val="0"/>
        <w:kinsoku/>
        <w:wordWrap/>
        <w:overflowPunct/>
        <w:topLinePunct w:val="0"/>
        <w:bidi w:val="0"/>
        <w:adjustRightInd/>
        <w:snapToGrid/>
        <w:spacing w:line="240" w:lineRule="auto"/>
        <w:ind w:left="0" w:leftChars="0" w:right="0" w:rightChars="0" w:firstLine="643" w:firstLineChars="200"/>
        <w:jc w:val="left"/>
        <w:textAlignment w:val="auto"/>
        <w:outlineLvl w:val="9"/>
        <w:rPr>
          <w:rFonts w:ascii="仿宋_GB2312" w:hAnsi="宋体" w:eastAsia="仿宋_GB2312"/>
          <w:b/>
          <w:sz w:val="32"/>
          <w:szCs w:val="32"/>
        </w:rPr>
      </w:pPr>
      <w:r>
        <w:rPr>
          <w:rFonts w:hint="eastAsia" w:ascii="仿宋_GB2312" w:hAnsi="宋体" w:eastAsia="仿宋_GB2312"/>
          <w:b/>
          <w:sz w:val="32"/>
          <w:szCs w:val="32"/>
        </w:rPr>
        <w:t>八、仲裁和裁判</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在比赛过程中，裁判员所作的裁决，为最后的判决，选手在场上必须服从裁判的裁决。对裁判员的判决不服的，允许在该场比赛结束后十二小时内，向仲裁委员会正式提出申诉。经仲裁委员会复审，判定裁判员的判决是正确的，运动队必须坚决服从。判定属于裁判员的错误，仲裁委员会可视情况对裁判员进行教育或处分，但不得改变裁判员在职权范围内所作出的决定。</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仲裁委员和裁判员由国家体育总局职业鉴定指导中心选派。</w:t>
      </w:r>
    </w:p>
    <w:p>
      <w:pPr>
        <w:keepNext w:val="0"/>
        <w:keepLines w:val="0"/>
        <w:pageBreakBefore w:val="0"/>
        <w:kinsoku/>
        <w:wordWrap/>
        <w:overflowPunct/>
        <w:topLinePunct w:val="0"/>
        <w:bidi w:val="0"/>
        <w:adjustRightInd/>
        <w:snapToGrid/>
        <w:spacing w:line="240" w:lineRule="auto"/>
        <w:ind w:left="0" w:leftChars="0" w:right="0" w:rightChars="0" w:firstLine="643" w:firstLineChars="200"/>
        <w:jc w:val="left"/>
        <w:textAlignment w:val="auto"/>
        <w:outlineLvl w:val="9"/>
        <w:rPr>
          <w:rFonts w:ascii="仿宋_GB2312" w:hAnsi="宋体" w:eastAsia="仿宋_GB2312"/>
          <w:b/>
          <w:sz w:val="32"/>
          <w:szCs w:val="32"/>
        </w:rPr>
      </w:pPr>
      <w:r>
        <w:rPr>
          <w:rFonts w:hint="eastAsia" w:ascii="仿宋_GB2312" w:hAnsi="宋体" w:eastAsia="仿宋_GB2312"/>
          <w:b/>
          <w:sz w:val="32"/>
          <w:szCs w:val="32"/>
        </w:rPr>
        <w:t>九、其他</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（一）主办单位为每名参赛运动员办理人身意外伤害保险。组委会为本次赛事投保公共责任保险。</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（二）主办单位有权使用参赛运动员的竞赛图片用于旨在促进健身运动发展和健身教练工作的各项宣传活动。</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（三）未尽事宜，另行通知。</w:t>
      </w:r>
    </w:p>
    <w:p>
      <w:pPr>
        <w:keepNext w:val="0"/>
        <w:keepLines w:val="0"/>
        <w:pageBreakBefore w:val="0"/>
        <w:kinsoku/>
        <w:wordWrap/>
        <w:overflowPunct/>
        <w:topLinePunct w:val="0"/>
        <w:bidi w:val="0"/>
        <w:adjustRightInd/>
        <w:snapToGrid/>
        <w:spacing w:line="240" w:lineRule="auto"/>
        <w:ind w:left="0" w:leftChars="0" w:right="0" w:rightChars="0" w:firstLine="643" w:firstLineChars="200"/>
        <w:jc w:val="left"/>
        <w:textAlignment w:val="auto"/>
        <w:outlineLvl w:val="9"/>
      </w:pPr>
      <w:r>
        <w:rPr>
          <w:rFonts w:hint="eastAsia" w:ascii="仿宋_GB2312" w:hAnsi="宋体" w:eastAsia="仿宋_GB2312"/>
          <w:b/>
          <w:sz w:val="32"/>
          <w:szCs w:val="32"/>
        </w:rPr>
        <w:t>十、本竞赛规程解释权归主办单位。</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05ADD"/>
    <w:multiLevelType w:val="multilevel"/>
    <w:tmpl w:val="23B05ADD"/>
    <w:lvl w:ilvl="0" w:tentative="0">
      <w:start w:val="3"/>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C13F4"/>
    <w:rsid w:val="615C1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2018-03-20T00:59:00Z</dcterms:created>
  <dc:creator>颜璟旭</dc:creator>
  <cp:lastModifiedBy>颜璟旭</cp:lastModifiedBy>
  <dcterms:modified xsi:type="dcterms:W3CDTF">2018-03-20T01:00:41Z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