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0FEBC" w14:textId="4700AFF5" w:rsidR="0024358A" w:rsidRPr="0024358A" w:rsidRDefault="0024358A" w:rsidP="0024358A">
      <w:pPr>
        <w:rPr>
          <w:rFonts w:ascii="黑体" w:eastAsia="黑体" w:hAnsiTheme="majorEastAsia" w:cs="仿宋"/>
          <w:bCs/>
          <w:sz w:val="32"/>
          <w:szCs w:val="32"/>
        </w:rPr>
      </w:pPr>
      <w:bookmarkStart w:id="0" w:name="_GoBack"/>
      <w:bookmarkEnd w:id="0"/>
      <w:r w:rsidRPr="0024358A">
        <w:rPr>
          <w:rFonts w:ascii="黑体" w:eastAsia="黑体" w:hAnsiTheme="majorEastAsia" w:cs="仿宋" w:hint="eastAsia"/>
          <w:bCs/>
          <w:sz w:val="32"/>
          <w:szCs w:val="32"/>
        </w:rPr>
        <w:t>附件4：</w:t>
      </w:r>
    </w:p>
    <w:p w14:paraId="6EFD0540" w14:textId="77777777" w:rsidR="001E160D" w:rsidRDefault="00BF16B5" w:rsidP="00BF16B5">
      <w:pPr>
        <w:jc w:val="center"/>
        <w:rPr>
          <w:rFonts w:asciiTheme="majorEastAsia" w:eastAsiaTheme="majorEastAsia" w:hAnsiTheme="majorEastAsia" w:cs="仿宋"/>
          <w:b/>
          <w:bCs/>
          <w:sz w:val="36"/>
          <w:szCs w:val="36"/>
        </w:rPr>
      </w:pPr>
      <w:r w:rsidRPr="00A34D5B">
        <w:rPr>
          <w:rFonts w:asciiTheme="majorEastAsia" w:eastAsiaTheme="majorEastAsia" w:hAnsiTheme="majorEastAsia" w:cs="仿宋" w:hint="eastAsia"/>
          <w:b/>
          <w:bCs/>
          <w:sz w:val="36"/>
          <w:szCs w:val="36"/>
        </w:rPr>
        <w:t>2018年全国航海模型公开赛暨全国南湖红船</w:t>
      </w:r>
    </w:p>
    <w:p w14:paraId="7BBF5AE3" w14:textId="77777777" w:rsidR="00991B20" w:rsidRPr="00BF16B5" w:rsidRDefault="00BF16B5" w:rsidP="001E160D">
      <w:pPr>
        <w:jc w:val="center"/>
        <w:rPr>
          <w:rFonts w:asciiTheme="majorEastAsia" w:eastAsiaTheme="majorEastAsia" w:hAnsiTheme="majorEastAsia" w:cs="仿宋"/>
          <w:b/>
          <w:bCs/>
          <w:sz w:val="36"/>
          <w:szCs w:val="36"/>
        </w:rPr>
      </w:pPr>
      <w:r w:rsidRPr="00A34D5B">
        <w:rPr>
          <w:rFonts w:asciiTheme="majorEastAsia" w:eastAsiaTheme="majorEastAsia" w:hAnsiTheme="majorEastAsia" w:cs="仿宋" w:hint="eastAsia"/>
          <w:b/>
          <w:bCs/>
          <w:sz w:val="36"/>
          <w:szCs w:val="36"/>
        </w:rPr>
        <w:t>模型公开赛</w:t>
      </w:r>
      <w:r w:rsidR="00C15A0A" w:rsidRPr="00C15A0A">
        <w:rPr>
          <w:rFonts w:asciiTheme="minorEastAsia" w:hAnsiTheme="minorEastAsia" w:cs="仿宋" w:hint="eastAsia"/>
          <w:b/>
          <w:color w:val="000000" w:themeColor="text1"/>
          <w:sz w:val="36"/>
          <w:szCs w:val="36"/>
        </w:rPr>
        <w:t>竞赛</w:t>
      </w:r>
      <w:r w:rsidR="00F135E9" w:rsidRPr="00F135E9">
        <w:rPr>
          <w:rFonts w:asciiTheme="minorEastAsia" w:hAnsiTheme="minorEastAsia" w:hint="eastAsia"/>
          <w:b/>
          <w:bCs/>
          <w:sz w:val="36"/>
          <w:szCs w:val="36"/>
        </w:rPr>
        <w:t>规程</w:t>
      </w:r>
    </w:p>
    <w:p w14:paraId="770EB35E" w14:textId="77777777" w:rsidR="00BF16B5" w:rsidRPr="00BF16B5" w:rsidRDefault="00BF16B5" w:rsidP="00BF16B5">
      <w:pPr>
        <w:jc w:val="center"/>
        <w:rPr>
          <w:rFonts w:asciiTheme="majorEastAsia" w:eastAsiaTheme="majorEastAsia" w:hAnsiTheme="majorEastAsia" w:cs="仿宋"/>
          <w:b/>
          <w:bCs/>
          <w:sz w:val="36"/>
          <w:szCs w:val="36"/>
        </w:rPr>
      </w:pPr>
    </w:p>
    <w:p w14:paraId="0A041590" w14:textId="77777777" w:rsidR="00BF16B5" w:rsidRPr="00A34D5B" w:rsidRDefault="00BF16B5" w:rsidP="00BF16B5">
      <w:pPr>
        <w:ind w:firstLineChars="198" w:firstLine="636"/>
        <w:rPr>
          <w:rFonts w:ascii="仿宋_GB2312" w:eastAsia="仿宋_GB2312" w:hAnsi="仿宋" w:cs="仿宋"/>
          <w:b/>
          <w:sz w:val="32"/>
          <w:szCs w:val="32"/>
        </w:rPr>
      </w:pPr>
      <w:r w:rsidRPr="00A34D5B">
        <w:rPr>
          <w:rFonts w:ascii="仿宋_GB2312" w:eastAsia="仿宋_GB2312" w:hAnsi="仿宋" w:cs="仿宋" w:hint="eastAsia"/>
          <w:b/>
          <w:sz w:val="32"/>
          <w:szCs w:val="32"/>
        </w:rPr>
        <w:t>一、组织机构</w:t>
      </w:r>
    </w:p>
    <w:p w14:paraId="59BBE4E4" w14:textId="77777777" w:rsidR="00BF16B5" w:rsidRPr="00A34D5B" w:rsidRDefault="00BF16B5" w:rsidP="00BF16B5">
      <w:pPr>
        <w:ind w:firstLineChars="200" w:firstLine="640"/>
        <w:rPr>
          <w:rFonts w:ascii="仿宋_GB2312" w:eastAsia="仿宋_GB2312" w:hAnsi="仿宋" w:cs="仿宋"/>
          <w:sz w:val="32"/>
          <w:szCs w:val="32"/>
        </w:rPr>
      </w:pPr>
      <w:r w:rsidRPr="00A34D5B">
        <w:rPr>
          <w:rFonts w:ascii="仿宋_GB2312" w:eastAsia="仿宋_GB2312" w:hAnsi="仿宋" w:cs="仿宋" w:hint="eastAsia"/>
          <w:sz w:val="32"/>
          <w:szCs w:val="32"/>
        </w:rPr>
        <w:t>（一）主办单位</w:t>
      </w:r>
    </w:p>
    <w:p w14:paraId="1848E5C8" w14:textId="77777777" w:rsidR="00BF16B5" w:rsidRPr="00A34D5B" w:rsidRDefault="00BF16B5" w:rsidP="00BF16B5">
      <w:pPr>
        <w:ind w:firstLineChars="200" w:firstLine="640"/>
        <w:rPr>
          <w:rFonts w:ascii="仿宋_GB2312" w:eastAsia="仿宋_GB2312" w:hAnsi="仿宋" w:cs="仿宋"/>
          <w:sz w:val="32"/>
          <w:szCs w:val="32"/>
        </w:rPr>
      </w:pPr>
      <w:r w:rsidRPr="00A34D5B">
        <w:rPr>
          <w:rFonts w:ascii="仿宋_GB2312" w:eastAsia="仿宋_GB2312" w:hAnsi="仿宋" w:cs="仿宋" w:hint="eastAsia"/>
          <w:sz w:val="32"/>
          <w:szCs w:val="32"/>
        </w:rPr>
        <w:t>国家体育总局航空无线电模型运动管理中心、中国航海模型运动协会</w:t>
      </w:r>
    </w:p>
    <w:p w14:paraId="3FA3F329" w14:textId="77777777" w:rsidR="00BF16B5" w:rsidRPr="00A34D5B" w:rsidRDefault="00BF16B5" w:rsidP="00BF16B5">
      <w:pPr>
        <w:numPr>
          <w:ilvl w:val="0"/>
          <w:numId w:val="1"/>
        </w:numPr>
        <w:ind w:firstLineChars="200" w:firstLine="640"/>
        <w:rPr>
          <w:rFonts w:ascii="仿宋_GB2312" w:eastAsia="仿宋_GB2312" w:hAnsi="仿宋" w:cs="仿宋"/>
          <w:sz w:val="32"/>
          <w:szCs w:val="32"/>
        </w:rPr>
      </w:pPr>
      <w:r w:rsidRPr="00A34D5B">
        <w:rPr>
          <w:rFonts w:ascii="仿宋_GB2312" w:eastAsia="仿宋_GB2312" w:hAnsi="仿宋" w:cs="仿宋" w:hint="eastAsia"/>
          <w:sz w:val="32"/>
          <w:szCs w:val="32"/>
        </w:rPr>
        <w:t>承办单位</w:t>
      </w:r>
    </w:p>
    <w:p w14:paraId="0FB44D01" w14:textId="77777777" w:rsidR="00BF16B5" w:rsidRDefault="00BF16B5" w:rsidP="00BF16B5">
      <w:pPr>
        <w:ind w:firstLine="600"/>
        <w:rPr>
          <w:rFonts w:ascii="仿宋_GB2312" w:eastAsia="仿宋_GB2312" w:hAnsi="仿宋" w:cs="仿宋"/>
          <w:sz w:val="32"/>
          <w:szCs w:val="32"/>
        </w:rPr>
      </w:pPr>
      <w:r w:rsidRPr="00A34D5B">
        <w:rPr>
          <w:rFonts w:ascii="仿宋_GB2312" w:eastAsia="仿宋_GB2312" w:hAnsi="仿宋" w:cs="仿宋" w:hint="eastAsia"/>
          <w:sz w:val="32"/>
          <w:szCs w:val="32"/>
        </w:rPr>
        <w:t>浙江省模型无线电运动协会、筋斗</w:t>
      </w:r>
      <w:proofErr w:type="gramStart"/>
      <w:r w:rsidRPr="00A34D5B">
        <w:rPr>
          <w:rFonts w:ascii="仿宋_GB2312" w:eastAsia="仿宋_GB2312" w:hAnsi="仿宋" w:cs="仿宋" w:hint="eastAsia"/>
          <w:sz w:val="32"/>
          <w:szCs w:val="32"/>
        </w:rPr>
        <w:t>云体育</w:t>
      </w:r>
      <w:proofErr w:type="gramEnd"/>
      <w:r w:rsidRPr="00A34D5B">
        <w:rPr>
          <w:rFonts w:ascii="仿宋_GB2312" w:eastAsia="仿宋_GB2312" w:hAnsi="仿宋" w:cs="仿宋" w:hint="eastAsia"/>
          <w:sz w:val="32"/>
          <w:szCs w:val="32"/>
        </w:rPr>
        <w:t>发展有限公司、筋斗</w:t>
      </w:r>
      <w:proofErr w:type="gramStart"/>
      <w:r w:rsidRPr="00A34D5B">
        <w:rPr>
          <w:rFonts w:ascii="仿宋_GB2312" w:eastAsia="仿宋_GB2312" w:hAnsi="仿宋" w:cs="仿宋" w:hint="eastAsia"/>
          <w:sz w:val="32"/>
          <w:szCs w:val="32"/>
        </w:rPr>
        <w:t>云体育</w:t>
      </w:r>
      <w:proofErr w:type="gramEnd"/>
      <w:r w:rsidRPr="00A34D5B">
        <w:rPr>
          <w:rFonts w:ascii="仿宋_GB2312" w:eastAsia="仿宋_GB2312" w:hAnsi="仿宋" w:cs="仿宋" w:hint="eastAsia"/>
          <w:sz w:val="32"/>
          <w:szCs w:val="32"/>
        </w:rPr>
        <w:t>发展有限公司嘉兴分公司</w:t>
      </w:r>
    </w:p>
    <w:p w14:paraId="4E853DD3" w14:textId="7799962B" w:rsidR="00F86B9C" w:rsidRPr="000A4841" w:rsidRDefault="00CE4C25" w:rsidP="00BF16B5">
      <w:pPr>
        <w:ind w:firstLine="600"/>
        <w:rPr>
          <w:rFonts w:ascii="仿宋_GB2312" w:eastAsia="仿宋_GB2312" w:hAnsi="仿宋" w:cs="仿宋"/>
          <w:color w:val="000000" w:themeColor="text1"/>
          <w:sz w:val="32"/>
          <w:szCs w:val="32"/>
        </w:rPr>
      </w:pPr>
      <w:r w:rsidRPr="000A4841">
        <w:rPr>
          <w:rFonts w:ascii="仿宋_GB2312" w:eastAsia="仿宋_GB2312" w:hAnsi="仿宋" w:cs="仿宋" w:hint="eastAsia"/>
          <w:color w:val="000000" w:themeColor="text1"/>
          <w:sz w:val="32"/>
          <w:szCs w:val="32"/>
        </w:rPr>
        <w:t>（三）</w:t>
      </w:r>
      <w:r w:rsidR="00F86B9C" w:rsidRPr="000A4841">
        <w:rPr>
          <w:rFonts w:ascii="仿宋_GB2312" w:eastAsia="仿宋_GB2312" w:hAnsi="仿宋" w:cs="仿宋" w:hint="eastAsia"/>
          <w:color w:val="000000" w:themeColor="text1"/>
          <w:sz w:val="32"/>
          <w:szCs w:val="32"/>
        </w:rPr>
        <w:t>协办单位</w:t>
      </w:r>
    </w:p>
    <w:p w14:paraId="2542D079" w14:textId="68A1B532" w:rsidR="00CE4C25" w:rsidRPr="000A4841" w:rsidRDefault="0061040F" w:rsidP="00BF16B5">
      <w:pPr>
        <w:ind w:firstLine="600"/>
        <w:rPr>
          <w:rFonts w:ascii="仿宋_GB2312" w:eastAsia="仿宋_GB2312" w:hAnsi="仿宋" w:cs="仿宋"/>
          <w:color w:val="000000" w:themeColor="text1"/>
          <w:sz w:val="32"/>
          <w:szCs w:val="32"/>
        </w:rPr>
      </w:pPr>
      <w:r w:rsidRPr="000A4841">
        <w:rPr>
          <w:rFonts w:ascii="仿宋_GB2312" w:eastAsia="仿宋_GB2312" w:hAnsi="仿宋" w:cs="仿宋" w:hint="eastAsia"/>
          <w:color w:val="000000" w:themeColor="text1"/>
          <w:sz w:val="32"/>
          <w:szCs w:val="32"/>
        </w:rPr>
        <w:t>秀洲国家高新区管委会、</w:t>
      </w:r>
      <w:r w:rsidR="00CE4C25" w:rsidRPr="000A4841">
        <w:rPr>
          <w:rFonts w:ascii="仿宋_GB2312" w:eastAsia="仿宋_GB2312" w:hAnsi="仿宋" w:cs="仿宋" w:hint="eastAsia"/>
          <w:color w:val="000000" w:themeColor="text1"/>
          <w:sz w:val="32"/>
          <w:szCs w:val="32"/>
        </w:rPr>
        <w:t>嘉兴南洋职业技术学院、嘉兴市模型无线电运动协会、浙江省休闲养生协会</w:t>
      </w:r>
    </w:p>
    <w:p w14:paraId="12FAE26D" w14:textId="77777777" w:rsidR="00BF16B5" w:rsidRPr="00CF7BB1" w:rsidRDefault="00BF16B5" w:rsidP="00CF7BB1">
      <w:pPr>
        <w:ind w:firstLine="600"/>
        <w:rPr>
          <w:rFonts w:ascii="仿宋_GB2312" w:eastAsia="仿宋_GB2312" w:hAnsi="仿宋" w:cs="仿宋"/>
          <w:b/>
          <w:sz w:val="32"/>
          <w:szCs w:val="32"/>
        </w:rPr>
      </w:pPr>
      <w:r w:rsidRPr="00CF7BB1">
        <w:rPr>
          <w:rFonts w:ascii="仿宋_GB2312" w:eastAsia="仿宋_GB2312" w:hAnsi="仿宋" w:cs="仿宋" w:hint="eastAsia"/>
          <w:b/>
          <w:sz w:val="32"/>
          <w:szCs w:val="32"/>
        </w:rPr>
        <w:t>二、竞赛事宜</w:t>
      </w:r>
    </w:p>
    <w:p w14:paraId="3DCD38E1" w14:textId="77777777" w:rsidR="00BF16B5" w:rsidRPr="00BF16B5" w:rsidRDefault="00BF16B5" w:rsidP="00CF7BB1">
      <w:pPr>
        <w:ind w:firstLine="600"/>
        <w:rPr>
          <w:rFonts w:ascii="仿宋_GB2312" w:eastAsia="仿宋_GB2312" w:hAnsi="仿宋" w:cs="仿宋"/>
          <w:sz w:val="32"/>
          <w:szCs w:val="32"/>
        </w:rPr>
      </w:pPr>
      <w:r w:rsidRPr="00BF16B5">
        <w:rPr>
          <w:rFonts w:ascii="仿宋_GB2312" w:eastAsia="仿宋_GB2312" w:hAnsi="仿宋" w:cs="仿宋" w:hint="eastAsia"/>
          <w:sz w:val="32"/>
          <w:szCs w:val="32"/>
        </w:rPr>
        <w:t>（一）时间与地点</w:t>
      </w:r>
    </w:p>
    <w:p w14:paraId="050BDBF2" w14:textId="77777777" w:rsidR="00BF16B5" w:rsidRPr="00CF7BB1" w:rsidRDefault="00BF16B5" w:rsidP="00BF16B5">
      <w:pPr>
        <w:ind w:firstLine="600"/>
        <w:rPr>
          <w:rFonts w:ascii="仿宋_GB2312" w:eastAsia="仿宋_GB2312" w:hAnsi="仿宋" w:cs="仿宋"/>
          <w:sz w:val="32"/>
          <w:szCs w:val="32"/>
        </w:rPr>
      </w:pPr>
      <w:r>
        <w:rPr>
          <w:rFonts w:ascii="仿宋_GB2312" w:eastAsia="仿宋_GB2312" w:hAnsi="仿宋" w:cs="仿宋" w:hint="eastAsia"/>
          <w:sz w:val="32"/>
          <w:szCs w:val="32"/>
        </w:rPr>
        <w:t>1、</w:t>
      </w:r>
      <w:r w:rsidRPr="00A34D5B">
        <w:rPr>
          <w:rFonts w:ascii="仿宋_GB2312" w:eastAsia="仿宋_GB2312" w:hAnsi="仿宋" w:cs="仿宋" w:hint="eastAsia"/>
          <w:sz w:val="32"/>
          <w:szCs w:val="32"/>
        </w:rPr>
        <w:t>时间：2018年8月15日至16</w:t>
      </w:r>
      <w:r w:rsidRPr="00CF7BB1">
        <w:rPr>
          <w:rFonts w:ascii="仿宋_GB2312" w:eastAsia="仿宋_GB2312" w:hAnsi="仿宋" w:cs="仿宋" w:hint="eastAsia"/>
          <w:sz w:val="32"/>
          <w:szCs w:val="32"/>
        </w:rPr>
        <w:t>日（8月14日报到</w:t>
      </w:r>
      <w:r w:rsidRPr="00CF7BB1">
        <w:rPr>
          <w:rFonts w:ascii="仿宋_GB2312" w:eastAsia="仿宋_GB2312" w:hAnsi="仿宋" w:cs="仿宋"/>
          <w:sz w:val="32"/>
          <w:szCs w:val="32"/>
        </w:rPr>
        <w:t>）</w:t>
      </w:r>
    </w:p>
    <w:p w14:paraId="33017BFA" w14:textId="77777777" w:rsidR="00BF16B5" w:rsidRDefault="00BF16B5" w:rsidP="00CF7BB1">
      <w:pPr>
        <w:ind w:firstLine="600"/>
        <w:rPr>
          <w:rFonts w:ascii="仿宋_GB2312" w:eastAsia="仿宋_GB2312" w:hAnsi="仿宋" w:cs="仿宋"/>
          <w:sz w:val="32"/>
          <w:szCs w:val="32"/>
        </w:rPr>
      </w:pPr>
      <w:r>
        <w:rPr>
          <w:rFonts w:ascii="仿宋_GB2312" w:eastAsia="仿宋_GB2312" w:hAnsi="仿宋" w:cs="仿宋" w:hint="eastAsia"/>
          <w:sz w:val="32"/>
          <w:szCs w:val="32"/>
        </w:rPr>
        <w:t>2、</w:t>
      </w:r>
      <w:r w:rsidRPr="00A34D5B">
        <w:rPr>
          <w:rFonts w:ascii="仿宋_GB2312" w:eastAsia="仿宋_GB2312" w:hAnsi="仿宋" w:cs="仿宋" w:hint="eastAsia"/>
          <w:sz w:val="32"/>
          <w:szCs w:val="32"/>
        </w:rPr>
        <w:t>地点：嘉兴南洋职业技术学院</w:t>
      </w:r>
    </w:p>
    <w:p w14:paraId="5AFDEDFA" w14:textId="77777777" w:rsidR="00CF7BB1" w:rsidRPr="00CF7BB1" w:rsidRDefault="00CF7BB1" w:rsidP="001E160D">
      <w:pPr>
        <w:ind w:firstLine="600"/>
        <w:rPr>
          <w:rFonts w:ascii="仿宋_GB2312" w:eastAsia="仿宋_GB2312" w:hAnsi="仿宋" w:cs="仿宋"/>
          <w:sz w:val="32"/>
          <w:szCs w:val="32"/>
        </w:rPr>
      </w:pPr>
      <w:r w:rsidRPr="00CF7BB1">
        <w:rPr>
          <w:rFonts w:ascii="仿宋_GB2312" w:eastAsia="仿宋_GB2312" w:hAnsi="仿宋" w:cs="仿宋" w:hint="eastAsia"/>
          <w:sz w:val="32"/>
          <w:szCs w:val="32"/>
        </w:rPr>
        <w:t>（二）竞赛项目</w:t>
      </w:r>
    </w:p>
    <w:p w14:paraId="5A9F6696" w14:textId="77777777" w:rsidR="00CF7BB1" w:rsidRPr="00CF7BB1" w:rsidRDefault="00CF7BB1" w:rsidP="00CF7BB1">
      <w:pPr>
        <w:ind w:firstLine="600"/>
        <w:rPr>
          <w:rFonts w:ascii="仿宋_GB2312" w:eastAsia="仿宋_GB2312" w:hAnsi="仿宋" w:cs="仿宋"/>
          <w:sz w:val="32"/>
          <w:szCs w:val="32"/>
        </w:rPr>
      </w:pPr>
      <w:r>
        <w:rPr>
          <w:rFonts w:ascii="仿宋_GB2312" w:eastAsia="仿宋_GB2312" w:hAnsi="仿宋" w:cs="仿宋" w:hint="eastAsia"/>
          <w:sz w:val="32"/>
          <w:szCs w:val="32"/>
        </w:rPr>
        <w:t>1、</w:t>
      </w:r>
      <w:r w:rsidRPr="00CF7BB1">
        <w:rPr>
          <w:rFonts w:ascii="仿宋_GB2312" w:eastAsia="仿宋_GB2312" w:hAnsi="仿宋" w:cs="仿宋" w:hint="eastAsia"/>
          <w:sz w:val="32"/>
          <w:szCs w:val="32"/>
        </w:rPr>
        <w:t>南湖红船模型直线航行赛</w:t>
      </w:r>
    </w:p>
    <w:p w14:paraId="302F6F5F" w14:textId="77777777" w:rsidR="00CF7BB1" w:rsidRDefault="00E33F47" w:rsidP="00CF7BB1">
      <w:pPr>
        <w:ind w:firstLine="600"/>
        <w:rPr>
          <w:rFonts w:ascii="仿宋_GB2312" w:eastAsia="仿宋_GB2312" w:hAnsi="仿宋" w:cs="仿宋"/>
          <w:sz w:val="32"/>
          <w:szCs w:val="32"/>
        </w:rPr>
      </w:pPr>
      <w:r>
        <w:rPr>
          <w:rFonts w:ascii="仿宋_GB2312" w:eastAsia="仿宋_GB2312" w:hAnsi="仿宋" w:cs="仿宋"/>
          <w:sz w:val="32"/>
          <w:szCs w:val="32"/>
        </w:rPr>
        <w:t>2</w:t>
      </w:r>
      <w:r w:rsidR="00CF7BB1">
        <w:rPr>
          <w:rFonts w:ascii="仿宋_GB2312" w:eastAsia="仿宋_GB2312" w:hAnsi="仿宋" w:cs="仿宋" w:hint="eastAsia"/>
          <w:sz w:val="32"/>
          <w:szCs w:val="32"/>
        </w:rPr>
        <w:t>、</w:t>
      </w:r>
      <w:r w:rsidR="00CF7BB1" w:rsidRPr="00CF7BB1">
        <w:rPr>
          <w:rFonts w:ascii="仿宋_GB2312" w:eastAsia="仿宋_GB2312" w:hAnsi="仿宋" w:cs="仿宋" w:hint="eastAsia"/>
          <w:sz w:val="32"/>
          <w:szCs w:val="32"/>
        </w:rPr>
        <w:t>南湖红船模型F4遥控绕标赛</w:t>
      </w:r>
    </w:p>
    <w:p w14:paraId="26D0520D" w14:textId="77777777" w:rsidR="00E33F47" w:rsidRPr="00CF7BB1" w:rsidRDefault="00E33F47" w:rsidP="00E33F47">
      <w:pPr>
        <w:ind w:firstLine="600"/>
        <w:rPr>
          <w:rFonts w:ascii="仿宋_GB2312" w:eastAsia="仿宋_GB2312" w:hAnsi="仿宋" w:cs="仿宋"/>
          <w:sz w:val="32"/>
          <w:szCs w:val="32"/>
        </w:rPr>
      </w:pPr>
      <w:r>
        <w:rPr>
          <w:rFonts w:ascii="仿宋_GB2312" w:eastAsia="仿宋_GB2312" w:hAnsi="仿宋" w:cs="仿宋"/>
          <w:sz w:val="32"/>
          <w:szCs w:val="32"/>
        </w:rPr>
        <w:t>3</w:t>
      </w:r>
      <w:r>
        <w:rPr>
          <w:rFonts w:ascii="仿宋_GB2312" w:eastAsia="仿宋_GB2312" w:hAnsi="仿宋" w:cs="仿宋" w:hint="eastAsia"/>
          <w:sz w:val="32"/>
          <w:szCs w:val="32"/>
        </w:rPr>
        <w:t>、</w:t>
      </w:r>
      <w:r w:rsidRPr="00CF7BB1">
        <w:rPr>
          <w:rFonts w:ascii="仿宋_GB2312" w:eastAsia="仿宋_GB2312" w:hAnsi="仿宋" w:cs="仿宋" w:hint="eastAsia"/>
          <w:sz w:val="32"/>
          <w:szCs w:val="32"/>
        </w:rPr>
        <w:t>南湖红船模型现场制作赛（模型比例1：50）</w:t>
      </w:r>
    </w:p>
    <w:p w14:paraId="20E87B97" w14:textId="1091F4D5" w:rsidR="00E33F47" w:rsidRPr="00E33F47" w:rsidRDefault="00E33F47" w:rsidP="00E33F47">
      <w:pPr>
        <w:ind w:firstLine="600"/>
        <w:rPr>
          <w:rFonts w:ascii="仿宋_GB2312" w:eastAsia="仿宋_GB2312" w:hAnsi="仿宋" w:cs="仿宋"/>
          <w:sz w:val="32"/>
          <w:szCs w:val="32"/>
        </w:rPr>
      </w:pPr>
      <w:r>
        <w:rPr>
          <w:rFonts w:ascii="仿宋_GB2312" w:eastAsia="仿宋_GB2312" w:hAnsi="仿宋" w:cs="仿宋"/>
          <w:sz w:val="32"/>
          <w:szCs w:val="32"/>
        </w:rPr>
        <w:lastRenderedPageBreak/>
        <w:t>4</w:t>
      </w:r>
      <w:r>
        <w:rPr>
          <w:rFonts w:ascii="仿宋_GB2312" w:eastAsia="仿宋_GB2312" w:hAnsi="仿宋" w:cs="仿宋" w:hint="eastAsia"/>
          <w:sz w:val="32"/>
          <w:szCs w:val="32"/>
        </w:rPr>
        <w:t>、</w:t>
      </w:r>
      <w:r w:rsidRPr="00CF7BB1">
        <w:rPr>
          <w:rFonts w:ascii="仿宋_GB2312" w:eastAsia="仿宋_GB2312" w:hAnsi="仿宋" w:cs="仿宋" w:hint="eastAsia"/>
          <w:sz w:val="32"/>
          <w:szCs w:val="32"/>
        </w:rPr>
        <w:t>南湖红船模型现场制作赛（模型比例1：30</w:t>
      </w:r>
      <w:r w:rsidR="000A4841">
        <w:rPr>
          <w:rFonts w:ascii="仿宋_GB2312" w:eastAsia="仿宋_GB2312" w:hAnsi="仿宋" w:cs="仿宋" w:hint="eastAsia"/>
          <w:sz w:val="32"/>
          <w:szCs w:val="32"/>
        </w:rPr>
        <w:t>精品船</w:t>
      </w:r>
      <w:r w:rsidRPr="00CF7BB1">
        <w:rPr>
          <w:rFonts w:ascii="仿宋_GB2312" w:eastAsia="仿宋_GB2312" w:hAnsi="仿宋" w:cs="仿宋" w:hint="eastAsia"/>
          <w:sz w:val="32"/>
          <w:szCs w:val="32"/>
        </w:rPr>
        <w:t>）</w:t>
      </w:r>
    </w:p>
    <w:p w14:paraId="11DA128B" w14:textId="77777777" w:rsidR="00CF7BB1" w:rsidRPr="00CF7BB1" w:rsidRDefault="00CF7BB1" w:rsidP="00CF7BB1">
      <w:pPr>
        <w:ind w:firstLine="600"/>
        <w:rPr>
          <w:rFonts w:ascii="仿宋_GB2312" w:eastAsia="仿宋_GB2312" w:hAnsi="仿宋" w:cs="仿宋"/>
          <w:sz w:val="32"/>
          <w:szCs w:val="32"/>
        </w:rPr>
      </w:pPr>
      <w:r w:rsidRPr="00CF7BB1">
        <w:rPr>
          <w:rFonts w:ascii="仿宋_GB2312" w:eastAsia="仿宋_GB2312" w:hAnsi="仿宋" w:cs="仿宋" w:hint="eastAsia"/>
          <w:sz w:val="32"/>
          <w:szCs w:val="32"/>
        </w:rPr>
        <w:t>（</w:t>
      </w:r>
      <w:r>
        <w:rPr>
          <w:rFonts w:ascii="仿宋_GB2312" w:eastAsia="仿宋_GB2312" w:hAnsi="仿宋" w:cs="仿宋" w:hint="eastAsia"/>
          <w:sz w:val="32"/>
          <w:szCs w:val="32"/>
        </w:rPr>
        <w:t>三</w:t>
      </w:r>
      <w:r w:rsidRPr="00CF7BB1">
        <w:rPr>
          <w:rFonts w:ascii="仿宋_GB2312" w:eastAsia="仿宋_GB2312" w:hAnsi="仿宋" w:cs="仿宋" w:hint="eastAsia"/>
          <w:sz w:val="32"/>
          <w:szCs w:val="32"/>
        </w:rPr>
        <w:t>）竞赛组别</w:t>
      </w:r>
    </w:p>
    <w:p w14:paraId="76062B4B" w14:textId="77777777" w:rsidR="00783BDB" w:rsidRDefault="00CF7BB1" w:rsidP="00CF7BB1">
      <w:pPr>
        <w:ind w:firstLine="600"/>
        <w:rPr>
          <w:rFonts w:ascii="仿宋_GB2312" w:eastAsia="仿宋_GB2312" w:hAnsi="仿宋" w:cs="仿宋"/>
          <w:sz w:val="32"/>
          <w:szCs w:val="32"/>
        </w:rPr>
      </w:pPr>
      <w:r w:rsidRPr="00CF7BB1">
        <w:rPr>
          <w:rFonts w:ascii="仿宋_GB2312" w:eastAsia="仿宋_GB2312" w:hAnsi="仿宋" w:cs="仿宋" w:hint="eastAsia"/>
          <w:sz w:val="32"/>
          <w:szCs w:val="32"/>
        </w:rPr>
        <w:t>1、</w:t>
      </w:r>
      <w:r w:rsidR="00783BDB">
        <w:rPr>
          <w:rFonts w:ascii="仿宋_GB2312" w:eastAsia="仿宋_GB2312" w:hAnsi="仿宋" w:cs="仿宋" w:hint="eastAsia"/>
          <w:sz w:val="32"/>
          <w:szCs w:val="32"/>
        </w:rPr>
        <w:t>亲子组</w:t>
      </w:r>
    </w:p>
    <w:p w14:paraId="65B7E36A" w14:textId="77777777" w:rsidR="00CF7BB1" w:rsidRPr="00CF7BB1" w:rsidRDefault="00783BDB" w:rsidP="00CF7BB1">
      <w:pPr>
        <w:ind w:firstLine="600"/>
        <w:rPr>
          <w:rFonts w:ascii="仿宋_GB2312" w:eastAsia="仿宋_GB2312" w:hAnsi="仿宋" w:cs="仿宋"/>
          <w:sz w:val="32"/>
          <w:szCs w:val="32"/>
        </w:rPr>
      </w:pPr>
      <w:r>
        <w:rPr>
          <w:rFonts w:ascii="仿宋_GB2312" w:eastAsia="仿宋_GB2312" w:hAnsi="仿宋" w:cs="仿宋" w:hint="eastAsia"/>
          <w:sz w:val="32"/>
          <w:szCs w:val="32"/>
        </w:rPr>
        <w:t>2、</w:t>
      </w:r>
      <w:r w:rsidR="00CF7BB1" w:rsidRPr="00CF7BB1">
        <w:rPr>
          <w:rFonts w:ascii="仿宋_GB2312" w:eastAsia="仿宋_GB2312" w:hAnsi="仿宋" w:cs="仿宋" w:hint="eastAsia"/>
          <w:sz w:val="32"/>
          <w:szCs w:val="32"/>
        </w:rPr>
        <w:t>成人组</w:t>
      </w:r>
    </w:p>
    <w:p w14:paraId="5A9C4D6C" w14:textId="77777777" w:rsidR="00CF7BB1" w:rsidRPr="00CF7BB1" w:rsidRDefault="00783BDB" w:rsidP="00783BDB">
      <w:pPr>
        <w:ind w:firstLine="600"/>
        <w:rPr>
          <w:rFonts w:ascii="仿宋_GB2312" w:eastAsia="仿宋_GB2312" w:hAnsi="仿宋" w:cs="仿宋"/>
          <w:sz w:val="32"/>
          <w:szCs w:val="32"/>
        </w:rPr>
      </w:pPr>
      <w:r>
        <w:rPr>
          <w:rFonts w:ascii="仿宋_GB2312" w:eastAsia="仿宋_GB2312" w:hAnsi="仿宋" w:cs="仿宋"/>
          <w:sz w:val="32"/>
          <w:szCs w:val="32"/>
        </w:rPr>
        <w:t>3</w:t>
      </w:r>
      <w:r>
        <w:rPr>
          <w:rFonts w:ascii="仿宋_GB2312" w:eastAsia="仿宋_GB2312" w:hAnsi="仿宋" w:cs="仿宋" w:hint="eastAsia"/>
          <w:sz w:val="32"/>
          <w:szCs w:val="32"/>
        </w:rPr>
        <w:t>、</w:t>
      </w:r>
      <w:r w:rsidR="00CF7BB1" w:rsidRPr="00CF7BB1">
        <w:rPr>
          <w:rFonts w:ascii="仿宋_GB2312" w:eastAsia="仿宋_GB2312" w:hAnsi="仿宋" w:cs="仿宋" w:hint="eastAsia"/>
          <w:sz w:val="32"/>
          <w:szCs w:val="32"/>
        </w:rPr>
        <w:t>青年男子组</w:t>
      </w:r>
    </w:p>
    <w:p w14:paraId="39530200" w14:textId="77777777" w:rsidR="00CF7BB1" w:rsidRPr="00CF7BB1" w:rsidRDefault="00783BDB" w:rsidP="00CF7BB1">
      <w:pPr>
        <w:ind w:firstLine="600"/>
        <w:rPr>
          <w:rFonts w:ascii="仿宋_GB2312" w:eastAsia="仿宋_GB2312" w:hAnsi="仿宋" w:cs="仿宋"/>
          <w:sz w:val="32"/>
          <w:szCs w:val="32"/>
        </w:rPr>
      </w:pPr>
      <w:r>
        <w:rPr>
          <w:rFonts w:ascii="仿宋_GB2312" w:eastAsia="仿宋_GB2312" w:hAnsi="仿宋" w:cs="仿宋" w:hint="eastAsia"/>
          <w:sz w:val="32"/>
          <w:szCs w:val="32"/>
        </w:rPr>
        <w:t>4、</w:t>
      </w:r>
      <w:r w:rsidR="00CF7BB1" w:rsidRPr="00CF7BB1">
        <w:rPr>
          <w:rFonts w:ascii="仿宋_GB2312" w:eastAsia="仿宋_GB2312" w:hAnsi="仿宋" w:cs="仿宋" w:hint="eastAsia"/>
          <w:sz w:val="32"/>
          <w:szCs w:val="32"/>
        </w:rPr>
        <w:t>青年女子组</w:t>
      </w:r>
    </w:p>
    <w:p w14:paraId="408084B4" w14:textId="77777777" w:rsidR="00CF7BB1" w:rsidRPr="00CF7BB1" w:rsidRDefault="00783BDB" w:rsidP="00783BDB">
      <w:pPr>
        <w:ind w:firstLine="600"/>
        <w:rPr>
          <w:rFonts w:ascii="仿宋_GB2312" w:eastAsia="仿宋_GB2312" w:hAnsi="仿宋" w:cs="仿宋"/>
          <w:sz w:val="32"/>
          <w:szCs w:val="32"/>
        </w:rPr>
      </w:pPr>
      <w:r>
        <w:rPr>
          <w:rFonts w:ascii="仿宋_GB2312" w:eastAsia="仿宋_GB2312" w:hAnsi="仿宋" w:cs="仿宋"/>
          <w:sz w:val="32"/>
          <w:szCs w:val="32"/>
        </w:rPr>
        <w:t>5</w:t>
      </w:r>
      <w:r>
        <w:rPr>
          <w:rFonts w:ascii="仿宋_GB2312" w:eastAsia="仿宋_GB2312" w:hAnsi="仿宋" w:cs="仿宋" w:hint="eastAsia"/>
          <w:sz w:val="32"/>
          <w:szCs w:val="32"/>
        </w:rPr>
        <w:t>、</w:t>
      </w:r>
      <w:r w:rsidR="00CF7BB1" w:rsidRPr="00CF7BB1">
        <w:rPr>
          <w:rFonts w:ascii="仿宋_GB2312" w:eastAsia="仿宋_GB2312" w:hAnsi="仿宋" w:cs="仿宋" w:hint="eastAsia"/>
          <w:sz w:val="32"/>
          <w:szCs w:val="32"/>
        </w:rPr>
        <w:t>少年男子组</w:t>
      </w:r>
    </w:p>
    <w:p w14:paraId="1D6FCAE7" w14:textId="77777777" w:rsidR="00CF7BB1" w:rsidRPr="00CF7BB1" w:rsidRDefault="00783BDB" w:rsidP="00CF7BB1">
      <w:pPr>
        <w:ind w:firstLine="600"/>
        <w:rPr>
          <w:rFonts w:ascii="仿宋_GB2312" w:eastAsia="仿宋_GB2312" w:hAnsi="仿宋" w:cs="仿宋"/>
          <w:sz w:val="32"/>
          <w:szCs w:val="32"/>
        </w:rPr>
      </w:pPr>
      <w:r>
        <w:rPr>
          <w:rFonts w:ascii="仿宋_GB2312" w:eastAsia="仿宋_GB2312" w:hAnsi="仿宋" w:cs="仿宋" w:hint="eastAsia"/>
          <w:sz w:val="32"/>
          <w:szCs w:val="32"/>
        </w:rPr>
        <w:t>6、</w:t>
      </w:r>
      <w:r w:rsidR="00CF7BB1" w:rsidRPr="00CF7BB1">
        <w:rPr>
          <w:rFonts w:ascii="仿宋_GB2312" w:eastAsia="仿宋_GB2312" w:hAnsi="仿宋" w:cs="仿宋" w:hint="eastAsia"/>
          <w:sz w:val="32"/>
          <w:szCs w:val="32"/>
        </w:rPr>
        <w:t>少年女子组</w:t>
      </w:r>
    </w:p>
    <w:p w14:paraId="64C7CDC4" w14:textId="74F1216B" w:rsidR="00CF7BB1" w:rsidRDefault="0056196D" w:rsidP="00E33F47">
      <w:pPr>
        <w:ind w:firstLine="600"/>
        <w:rPr>
          <w:rFonts w:ascii="仿宋_GB2312" w:eastAsia="仿宋_GB2312" w:hAnsi="仿宋" w:cs="仿宋"/>
          <w:sz w:val="32"/>
          <w:szCs w:val="32"/>
        </w:rPr>
      </w:pPr>
      <w:r>
        <w:rPr>
          <w:rFonts w:ascii="仿宋_GB2312" w:eastAsia="仿宋_GB2312" w:hAnsi="仿宋" w:cs="仿宋" w:hint="eastAsia"/>
          <w:sz w:val="32"/>
          <w:szCs w:val="32"/>
        </w:rPr>
        <w:t>（</w:t>
      </w:r>
      <w:r w:rsidR="009C3034">
        <w:rPr>
          <w:rFonts w:ascii="仿宋_GB2312" w:eastAsia="仿宋_GB2312" w:hAnsi="仿宋" w:cs="仿宋" w:hint="eastAsia"/>
          <w:sz w:val="32"/>
          <w:szCs w:val="32"/>
        </w:rPr>
        <w:t>四</w:t>
      </w:r>
      <w:r>
        <w:rPr>
          <w:rFonts w:ascii="仿宋_GB2312" w:eastAsia="仿宋_GB2312" w:hAnsi="仿宋" w:cs="仿宋" w:hint="eastAsia"/>
          <w:sz w:val="32"/>
          <w:szCs w:val="32"/>
        </w:rPr>
        <w:t>）参赛办法</w:t>
      </w:r>
    </w:p>
    <w:p w14:paraId="602DCDD7" w14:textId="77777777" w:rsidR="00783BDB" w:rsidRPr="00783BDB" w:rsidRDefault="00783BDB" w:rsidP="00BE68D5">
      <w:pPr>
        <w:ind w:firstLine="600"/>
        <w:rPr>
          <w:rFonts w:ascii="仿宋_GB2312" w:eastAsia="仿宋_GB2312" w:hAnsi="仿宋" w:cs="仿宋"/>
          <w:sz w:val="32"/>
          <w:szCs w:val="32"/>
        </w:rPr>
      </w:pPr>
      <w:r w:rsidRPr="00783BDB">
        <w:rPr>
          <w:rFonts w:ascii="仿宋_GB2312" w:eastAsia="仿宋_GB2312" w:hAnsi="仿宋" w:cs="仿宋" w:hint="eastAsia"/>
          <w:sz w:val="32"/>
          <w:szCs w:val="32"/>
        </w:rPr>
        <w:t>1、以代表队组队参赛，企事业单位、机关团体、俱乐部、学校等均可组队参赛。</w:t>
      </w:r>
    </w:p>
    <w:p w14:paraId="583E91B0" w14:textId="77777777" w:rsidR="00BE68D5" w:rsidRPr="00BE68D5" w:rsidRDefault="00BE68D5" w:rsidP="00BE68D5">
      <w:pPr>
        <w:ind w:firstLine="600"/>
        <w:rPr>
          <w:rFonts w:ascii="仿宋_GB2312" w:eastAsia="仿宋_GB2312" w:hAnsi="仿宋" w:cs="仿宋"/>
          <w:sz w:val="32"/>
          <w:szCs w:val="32"/>
        </w:rPr>
      </w:pPr>
      <w:r w:rsidRPr="00BE68D5">
        <w:rPr>
          <w:rFonts w:ascii="仿宋_GB2312" w:eastAsia="仿宋_GB2312" w:hAnsi="仿宋" w:cs="仿宋" w:hint="eastAsia"/>
          <w:sz w:val="32"/>
          <w:szCs w:val="32"/>
        </w:rPr>
        <w:t>2、参赛队均应有唯一命名，正式报名后不得更改。</w:t>
      </w:r>
    </w:p>
    <w:p w14:paraId="7367EBF2" w14:textId="77777777" w:rsidR="00BE68D5" w:rsidRPr="00BE68D5" w:rsidRDefault="00BE68D5" w:rsidP="00BE68D5">
      <w:pPr>
        <w:ind w:firstLine="600"/>
        <w:rPr>
          <w:rFonts w:ascii="仿宋_GB2312" w:eastAsia="仿宋_GB2312" w:hAnsi="仿宋" w:cs="仿宋"/>
          <w:sz w:val="32"/>
          <w:szCs w:val="32"/>
        </w:rPr>
      </w:pPr>
      <w:r w:rsidRPr="00BE68D5">
        <w:rPr>
          <w:rFonts w:ascii="仿宋_GB2312" w:eastAsia="仿宋_GB2312" w:hAnsi="仿宋" w:cs="仿宋" w:hint="eastAsia"/>
          <w:sz w:val="32"/>
          <w:szCs w:val="32"/>
        </w:rPr>
        <w:t>3、每支参赛队最多可设置3个分队，应以1队、2队、3队命名</w:t>
      </w:r>
      <w:r w:rsidR="00714C8E">
        <w:rPr>
          <w:rFonts w:ascii="仿宋_GB2312" w:eastAsia="仿宋_GB2312" w:hAnsi="仿宋" w:cs="仿宋" w:hint="eastAsia"/>
          <w:sz w:val="32"/>
          <w:szCs w:val="32"/>
        </w:rPr>
        <w:t>，</w:t>
      </w:r>
      <w:r w:rsidRPr="00BE68D5">
        <w:rPr>
          <w:rFonts w:ascii="仿宋_GB2312" w:eastAsia="仿宋_GB2312" w:hAnsi="仿宋" w:cs="仿宋" w:hint="eastAsia"/>
          <w:sz w:val="32"/>
          <w:szCs w:val="32"/>
        </w:rPr>
        <w:t>各参赛队之间人员不能相重</w:t>
      </w:r>
      <w:r w:rsidR="00714C8E">
        <w:rPr>
          <w:rFonts w:ascii="仿宋_GB2312" w:eastAsia="仿宋_GB2312" w:hAnsi="仿宋" w:cs="仿宋" w:hint="eastAsia"/>
          <w:sz w:val="32"/>
          <w:szCs w:val="32"/>
        </w:rPr>
        <w:t>。</w:t>
      </w:r>
    </w:p>
    <w:p w14:paraId="74D3890A" w14:textId="77777777" w:rsidR="00A166DD" w:rsidRDefault="00BE68D5" w:rsidP="00A166DD">
      <w:pPr>
        <w:ind w:firstLine="600"/>
        <w:rPr>
          <w:rFonts w:ascii="仿宋_GB2312" w:eastAsia="仿宋_GB2312" w:hAnsi="仿宋" w:cs="仿宋"/>
          <w:sz w:val="32"/>
          <w:szCs w:val="32"/>
        </w:rPr>
      </w:pPr>
      <w:r>
        <w:rPr>
          <w:rFonts w:ascii="仿宋_GB2312" w:eastAsia="仿宋_GB2312" w:hAnsi="仿宋" w:cs="仿宋"/>
          <w:sz w:val="32"/>
          <w:szCs w:val="32"/>
        </w:rPr>
        <w:t>4</w:t>
      </w:r>
      <w:r w:rsidR="00A166DD" w:rsidRPr="00A166DD">
        <w:rPr>
          <w:rFonts w:ascii="仿宋_GB2312" w:eastAsia="仿宋_GB2312" w:hAnsi="仿宋" w:cs="仿宋" w:hint="eastAsia"/>
          <w:sz w:val="32"/>
          <w:szCs w:val="32"/>
        </w:rPr>
        <w:t>、每支参赛队应设领队</w:t>
      </w:r>
      <w:r w:rsidR="00714C8E">
        <w:rPr>
          <w:rFonts w:ascii="仿宋_GB2312" w:eastAsia="仿宋_GB2312" w:hAnsi="仿宋" w:cs="仿宋" w:hint="eastAsia"/>
          <w:sz w:val="32"/>
          <w:szCs w:val="32"/>
        </w:rPr>
        <w:t>、教练各</w:t>
      </w:r>
      <w:r w:rsidR="00A166DD" w:rsidRPr="00A166DD">
        <w:rPr>
          <w:rFonts w:ascii="仿宋_GB2312" w:eastAsia="仿宋_GB2312" w:hAnsi="仿宋" w:cs="仿宋"/>
          <w:sz w:val="32"/>
          <w:szCs w:val="32"/>
        </w:rPr>
        <w:t>1</w:t>
      </w:r>
      <w:r w:rsidR="00A166DD" w:rsidRPr="00A166DD">
        <w:rPr>
          <w:rFonts w:ascii="仿宋_GB2312" w:eastAsia="仿宋_GB2312" w:hAnsi="仿宋" w:cs="仿宋" w:hint="eastAsia"/>
          <w:sz w:val="32"/>
          <w:szCs w:val="32"/>
        </w:rPr>
        <w:t>人，</w:t>
      </w:r>
      <w:r w:rsidR="00714C8E">
        <w:rPr>
          <w:rFonts w:ascii="仿宋_GB2312" w:eastAsia="仿宋_GB2312" w:hAnsi="仿宋" w:cs="仿宋" w:hint="eastAsia"/>
          <w:sz w:val="32"/>
          <w:szCs w:val="32"/>
        </w:rPr>
        <w:t>领队</w:t>
      </w:r>
      <w:r w:rsidR="00A166DD" w:rsidRPr="00A166DD">
        <w:rPr>
          <w:rFonts w:ascii="仿宋_GB2312" w:eastAsia="仿宋_GB2312" w:hAnsi="仿宋" w:cs="仿宋" w:hint="eastAsia"/>
          <w:sz w:val="32"/>
          <w:szCs w:val="32"/>
        </w:rPr>
        <w:t>负责与赛事组委会的联络工作。</w:t>
      </w:r>
    </w:p>
    <w:p w14:paraId="723D34A6" w14:textId="77777777" w:rsidR="00A166DD" w:rsidRDefault="00BE68D5" w:rsidP="00A166DD">
      <w:pPr>
        <w:ind w:firstLine="600"/>
        <w:rPr>
          <w:rFonts w:ascii="仿宋_GB2312" w:eastAsia="仿宋_GB2312" w:hAnsi="仿宋" w:cs="仿宋"/>
          <w:sz w:val="32"/>
          <w:szCs w:val="32"/>
        </w:rPr>
      </w:pPr>
      <w:r>
        <w:rPr>
          <w:rFonts w:ascii="仿宋_GB2312" w:eastAsia="仿宋_GB2312" w:hAnsi="仿宋" w:cs="仿宋"/>
          <w:sz w:val="32"/>
          <w:szCs w:val="32"/>
        </w:rPr>
        <w:t>5</w:t>
      </w:r>
      <w:r w:rsidR="00A166DD">
        <w:rPr>
          <w:rFonts w:ascii="仿宋_GB2312" w:eastAsia="仿宋_GB2312" w:hAnsi="仿宋" w:cs="仿宋" w:hint="eastAsia"/>
          <w:sz w:val="32"/>
          <w:szCs w:val="32"/>
        </w:rPr>
        <w:t>、</w:t>
      </w:r>
      <w:r w:rsidR="00A166DD" w:rsidRPr="00A166DD">
        <w:rPr>
          <w:rFonts w:ascii="仿宋_GB2312" w:eastAsia="仿宋_GB2312" w:hAnsi="仿宋" w:cs="仿宋" w:hint="eastAsia"/>
          <w:sz w:val="32"/>
          <w:szCs w:val="32"/>
        </w:rPr>
        <w:t>青年组</w:t>
      </w:r>
      <w:r w:rsidR="00A166DD">
        <w:rPr>
          <w:rFonts w:ascii="仿宋_GB2312" w:eastAsia="仿宋_GB2312" w:hAnsi="仿宋" w:cs="仿宋" w:hint="eastAsia"/>
          <w:sz w:val="32"/>
          <w:szCs w:val="32"/>
        </w:rPr>
        <w:t>参赛</w:t>
      </w:r>
      <w:r w:rsidR="00A166DD" w:rsidRPr="00A166DD">
        <w:rPr>
          <w:rFonts w:ascii="仿宋_GB2312" w:eastAsia="仿宋_GB2312" w:hAnsi="仿宋" w:cs="仿宋" w:hint="eastAsia"/>
          <w:sz w:val="32"/>
          <w:szCs w:val="32"/>
        </w:rPr>
        <w:t>运动员年龄应在18周岁以下,少年组</w:t>
      </w:r>
      <w:r w:rsidR="00A166DD">
        <w:rPr>
          <w:rFonts w:ascii="仿宋_GB2312" w:eastAsia="仿宋_GB2312" w:hAnsi="仿宋" w:cs="仿宋" w:hint="eastAsia"/>
          <w:sz w:val="32"/>
          <w:szCs w:val="32"/>
        </w:rPr>
        <w:t>参赛</w:t>
      </w:r>
      <w:r w:rsidR="00A166DD" w:rsidRPr="00A166DD">
        <w:rPr>
          <w:rFonts w:ascii="仿宋_GB2312" w:eastAsia="仿宋_GB2312" w:hAnsi="仿宋" w:cs="仿宋" w:hint="eastAsia"/>
          <w:sz w:val="32"/>
          <w:szCs w:val="32"/>
        </w:rPr>
        <w:t>运动员应在14岁以下，未满</w:t>
      </w:r>
      <w:r w:rsidR="00A166DD" w:rsidRPr="00A166DD">
        <w:rPr>
          <w:rFonts w:ascii="仿宋_GB2312" w:eastAsia="仿宋_GB2312" w:hAnsi="仿宋" w:cs="仿宋"/>
          <w:sz w:val="32"/>
          <w:szCs w:val="32"/>
        </w:rPr>
        <w:t>18</w:t>
      </w:r>
      <w:r w:rsidR="00A166DD" w:rsidRPr="00A166DD">
        <w:rPr>
          <w:rFonts w:ascii="仿宋_GB2312" w:eastAsia="仿宋_GB2312" w:hAnsi="仿宋" w:cs="仿宋" w:hint="eastAsia"/>
          <w:sz w:val="32"/>
          <w:szCs w:val="32"/>
        </w:rPr>
        <w:t>周岁参赛人员必须有法定或指定监护人陪同。</w:t>
      </w:r>
    </w:p>
    <w:p w14:paraId="3119B36D" w14:textId="77777777" w:rsidR="00A87AC8" w:rsidRPr="00783BDB" w:rsidRDefault="00A87AC8" w:rsidP="00A87AC8">
      <w:pPr>
        <w:ind w:firstLine="600"/>
        <w:rPr>
          <w:rFonts w:ascii="仿宋_GB2312" w:eastAsia="仿宋_GB2312" w:hAnsi="仿宋" w:cs="仿宋"/>
          <w:color w:val="000000" w:themeColor="text1"/>
          <w:sz w:val="32"/>
          <w:szCs w:val="32"/>
        </w:rPr>
      </w:pPr>
      <w:r w:rsidRPr="00783BDB">
        <w:rPr>
          <w:rFonts w:ascii="仿宋_GB2312" w:eastAsia="仿宋_GB2312" w:hAnsi="仿宋" w:cs="仿宋"/>
          <w:color w:val="000000" w:themeColor="text1"/>
          <w:sz w:val="32"/>
          <w:szCs w:val="32"/>
        </w:rPr>
        <w:t>6</w:t>
      </w:r>
      <w:r w:rsidRPr="00783BDB">
        <w:rPr>
          <w:rFonts w:ascii="仿宋_GB2312" w:eastAsia="仿宋_GB2312" w:hAnsi="仿宋" w:cs="仿宋" w:hint="eastAsia"/>
          <w:color w:val="000000" w:themeColor="text1"/>
          <w:sz w:val="32"/>
          <w:szCs w:val="32"/>
        </w:rPr>
        <w:t>、每支参赛队每项限报3名运动员；每名运动员限报2项，不能同时参加(兼项)两项制作赛，并在报名表上填写清楚。</w:t>
      </w:r>
    </w:p>
    <w:p w14:paraId="42051E76" w14:textId="77777777" w:rsidR="00A166DD" w:rsidRPr="00A87AC8" w:rsidRDefault="00A87AC8" w:rsidP="00783BDB">
      <w:pPr>
        <w:tabs>
          <w:tab w:val="left" w:pos="420"/>
          <w:tab w:val="left" w:pos="630"/>
        </w:tabs>
        <w:ind w:firstLine="600"/>
        <w:rPr>
          <w:rFonts w:ascii="仿宋_GB2312" w:eastAsia="仿宋_GB2312" w:hAnsi="仿宋" w:cs="仿宋"/>
          <w:color w:val="000000" w:themeColor="text1"/>
          <w:sz w:val="32"/>
          <w:szCs w:val="32"/>
        </w:rPr>
      </w:pPr>
      <w:r>
        <w:rPr>
          <w:rFonts w:ascii="仿宋_GB2312" w:eastAsia="仿宋_GB2312" w:hAnsi="仿宋" w:cs="仿宋"/>
          <w:color w:val="000000" w:themeColor="text1"/>
          <w:sz w:val="32"/>
          <w:szCs w:val="32"/>
        </w:rPr>
        <w:t>7</w:t>
      </w:r>
      <w:r w:rsidR="00A166DD">
        <w:rPr>
          <w:rFonts w:ascii="仿宋_GB2312" w:eastAsia="仿宋_GB2312" w:hAnsi="仿宋" w:cs="仿宋" w:hint="eastAsia"/>
          <w:color w:val="000000" w:themeColor="text1"/>
          <w:sz w:val="32"/>
          <w:szCs w:val="32"/>
        </w:rPr>
        <w:t>、</w:t>
      </w:r>
      <w:r w:rsidR="00A166DD" w:rsidRPr="00E33F47">
        <w:rPr>
          <w:rFonts w:ascii="仿宋_GB2312" w:eastAsia="仿宋_GB2312" w:hAnsi="仿宋" w:cs="仿宋" w:hint="eastAsia"/>
          <w:color w:val="000000" w:themeColor="text1"/>
          <w:sz w:val="32"/>
          <w:szCs w:val="32"/>
        </w:rPr>
        <w:t>所有参赛人员（包括领队、教练员、运动员）必须办</w:t>
      </w:r>
      <w:r w:rsidR="00A166DD" w:rsidRPr="00E33F47">
        <w:rPr>
          <w:rFonts w:ascii="仿宋_GB2312" w:eastAsia="仿宋_GB2312" w:hAnsi="仿宋" w:cs="仿宋" w:hint="eastAsia"/>
          <w:color w:val="000000" w:themeColor="text1"/>
          <w:sz w:val="32"/>
          <w:szCs w:val="32"/>
        </w:rPr>
        <w:lastRenderedPageBreak/>
        <w:t>理金额不低于20万元的“人身意外伤害险”，</w:t>
      </w:r>
      <w:r w:rsidR="00BE68D5" w:rsidRPr="00BE68D5">
        <w:rPr>
          <w:rFonts w:ascii="仿宋_GB2312" w:eastAsia="仿宋_GB2312" w:hAnsi="仿宋" w:cs="仿宋" w:hint="eastAsia"/>
          <w:color w:val="000000" w:themeColor="text1"/>
          <w:sz w:val="32"/>
          <w:szCs w:val="32"/>
        </w:rPr>
        <w:t>并将</w:t>
      </w:r>
      <w:r w:rsidR="00BE68D5" w:rsidRPr="00BE68D5">
        <w:rPr>
          <w:rFonts w:ascii="仿宋_GB2312" w:eastAsia="仿宋_GB2312" w:hAnsi="仿宋" w:cs="仿宋"/>
          <w:color w:val="000000" w:themeColor="text1"/>
          <w:sz w:val="32"/>
          <w:szCs w:val="32"/>
        </w:rPr>
        <w:t>证明带至</w:t>
      </w:r>
      <w:r w:rsidR="00BE68D5" w:rsidRPr="00BE68D5">
        <w:rPr>
          <w:rFonts w:ascii="仿宋_GB2312" w:eastAsia="仿宋_GB2312" w:hAnsi="仿宋" w:cs="仿宋" w:hint="eastAsia"/>
          <w:color w:val="000000" w:themeColor="text1"/>
          <w:sz w:val="32"/>
          <w:szCs w:val="32"/>
        </w:rPr>
        <w:t>赛事</w:t>
      </w:r>
      <w:r w:rsidR="00BE68D5" w:rsidRPr="00BE68D5">
        <w:rPr>
          <w:rFonts w:ascii="仿宋_GB2312" w:eastAsia="仿宋_GB2312" w:hAnsi="仿宋" w:cs="仿宋"/>
          <w:color w:val="000000" w:themeColor="text1"/>
          <w:sz w:val="32"/>
          <w:szCs w:val="32"/>
        </w:rPr>
        <w:t>报到地点</w:t>
      </w:r>
      <w:r w:rsidR="00BE68D5">
        <w:rPr>
          <w:rFonts w:ascii="仿宋_GB2312" w:eastAsia="仿宋_GB2312" w:hAnsi="仿宋" w:cs="仿宋" w:hint="eastAsia"/>
          <w:color w:val="000000" w:themeColor="text1"/>
          <w:sz w:val="32"/>
          <w:szCs w:val="32"/>
        </w:rPr>
        <w:t>，</w:t>
      </w:r>
      <w:r w:rsidR="00A166DD" w:rsidRPr="00E33F47">
        <w:rPr>
          <w:rFonts w:ascii="仿宋_GB2312" w:eastAsia="仿宋_GB2312" w:hAnsi="仿宋" w:cs="仿宋" w:hint="eastAsia"/>
          <w:color w:val="000000" w:themeColor="text1"/>
          <w:sz w:val="32"/>
          <w:szCs w:val="32"/>
        </w:rPr>
        <w:t>费用由参赛人员自行承担。</w:t>
      </w:r>
    </w:p>
    <w:p w14:paraId="596E61BE" w14:textId="371555EF" w:rsidR="0056196D" w:rsidRDefault="00CD5064" w:rsidP="00BF16B5">
      <w:pPr>
        <w:tabs>
          <w:tab w:val="left" w:pos="630"/>
        </w:tabs>
        <w:ind w:firstLine="600"/>
        <w:rPr>
          <w:rFonts w:ascii="仿宋_GB2312" w:eastAsia="仿宋_GB2312" w:hAnsi="仿宋" w:cs="仿宋"/>
          <w:sz w:val="32"/>
          <w:szCs w:val="32"/>
        </w:rPr>
      </w:pPr>
      <w:r>
        <w:rPr>
          <w:rFonts w:ascii="仿宋_GB2312" w:eastAsia="仿宋_GB2312" w:hAnsi="仿宋" w:cs="仿宋" w:hint="eastAsia"/>
          <w:sz w:val="32"/>
          <w:szCs w:val="32"/>
        </w:rPr>
        <w:t>（</w:t>
      </w:r>
      <w:r w:rsidR="009C3034">
        <w:rPr>
          <w:rFonts w:ascii="仿宋_GB2312" w:eastAsia="仿宋_GB2312" w:hAnsi="仿宋" w:cs="仿宋" w:hint="eastAsia"/>
          <w:sz w:val="32"/>
          <w:szCs w:val="32"/>
        </w:rPr>
        <w:t>五</w:t>
      </w:r>
      <w:r>
        <w:rPr>
          <w:rFonts w:ascii="仿宋_GB2312" w:eastAsia="仿宋_GB2312" w:hAnsi="仿宋" w:cs="仿宋" w:hint="eastAsia"/>
          <w:sz w:val="32"/>
          <w:szCs w:val="32"/>
        </w:rPr>
        <w:t>）竞赛办法</w:t>
      </w:r>
    </w:p>
    <w:p w14:paraId="7AA89DCC" w14:textId="77777777" w:rsidR="00CD5064" w:rsidRDefault="00CD5064" w:rsidP="00BF16B5">
      <w:pPr>
        <w:tabs>
          <w:tab w:val="left" w:pos="630"/>
        </w:tabs>
        <w:ind w:firstLine="600"/>
        <w:rPr>
          <w:rFonts w:ascii="仿宋_GB2312" w:eastAsia="仿宋_GB2312" w:hAnsi="仿宋" w:cs="仿宋"/>
          <w:sz w:val="32"/>
          <w:szCs w:val="32"/>
        </w:rPr>
      </w:pPr>
      <w:r>
        <w:rPr>
          <w:rFonts w:ascii="仿宋_GB2312" w:eastAsia="仿宋_GB2312" w:hAnsi="仿宋" w:cs="仿宋" w:hint="eastAsia"/>
          <w:sz w:val="32"/>
          <w:szCs w:val="32"/>
        </w:rPr>
        <w:t>竞赛按照</w:t>
      </w:r>
      <w:r w:rsidRPr="00A34D5B">
        <w:rPr>
          <w:rFonts w:ascii="仿宋_GB2312" w:eastAsia="仿宋_GB2312" w:hAnsi="仿宋" w:cs="仿宋" w:hint="eastAsia"/>
          <w:sz w:val="32"/>
          <w:szCs w:val="32"/>
        </w:rPr>
        <w:t>《2018年全国航海模型公开赛暨全国南湖红船模型公开赛竞赛规则》</w:t>
      </w:r>
      <w:r>
        <w:rPr>
          <w:rFonts w:ascii="仿宋_GB2312" w:eastAsia="仿宋_GB2312" w:hAnsi="仿宋" w:cs="仿宋" w:hint="eastAsia"/>
          <w:sz w:val="32"/>
          <w:szCs w:val="32"/>
        </w:rPr>
        <w:t>执行。</w:t>
      </w:r>
    </w:p>
    <w:p w14:paraId="31BA8AE7" w14:textId="1BF613F2" w:rsidR="00783BDB" w:rsidRPr="00783BDB" w:rsidRDefault="00783BDB" w:rsidP="00783BDB">
      <w:pPr>
        <w:tabs>
          <w:tab w:val="left" w:pos="630"/>
        </w:tabs>
        <w:ind w:firstLine="600"/>
        <w:rPr>
          <w:rFonts w:ascii="仿宋_GB2312" w:eastAsia="仿宋_GB2312" w:hAnsi="仿宋" w:cs="仿宋"/>
          <w:sz w:val="32"/>
          <w:szCs w:val="32"/>
        </w:rPr>
      </w:pPr>
      <w:r w:rsidRPr="00783BDB">
        <w:rPr>
          <w:rFonts w:ascii="仿宋_GB2312" w:eastAsia="仿宋_GB2312" w:hAnsi="仿宋" w:cs="仿宋" w:hint="eastAsia"/>
          <w:sz w:val="32"/>
          <w:szCs w:val="32"/>
        </w:rPr>
        <w:t>（</w:t>
      </w:r>
      <w:r w:rsidR="009C3034">
        <w:rPr>
          <w:rFonts w:ascii="仿宋_GB2312" w:eastAsia="仿宋_GB2312" w:hAnsi="仿宋" w:cs="仿宋" w:hint="eastAsia"/>
          <w:sz w:val="32"/>
          <w:szCs w:val="32"/>
        </w:rPr>
        <w:t>六</w:t>
      </w:r>
      <w:r w:rsidRPr="00783BDB">
        <w:rPr>
          <w:rFonts w:ascii="仿宋_GB2312" w:eastAsia="仿宋_GB2312" w:hAnsi="仿宋" w:cs="仿宋" w:hint="eastAsia"/>
          <w:sz w:val="32"/>
          <w:szCs w:val="32"/>
        </w:rPr>
        <w:t>）录取名次和奖励</w:t>
      </w:r>
    </w:p>
    <w:p w14:paraId="5C6F9A0E" w14:textId="77777777" w:rsidR="00783BDB" w:rsidRPr="00783BDB" w:rsidRDefault="00783BDB" w:rsidP="00783BDB">
      <w:pPr>
        <w:tabs>
          <w:tab w:val="left" w:pos="630"/>
        </w:tabs>
        <w:ind w:firstLine="600"/>
        <w:rPr>
          <w:rFonts w:ascii="仿宋_GB2312" w:eastAsia="仿宋_GB2312" w:hAnsi="仿宋" w:cs="仿宋"/>
          <w:sz w:val="32"/>
          <w:szCs w:val="32"/>
        </w:rPr>
      </w:pPr>
      <w:r w:rsidRPr="00783BDB">
        <w:rPr>
          <w:rFonts w:ascii="仿宋_GB2312" w:eastAsia="仿宋_GB2312" w:hAnsi="仿宋" w:cs="仿宋" w:hint="eastAsia"/>
          <w:sz w:val="32"/>
          <w:szCs w:val="32"/>
        </w:rPr>
        <w:t>1、各项录取前8名。</w:t>
      </w:r>
    </w:p>
    <w:p w14:paraId="4075F8A2" w14:textId="77777777" w:rsidR="00783BDB" w:rsidRPr="00783BDB" w:rsidRDefault="00783BDB" w:rsidP="00783BDB">
      <w:pPr>
        <w:tabs>
          <w:tab w:val="left" w:pos="630"/>
        </w:tabs>
        <w:ind w:firstLine="600"/>
        <w:rPr>
          <w:rFonts w:ascii="仿宋_GB2312" w:eastAsia="仿宋_GB2312" w:hAnsi="仿宋" w:cs="仿宋"/>
          <w:sz w:val="32"/>
          <w:szCs w:val="32"/>
        </w:rPr>
      </w:pPr>
      <w:r w:rsidRPr="00783BDB">
        <w:rPr>
          <w:rFonts w:ascii="仿宋_GB2312" w:eastAsia="仿宋_GB2312" w:hAnsi="仿宋" w:cs="仿宋" w:hint="eastAsia"/>
          <w:sz w:val="32"/>
          <w:szCs w:val="32"/>
        </w:rPr>
        <w:t>2、前3名授予奖章，前8名授予获奖证书。</w:t>
      </w:r>
    </w:p>
    <w:p w14:paraId="08D027C3" w14:textId="77777777" w:rsidR="00783BDB" w:rsidRPr="00783BDB" w:rsidRDefault="00783BDB" w:rsidP="00783BDB">
      <w:pPr>
        <w:tabs>
          <w:tab w:val="left" w:pos="630"/>
        </w:tabs>
        <w:ind w:firstLine="600"/>
        <w:rPr>
          <w:rFonts w:ascii="仿宋_GB2312" w:eastAsia="仿宋_GB2312" w:hAnsi="仿宋" w:cs="仿宋"/>
          <w:sz w:val="32"/>
          <w:szCs w:val="32"/>
        </w:rPr>
      </w:pPr>
      <w:r w:rsidRPr="00783BDB">
        <w:rPr>
          <w:rFonts w:ascii="仿宋_GB2312" w:eastAsia="仿宋_GB2312" w:hAnsi="仿宋" w:cs="仿宋" w:hint="eastAsia"/>
          <w:sz w:val="32"/>
          <w:szCs w:val="32"/>
        </w:rPr>
        <w:t>3、按参赛人数的10%颁发一等奖证书，20%颁发二等奖证书，30%颁发三等奖证书。</w:t>
      </w:r>
    </w:p>
    <w:p w14:paraId="34920D34" w14:textId="108034D6" w:rsidR="00CD5064" w:rsidRPr="00384019" w:rsidRDefault="00CD5064" w:rsidP="00BF16B5">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w:t>
      </w:r>
      <w:r w:rsidR="009C3034">
        <w:rPr>
          <w:rFonts w:ascii="仿宋_GB2312" w:eastAsia="仿宋_GB2312" w:hAnsi="仿宋" w:cs="仿宋" w:hint="eastAsia"/>
          <w:sz w:val="32"/>
          <w:szCs w:val="32"/>
        </w:rPr>
        <w:t>七</w:t>
      </w:r>
      <w:r w:rsidRPr="00384019">
        <w:rPr>
          <w:rFonts w:ascii="仿宋_GB2312" w:eastAsia="仿宋_GB2312" w:hAnsi="仿宋" w:cs="仿宋" w:hint="eastAsia"/>
          <w:sz w:val="32"/>
          <w:szCs w:val="32"/>
        </w:rPr>
        <w:t>）</w:t>
      </w:r>
      <w:r w:rsidR="001E160D" w:rsidRPr="00384019">
        <w:rPr>
          <w:rFonts w:ascii="仿宋_GB2312" w:eastAsia="仿宋_GB2312" w:hAnsi="仿宋" w:cs="仿宋" w:hint="eastAsia"/>
          <w:sz w:val="32"/>
          <w:szCs w:val="32"/>
        </w:rPr>
        <w:t>裁委会和仲裁</w:t>
      </w:r>
    </w:p>
    <w:p w14:paraId="6211418E" w14:textId="77777777" w:rsidR="001E160D" w:rsidRPr="00384019" w:rsidRDefault="001E160D"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由主办单位按有关规定选派</w:t>
      </w:r>
      <w:r w:rsidR="00E33F47" w:rsidRPr="00384019">
        <w:rPr>
          <w:rFonts w:ascii="仿宋_GB2312" w:eastAsia="仿宋_GB2312" w:hAnsi="仿宋" w:cs="仿宋" w:hint="eastAsia"/>
          <w:sz w:val="32"/>
          <w:szCs w:val="32"/>
        </w:rPr>
        <w:t>。</w:t>
      </w:r>
    </w:p>
    <w:p w14:paraId="4B0CD13B" w14:textId="0736346C" w:rsidR="001E160D" w:rsidRPr="00384019" w:rsidRDefault="001E160D" w:rsidP="001E160D">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w:t>
      </w:r>
      <w:r w:rsidR="009C3034">
        <w:rPr>
          <w:rFonts w:ascii="仿宋_GB2312" w:eastAsia="仿宋_GB2312" w:hAnsi="仿宋" w:cs="仿宋" w:hint="eastAsia"/>
          <w:sz w:val="32"/>
          <w:szCs w:val="32"/>
        </w:rPr>
        <w:t>八</w:t>
      </w:r>
      <w:r w:rsidRPr="00384019">
        <w:rPr>
          <w:rFonts w:ascii="仿宋_GB2312" w:eastAsia="仿宋_GB2312" w:hAnsi="仿宋" w:cs="仿宋" w:hint="eastAsia"/>
          <w:sz w:val="32"/>
          <w:szCs w:val="32"/>
        </w:rPr>
        <w:t>）报名与报到</w:t>
      </w:r>
    </w:p>
    <w:p w14:paraId="45C3ACCF" w14:textId="77777777" w:rsidR="001E160D" w:rsidRPr="00384019" w:rsidRDefault="001E160D" w:rsidP="001E160D">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1、报名</w:t>
      </w:r>
    </w:p>
    <w:p w14:paraId="7EC95C02" w14:textId="33867545" w:rsidR="00FD3AE1" w:rsidRPr="00384019" w:rsidRDefault="00FD3AE1" w:rsidP="00E33F47">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请将加盖公章的</w:t>
      </w:r>
      <w:r w:rsidR="00E33F47" w:rsidRPr="00384019">
        <w:rPr>
          <w:rFonts w:ascii="仿宋_GB2312" w:eastAsia="仿宋_GB2312" w:hAnsi="仿宋" w:cs="仿宋" w:hint="eastAsia"/>
          <w:sz w:val="32"/>
          <w:szCs w:val="32"/>
        </w:rPr>
        <w:t>《</w:t>
      </w:r>
      <w:r w:rsidR="001408E8" w:rsidRPr="00384019">
        <w:rPr>
          <w:rFonts w:ascii="仿宋_GB2312" w:eastAsia="仿宋_GB2312" w:hAnsi="仿宋" w:cs="仿宋" w:hint="eastAsia"/>
          <w:sz w:val="32"/>
          <w:szCs w:val="32"/>
        </w:rPr>
        <w:t>参赛</w:t>
      </w:r>
      <w:r w:rsidRPr="00384019">
        <w:rPr>
          <w:rFonts w:ascii="仿宋_GB2312" w:eastAsia="仿宋_GB2312" w:hAnsi="仿宋" w:cs="仿宋" w:hint="eastAsia"/>
          <w:sz w:val="32"/>
          <w:szCs w:val="32"/>
        </w:rPr>
        <w:t>报名表</w:t>
      </w:r>
      <w:r w:rsidR="00E33F47" w:rsidRPr="00384019">
        <w:rPr>
          <w:rFonts w:ascii="仿宋_GB2312" w:eastAsia="仿宋_GB2312" w:hAnsi="仿宋" w:cs="仿宋" w:hint="eastAsia"/>
          <w:sz w:val="32"/>
          <w:szCs w:val="32"/>
        </w:rPr>
        <w:t>》</w:t>
      </w:r>
      <w:r w:rsidRPr="00384019">
        <w:rPr>
          <w:rFonts w:ascii="仿宋_GB2312" w:eastAsia="仿宋_GB2312" w:hAnsi="仿宋" w:cs="仿宋" w:hint="eastAsia"/>
          <w:sz w:val="32"/>
          <w:szCs w:val="32"/>
        </w:rPr>
        <w:t>原件一式二份，于</w:t>
      </w:r>
      <w:r w:rsidR="0024358A">
        <w:rPr>
          <w:rFonts w:ascii="仿宋_GB2312" w:eastAsia="仿宋_GB2312" w:hAnsi="仿宋" w:cs="仿宋" w:hint="eastAsia"/>
          <w:sz w:val="32"/>
          <w:szCs w:val="32"/>
        </w:rPr>
        <w:t>7</w:t>
      </w:r>
      <w:r w:rsidRPr="00384019">
        <w:rPr>
          <w:rFonts w:ascii="仿宋_GB2312" w:eastAsia="仿宋_GB2312" w:hAnsi="仿宋" w:cs="仿宋" w:hint="eastAsia"/>
          <w:sz w:val="32"/>
          <w:szCs w:val="32"/>
        </w:rPr>
        <w:t>月</w:t>
      </w:r>
      <w:r w:rsidR="00783BDB">
        <w:rPr>
          <w:rFonts w:ascii="仿宋_GB2312" w:eastAsia="仿宋_GB2312" w:hAnsi="仿宋" w:cs="仿宋" w:hint="eastAsia"/>
          <w:sz w:val="32"/>
          <w:szCs w:val="32"/>
        </w:rPr>
        <w:t>3</w:t>
      </w:r>
      <w:r w:rsidR="0024358A">
        <w:rPr>
          <w:rFonts w:ascii="仿宋_GB2312" w:eastAsia="仿宋_GB2312" w:hAnsi="仿宋" w:cs="仿宋" w:hint="eastAsia"/>
          <w:sz w:val="32"/>
          <w:szCs w:val="32"/>
        </w:rPr>
        <w:t>1</w:t>
      </w:r>
      <w:r w:rsidRPr="00384019">
        <w:rPr>
          <w:rFonts w:ascii="仿宋_GB2312" w:eastAsia="仿宋_GB2312" w:hAnsi="仿宋" w:cs="仿宋" w:hint="eastAsia"/>
          <w:sz w:val="32"/>
          <w:szCs w:val="32"/>
        </w:rPr>
        <w:t>日前，分别寄送到国家体育总局航管中心和承办方筋斗云体育发展有限公司嘉兴分公司；同时将报名表Excel电子版（必须使用竞赛通知提供的格式化Excel电子版版本）发送至航管中心和承办方邮箱，一经报名不得更改。</w:t>
      </w:r>
    </w:p>
    <w:p w14:paraId="0DDBBEA0" w14:textId="77777777" w:rsidR="00FD3AE1" w:rsidRPr="00384019" w:rsidRDefault="00FD3AE1" w:rsidP="00E33F47">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（1）航管中心</w:t>
      </w:r>
    </w:p>
    <w:p w14:paraId="422CCA61" w14:textId="77777777" w:rsidR="00FD3AE1" w:rsidRPr="008A31F5" w:rsidRDefault="00FD3AE1" w:rsidP="00813C18">
      <w:pPr>
        <w:tabs>
          <w:tab w:val="left" w:pos="420"/>
          <w:tab w:val="left" w:pos="630"/>
        </w:tabs>
        <w:ind w:firstLine="600"/>
        <w:rPr>
          <w:rFonts w:ascii="仿宋_GB2312" w:eastAsia="仿宋_GB2312" w:hAnsi="仿宋" w:cs="仿宋"/>
          <w:sz w:val="32"/>
          <w:szCs w:val="32"/>
        </w:rPr>
      </w:pPr>
      <w:r w:rsidRPr="008A31F5">
        <w:rPr>
          <w:rFonts w:ascii="仿宋_GB2312" w:eastAsia="仿宋_GB2312" w:hAnsi="仿宋" w:cs="仿宋" w:hint="eastAsia"/>
          <w:sz w:val="32"/>
          <w:szCs w:val="32"/>
        </w:rPr>
        <w:t>邮箱：</w:t>
      </w:r>
      <w:r w:rsidR="00813C18" w:rsidRPr="008A31F5">
        <w:rPr>
          <w:rFonts w:ascii="仿宋_GB2312" w:eastAsia="仿宋_GB2312" w:hAnsi="仿宋" w:cs="仿宋"/>
          <w:sz w:val="32"/>
          <w:szCs w:val="32"/>
        </w:rPr>
        <w:t>20395454@</w:t>
      </w:r>
      <w:r w:rsidR="00813C18" w:rsidRPr="008A31F5">
        <w:rPr>
          <w:rFonts w:ascii="仿宋_GB2312" w:eastAsia="仿宋_GB2312" w:hAnsi="仿宋" w:cs="仿宋" w:hint="eastAsia"/>
          <w:sz w:val="32"/>
          <w:szCs w:val="32"/>
        </w:rPr>
        <w:t>qq</w:t>
      </w:r>
      <w:r w:rsidR="00813C18" w:rsidRPr="008A31F5">
        <w:rPr>
          <w:rFonts w:ascii="仿宋_GB2312" w:eastAsia="仿宋_GB2312" w:hAnsi="仿宋" w:cs="仿宋"/>
          <w:sz w:val="32"/>
          <w:szCs w:val="32"/>
        </w:rPr>
        <w:t>.com</w:t>
      </w:r>
    </w:p>
    <w:p w14:paraId="4B5CC54D" w14:textId="77777777" w:rsidR="00FD3AE1" w:rsidRPr="00384019" w:rsidRDefault="00FD3AE1" w:rsidP="00E33F47">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地址：</w:t>
      </w:r>
      <w:r w:rsidRPr="00384019">
        <w:rPr>
          <w:rFonts w:ascii="仿宋_GB2312" w:eastAsia="仿宋_GB2312" w:hAnsi="仿宋" w:cs="仿宋"/>
          <w:sz w:val="32"/>
          <w:szCs w:val="32"/>
        </w:rPr>
        <w:t>国家体育总局航管中心，</w:t>
      </w:r>
      <w:r w:rsidRPr="00384019">
        <w:rPr>
          <w:rFonts w:ascii="仿宋_GB2312" w:eastAsia="仿宋_GB2312" w:hAnsi="仿宋" w:cs="仿宋" w:hint="eastAsia"/>
          <w:sz w:val="32"/>
          <w:szCs w:val="32"/>
        </w:rPr>
        <w:t>北京市东城区天坛东里中</w:t>
      </w:r>
      <w:r w:rsidRPr="00384019">
        <w:rPr>
          <w:rFonts w:ascii="仿宋_GB2312" w:eastAsia="仿宋_GB2312" w:hAnsi="仿宋" w:cs="仿宋" w:hint="eastAsia"/>
          <w:sz w:val="32"/>
          <w:szCs w:val="32"/>
        </w:rPr>
        <w:lastRenderedPageBreak/>
        <w:t>区甲14号，邮编100061</w:t>
      </w:r>
    </w:p>
    <w:p w14:paraId="410A018D" w14:textId="77777777" w:rsidR="00FD3AE1" w:rsidRPr="00384019" w:rsidRDefault="00FD3AE1" w:rsidP="00E33F47">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收件人：</w:t>
      </w:r>
      <w:r w:rsidR="00813C18">
        <w:rPr>
          <w:rFonts w:ascii="仿宋_GB2312" w:eastAsia="仿宋_GB2312" w:hAnsi="仿宋" w:cs="仿宋" w:hint="eastAsia"/>
          <w:sz w:val="32"/>
          <w:szCs w:val="32"/>
        </w:rPr>
        <w:t>吕红梅 010-67050686</w:t>
      </w:r>
      <w:r w:rsidRPr="00384019">
        <w:rPr>
          <w:rFonts w:ascii="仿宋_GB2312" w:eastAsia="仿宋_GB2312" w:hAnsi="仿宋" w:cs="仿宋"/>
          <w:sz w:val="32"/>
          <w:szCs w:val="32"/>
        </w:rPr>
        <w:t xml:space="preserve"> </w:t>
      </w:r>
    </w:p>
    <w:p w14:paraId="37EA4B40" w14:textId="77777777" w:rsidR="00FD3AE1" w:rsidRPr="00384019" w:rsidRDefault="00FD3AE1" w:rsidP="00E33F47">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（2）承办方</w:t>
      </w:r>
    </w:p>
    <w:p w14:paraId="3255A59A" w14:textId="77777777" w:rsidR="00FD3AE1" w:rsidRPr="00384019" w:rsidRDefault="00FD3AE1" w:rsidP="00E33F47">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邮箱：</w:t>
      </w:r>
      <w:hyperlink r:id="rId10" w:history="1">
        <w:r w:rsidRPr="00384019">
          <w:rPr>
            <w:rFonts w:ascii="仿宋_GB2312" w:eastAsia="仿宋_GB2312" w:hAnsi="仿宋" w:cs="仿宋" w:hint="eastAsia"/>
            <w:sz w:val="32"/>
            <w:szCs w:val="32"/>
          </w:rPr>
          <w:t>519957593@qq.com</w:t>
        </w:r>
      </w:hyperlink>
    </w:p>
    <w:p w14:paraId="1ABEC623" w14:textId="77777777" w:rsidR="00FD3AE1" w:rsidRPr="00384019" w:rsidRDefault="00FD3AE1"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地址：浙江省嘉兴市秀洲区中润瑞安广场1308，邮编314000</w:t>
      </w:r>
    </w:p>
    <w:p w14:paraId="23C3E13E" w14:textId="77777777" w:rsidR="00FD3AE1" w:rsidRPr="00384019" w:rsidRDefault="00FD3AE1"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 xml:space="preserve">收件人：孙勤琰13736411768、13458399527 </w:t>
      </w:r>
      <w:r w:rsidRPr="00384019">
        <w:rPr>
          <w:rFonts w:ascii="仿宋_GB2312" w:eastAsia="仿宋_GB2312" w:hAnsi="仿宋" w:cs="仿宋"/>
          <w:sz w:val="32"/>
          <w:szCs w:val="32"/>
        </w:rPr>
        <w:t xml:space="preserve"> </w:t>
      </w:r>
      <w:r w:rsidRPr="00384019">
        <w:rPr>
          <w:rFonts w:ascii="仿宋_GB2312" w:eastAsia="仿宋_GB2312" w:hAnsi="仿宋" w:cs="仿宋" w:hint="eastAsia"/>
          <w:sz w:val="32"/>
          <w:szCs w:val="32"/>
        </w:rPr>
        <w:t xml:space="preserve"> </w:t>
      </w:r>
      <w:r w:rsidRPr="00384019">
        <w:rPr>
          <w:rFonts w:ascii="仿宋_GB2312" w:eastAsia="仿宋_GB2312" w:hAnsi="仿宋" w:cs="仿宋"/>
          <w:sz w:val="32"/>
          <w:szCs w:val="32"/>
        </w:rPr>
        <w:t xml:space="preserve"> </w:t>
      </w:r>
    </w:p>
    <w:p w14:paraId="2CA4C7AA" w14:textId="77777777" w:rsidR="00FD3AE1" w:rsidRPr="00384019" w:rsidRDefault="00FD3AE1"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2、报到</w:t>
      </w:r>
    </w:p>
    <w:p w14:paraId="488C8AD1" w14:textId="77777777" w:rsidR="00FD3AE1" w:rsidRPr="00384019" w:rsidRDefault="00FD3AE1"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（1）时间：2018年8月14日</w:t>
      </w:r>
    </w:p>
    <w:p w14:paraId="52B64765" w14:textId="2B0E9D5C" w:rsidR="00FD3AE1" w:rsidRPr="00384019" w:rsidRDefault="00FD3AE1"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（2）地点：</w:t>
      </w:r>
      <w:r w:rsidRPr="00F06D52">
        <w:rPr>
          <w:rFonts w:ascii="仿宋_GB2312" w:eastAsia="仿宋_GB2312" w:hAnsi="仿宋" w:cs="仿宋" w:hint="eastAsia"/>
          <w:color w:val="000000" w:themeColor="text1"/>
          <w:sz w:val="32"/>
          <w:szCs w:val="32"/>
        </w:rPr>
        <w:t>嘉兴</w:t>
      </w:r>
      <w:r w:rsidR="00F86B9C" w:rsidRPr="00F06D52">
        <w:rPr>
          <w:rFonts w:ascii="仿宋_GB2312" w:eastAsia="仿宋_GB2312" w:hAnsi="仿宋" w:cs="仿宋" w:hint="eastAsia"/>
          <w:color w:val="000000" w:themeColor="text1"/>
          <w:sz w:val="32"/>
          <w:szCs w:val="32"/>
        </w:rPr>
        <w:t>格林豪泰酒店、嘉兴海格商务酒店</w:t>
      </w:r>
      <w:r w:rsidRPr="00384019">
        <w:rPr>
          <w:rFonts w:ascii="仿宋_GB2312" w:eastAsia="仿宋_GB2312" w:hAnsi="仿宋" w:cs="仿宋" w:hint="eastAsia"/>
          <w:sz w:val="32"/>
          <w:szCs w:val="32"/>
        </w:rPr>
        <w:tab/>
      </w:r>
    </w:p>
    <w:p w14:paraId="35DDD4DE" w14:textId="77777777" w:rsidR="00FD3AE1" w:rsidRPr="00384019" w:rsidRDefault="001408E8"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（3）</w:t>
      </w:r>
      <w:r w:rsidR="00FD3AE1" w:rsidRPr="00384019">
        <w:rPr>
          <w:rFonts w:ascii="仿宋_GB2312" w:eastAsia="仿宋_GB2312" w:hAnsi="仿宋" w:cs="仿宋" w:hint="eastAsia"/>
          <w:sz w:val="32"/>
          <w:szCs w:val="32"/>
        </w:rPr>
        <w:t>报到时，组委会将核验《参赛承诺书》和保险合同单，手续不全者，禁止参赛。</w:t>
      </w:r>
    </w:p>
    <w:p w14:paraId="1A3C2710" w14:textId="77777777" w:rsidR="00FD3AE1" w:rsidRPr="00384019" w:rsidRDefault="00FD3AE1"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w:t>
      </w:r>
      <w:r w:rsidR="001408E8" w:rsidRPr="00384019">
        <w:rPr>
          <w:rFonts w:ascii="仿宋_GB2312" w:eastAsia="仿宋_GB2312" w:hAnsi="仿宋" w:cs="仿宋"/>
          <w:sz w:val="32"/>
          <w:szCs w:val="32"/>
        </w:rPr>
        <w:t>4</w:t>
      </w:r>
      <w:r w:rsidRPr="00384019">
        <w:rPr>
          <w:rFonts w:ascii="仿宋_GB2312" w:eastAsia="仿宋_GB2312" w:hAnsi="仿宋" w:cs="仿宋" w:hint="eastAsia"/>
          <w:sz w:val="32"/>
          <w:szCs w:val="32"/>
        </w:rPr>
        <w:t>）各参赛队须认真填写《参赛承诺书》并签字加盖公章，报到时交送大会。</w:t>
      </w:r>
    </w:p>
    <w:p w14:paraId="10B33F32" w14:textId="77777777" w:rsidR="001E160D" w:rsidRPr="00384019" w:rsidRDefault="001E160D" w:rsidP="00384019">
      <w:pPr>
        <w:tabs>
          <w:tab w:val="left" w:pos="630"/>
        </w:tabs>
        <w:ind w:firstLine="600"/>
        <w:rPr>
          <w:rFonts w:ascii="仿宋_GB2312" w:eastAsia="仿宋_GB2312" w:hAnsi="仿宋" w:cs="仿宋"/>
          <w:b/>
          <w:sz w:val="32"/>
          <w:szCs w:val="32"/>
        </w:rPr>
      </w:pPr>
      <w:r w:rsidRPr="00384019">
        <w:rPr>
          <w:rFonts w:ascii="仿宋_GB2312" w:eastAsia="仿宋_GB2312" w:hAnsi="仿宋" w:cs="仿宋" w:hint="eastAsia"/>
          <w:b/>
          <w:sz w:val="32"/>
          <w:szCs w:val="32"/>
        </w:rPr>
        <w:t>三、其他</w:t>
      </w:r>
    </w:p>
    <w:p w14:paraId="478C2559" w14:textId="77777777" w:rsidR="001E160D" w:rsidRPr="00384019" w:rsidRDefault="001E160D"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（一）参赛人员费用自理。</w:t>
      </w:r>
    </w:p>
    <w:p w14:paraId="6681AC69" w14:textId="79668F01" w:rsidR="001E160D" w:rsidRPr="00384019" w:rsidRDefault="001E160D" w:rsidP="00384019">
      <w:pPr>
        <w:tabs>
          <w:tab w:val="left" w:pos="630"/>
        </w:tabs>
        <w:ind w:firstLine="600"/>
        <w:rPr>
          <w:rFonts w:ascii="仿宋_GB2312" w:eastAsia="仿宋_GB2312" w:hAnsi="仿宋" w:cs="仿宋"/>
          <w:sz w:val="32"/>
          <w:szCs w:val="32"/>
        </w:rPr>
      </w:pPr>
      <w:r w:rsidRPr="00384019">
        <w:rPr>
          <w:rFonts w:ascii="仿宋_GB2312" w:eastAsia="仿宋_GB2312" w:hAnsi="仿宋" w:cs="仿宋" w:hint="eastAsia"/>
          <w:sz w:val="32"/>
          <w:szCs w:val="32"/>
        </w:rPr>
        <w:t>（二）领队、教练和运动员需持有效身份证，建议各参赛队提前自行订购往返票。</w:t>
      </w:r>
    </w:p>
    <w:p w14:paraId="17C01343" w14:textId="77777777" w:rsidR="00C21700" w:rsidRPr="00A70730" w:rsidRDefault="00C21700" w:rsidP="00BE68D5">
      <w:pPr>
        <w:snapToGrid w:val="0"/>
        <w:spacing w:line="360" w:lineRule="auto"/>
        <w:rPr>
          <w:rFonts w:ascii="仿宋_GB2312" w:eastAsia="仿宋_GB2312"/>
          <w:b/>
          <w:sz w:val="30"/>
          <w:szCs w:val="30"/>
        </w:rPr>
      </w:pPr>
    </w:p>
    <w:sectPr w:rsidR="00C21700" w:rsidRPr="00A70730" w:rsidSect="00BF16B5">
      <w:footerReference w:type="default" r:id="rId11"/>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2622F" w14:textId="77777777" w:rsidR="00BC3DD8" w:rsidRDefault="00BC3DD8">
      <w:r>
        <w:separator/>
      </w:r>
    </w:p>
  </w:endnote>
  <w:endnote w:type="continuationSeparator" w:id="0">
    <w:p w14:paraId="6D3A5DF6" w14:textId="77777777" w:rsidR="00BC3DD8" w:rsidRDefault="00BC3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861751"/>
      <w:docPartObj>
        <w:docPartGallery w:val="AutoText"/>
      </w:docPartObj>
    </w:sdtPr>
    <w:sdtEndPr/>
    <w:sdtContent>
      <w:sdt>
        <w:sdtPr>
          <w:id w:val="1728636285"/>
          <w:docPartObj>
            <w:docPartGallery w:val="AutoText"/>
          </w:docPartObj>
        </w:sdtPr>
        <w:sdtEndPr/>
        <w:sdtContent>
          <w:p w14:paraId="7B746FA7" w14:textId="77777777" w:rsidR="00991B20" w:rsidRDefault="0071063B">
            <w:pPr>
              <w:pStyle w:val="a3"/>
              <w:jc w:val="center"/>
            </w:pPr>
            <w:r>
              <w:rPr>
                <w:b/>
                <w:bCs/>
                <w:sz w:val="24"/>
                <w:szCs w:val="24"/>
              </w:rPr>
              <w:fldChar w:fldCharType="begin"/>
            </w:r>
            <w:r w:rsidR="006C5846">
              <w:rPr>
                <w:b/>
                <w:bCs/>
              </w:rPr>
              <w:instrText>PAGE</w:instrText>
            </w:r>
            <w:r>
              <w:rPr>
                <w:b/>
                <w:bCs/>
                <w:sz w:val="24"/>
                <w:szCs w:val="24"/>
              </w:rPr>
              <w:fldChar w:fldCharType="separate"/>
            </w:r>
            <w:r w:rsidR="00F861A5">
              <w:rPr>
                <w:b/>
                <w:bCs/>
                <w:noProof/>
              </w:rPr>
              <w:t>1</w:t>
            </w:r>
            <w:r>
              <w:rPr>
                <w:b/>
                <w:bCs/>
                <w:sz w:val="24"/>
                <w:szCs w:val="24"/>
              </w:rPr>
              <w:fldChar w:fldCharType="end"/>
            </w:r>
            <w:r w:rsidR="006C5846">
              <w:rPr>
                <w:lang w:val="zh-CN"/>
              </w:rPr>
              <w:t xml:space="preserve"> / </w:t>
            </w:r>
            <w:r>
              <w:rPr>
                <w:b/>
                <w:bCs/>
                <w:sz w:val="24"/>
                <w:szCs w:val="24"/>
              </w:rPr>
              <w:fldChar w:fldCharType="begin"/>
            </w:r>
            <w:r w:rsidR="006C5846">
              <w:rPr>
                <w:b/>
                <w:bCs/>
              </w:rPr>
              <w:instrText>NUMPAGES</w:instrText>
            </w:r>
            <w:r>
              <w:rPr>
                <w:b/>
                <w:bCs/>
                <w:sz w:val="24"/>
                <w:szCs w:val="24"/>
              </w:rPr>
              <w:fldChar w:fldCharType="separate"/>
            </w:r>
            <w:r w:rsidR="00F861A5">
              <w:rPr>
                <w:b/>
                <w:bCs/>
                <w:noProof/>
              </w:rPr>
              <w:t>4</w:t>
            </w:r>
            <w:r>
              <w:rPr>
                <w:b/>
                <w:bCs/>
                <w:sz w:val="24"/>
                <w:szCs w:val="24"/>
              </w:rPr>
              <w:fldChar w:fldCharType="end"/>
            </w:r>
          </w:p>
        </w:sdtContent>
      </w:sdt>
    </w:sdtContent>
  </w:sdt>
  <w:p w14:paraId="3CEC6183" w14:textId="77777777" w:rsidR="00991B20" w:rsidRDefault="00991B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BFAEB" w14:textId="77777777" w:rsidR="00BC3DD8" w:rsidRDefault="00BC3DD8">
      <w:r>
        <w:separator/>
      </w:r>
    </w:p>
  </w:footnote>
  <w:footnote w:type="continuationSeparator" w:id="0">
    <w:p w14:paraId="12FC87B8" w14:textId="77777777" w:rsidR="00BC3DD8" w:rsidRDefault="00BC3D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start w:val="4"/>
      <w:numFmt w:val="chineseCounting"/>
      <w:suff w:val="nothing"/>
      <w:lvlText w:val="%1、"/>
      <w:lvlJc w:val="left"/>
    </w:lvl>
  </w:abstractNum>
  <w:abstractNum w:abstractNumId="1">
    <w:nsid w:val="00ED2AB0"/>
    <w:multiLevelType w:val="hybridMultilevel"/>
    <w:tmpl w:val="DEBA469A"/>
    <w:lvl w:ilvl="0" w:tplc="046029C6">
      <w:start w:val="4"/>
      <w:numFmt w:val="japaneseCounting"/>
      <w:lvlText w:val="%1、"/>
      <w:lvlJc w:val="left"/>
      <w:pPr>
        <w:ind w:left="1316" w:hanging="720"/>
      </w:pPr>
      <w:rPr>
        <w:rFonts w:hint="default"/>
      </w:rPr>
    </w:lvl>
    <w:lvl w:ilvl="1" w:tplc="04090019" w:tentative="1">
      <w:start w:val="1"/>
      <w:numFmt w:val="lowerLetter"/>
      <w:lvlText w:val="%2)"/>
      <w:lvlJc w:val="left"/>
      <w:pPr>
        <w:ind w:left="1436" w:hanging="420"/>
      </w:pPr>
    </w:lvl>
    <w:lvl w:ilvl="2" w:tplc="0409001B" w:tentative="1">
      <w:start w:val="1"/>
      <w:numFmt w:val="lowerRoman"/>
      <w:lvlText w:val="%3."/>
      <w:lvlJc w:val="right"/>
      <w:pPr>
        <w:ind w:left="1856" w:hanging="420"/>
      </w:pPr>
    </w:lvl>
    <w:lvl w:ilvl="3" w:tplc="0409000F" w:tentative="1">
      <w:start w:val="1"/>
      <w:numFmt w:val="decimal"/>
      <w:lvlText w:val="%4."/>
      <w:lvlJc w:val="left"/>
      <w:pPr>
        <w:ind w:left="2276" w:hanging="420"/>
      </w:pPr>
    </w:lvl>
    <w:lvl w:ilvl="4" w:tplc="04090019" w:tentative="1">
      <w:start w:val="1"/>
      <w:numFmt w:val="lowerLetter"/>
      <w:lvlText w:val="%5)"/>
      <w:lvlJc w:val="left"/>
      <w:pPr>
        <w:ind w:left="2696" w:hanging="420"/>
      </w:pPr>
    </w:lvl>
    <w:lvl w:ilvl="5" w:tplc="0409001B" w:tentative="1">
      <w:start w:val="1"/>
      <w:numFmt w:val="lowerRoman"/>
      <w:lvlText w:val="%6."/>
      <w:lvlJc w:val="right"/>
      <w:pPr>
        <w:ind w:left="3116" w:hanging="420"/>
      </w:pPr>
    </w:lvl>
    <w:lvl w:ilvl="6" w:tplc="0409000F" w:tentative="1">
      <w:start w:val="1"/>
      <w:numFmt w:val="decimal"/>
      <w:lvlText w:val="%7."/>
      <w:lvlJc w:val="left"/>
      <w:pPr>
        <w:ind w:left="3536" w:hanging="420"/>
      </w:pPr>
    </w:lvl>
    <w:lvl w:ilvl="7" w:tplc="04090019" w:tentative="1">
      <w:start w:val="1"/>
      <w:numFmt w:val="lowerLetter"/>
      <w:lvlText w:val="%8)"/>
      <w:lvlJc w:val="left"/>
      <w:pPr>
        <w:ind w:left="3956" w:hanging="420"/>
      </w:pPr>
    </w:lvl>
    <w:lvl w:ilvl="8" w:tplc="0409001B" w:tentative="1">
      <w:start w:val="1"/>
      <w:numFmt w:val="lowerRoman"/>
      <w:lvlText w:val="%9."/>
      <w:lvlJc w:val="right"/>
      <w:pPr>
        <w:ind w:left="4376" w:hanging="420"/>
      </w:pPr>
    </w:lvl>
  </w:abstractNum>
  <w:abstractNum w:abstractNumId="2">
    <w:nsid w:val="1372222E"/>
    <w:multiLevelType w:val="hybridMultilevel"/>
    <w:tmpl w:val="DEF057E0"/>
    <w:lvl w:ilvl="0" w:tplc="67D011F2">
      <w:start w:val="4"/>
      <w:numFmt w:val="japaneseCounting"/>
      <w:lvlText w:val="%1、"/>
      <w:lvlJc w:val="left"/>
      <w:pPr>
        <w:ind w:left="1438" w:hanging="720"/>
      </w:pPr>
      <w:rPr>
        <w:rFonts w:hint="default"/>
      </w:rPr>
    </w:lvl>
    <w:lvl w:ilvl="1" w:tplc="04090019" w:tentative="1">
      <w:start w:val="1"/>
      <w:numFmt w:val="lowerLetter"/>
      <w:lvlText w:val="%2)"/>
      <w:lvlJc w:val="left"/>
      <w:pPr>
        <w:ind w:left="1558" w:hanging="420"/>
      </w:pPr>
    </w:lvl>
    <w:lvl w:ilvl="2" w:tplc="0409001B" w:tentative="1">
      <w:start w:val="1"/>
      <w:numFmt w:val="lowerRoman"/>
      <w:lvlText w:val="%3."/>
      <w:lvlJc w:val="right"/>
      <w:pPr>
        <w:ind w:left="1978" w:hanging="420"/>
      </w:pPr>
    </w:lvl>
    <w:lvl w:ilvl="3" w:tplc="0409000F" w:tentative="1">
      <w:start w:val="1"/>
      <w:numFmt w:val="decimal"/>
      <w:lvlText w:val="%4."/>
      <w:lvlJc w:val="left"/>
      <w:pPr>
        <w:ind w:left="2398" w:hanging="420"/>
      </w:pPr>
    </w:lvl>
    <w:lvl w:ilvl="4" w:tplc="04090019" w:tentative="1">
      <w:start w:val="1"/>
      <w:numFmt w:val="lowerLetter"/>
      <w:lvlText w:val="%5)"/>
      <w:lvlJc w:val="left"/>
      <w:pPr>
        <w:ind w:left="2818" w:hanging="420"/>
      </w:pPr>
    </w:lvl>
    <w:lvl w:ilvl="5" w:tplc="0409001B" w:tentative="1">
      <w:start w:val="1"/>
      <w:numFmt w:val="lowerRoman"/>
      <w:lvlText w:val="%6."/>
      <w:lvlJc w:val="right"/>
      <w:pPr>
        <w:ind w:left="3238" w:hanging="420"/>
      </w:pPr>
    </w:lvl>
    <w:lvl w:ilvl="6" w:tplc="0409000F" w:tentative="1">
      <w:start w:val="1"/>
      <w:numFmt w:val="decimal"/>
      <w:lvlText w:val="%7."/>
      <w:lvlJc w:val="left"/>
      <w:pPr>
        <w:ind w:left="3658" w:hanging="420"/>
      </w:pPr>
    </w:lvl>
    <w:lvl w:ilvl="7" w:tplc="04090019" w:tentative="1">
      <w:start w:val="1"/>
      <w:numFmt w:val="lowerLetter"/>
      <w:lvlText w:val="%8)"/>
      <w:lvlJc w:val="left"/>
      <w:pPr>
        <w:ind w:left="4078" w:hanging="420"/>
      </w:pPr>
    </w:lvl>
    <w:lvl w:ilvl="8" w:tplc="0409001B" w:tentative="1">
      <w:start w:val="1"/>
      <w:numFmt w:val="lowerRoman"/>
      <w:lvlText w:val="%9."/>
      <w:lvlJc w:val="right"/>
      <w:pPr>
        <w:ind w:left="4498" w:hanging="420"/>
      </w:pPr>
    </w:lvl>
  </w:abstractNum>
  <w:abstractNum w:abstractNumId="3">
    <w:nsid w:val="68CA4E95"/>
    <w:multiLevelType w:val="multilevel"/>
    <w:tmpl w:val="68CA4E95"/>
    <w:lvl w:ilvl="0">
      <w:start w:val="1"/>
      <w:numFmt w:val="decimal"/>
      <w:lvlText w:val="%1."/>
      <w:lvlJc w:val="left"/>
      <w:pPr>
        <w:ind w:left="960" w:hanging="36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4">
    <w:nsid w:val="697456A6"/>
    <w:multiLevelType w:val="singleLevel"/>
    <w:tmpl w:val="697456A6"/>
    <w:lvl w:ilvl="0">
      <w:start w:val="2"/>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4ACC"/>
    <w:rsid w:val="00003F14"/>
    <w:rsid w:val="00037C9B"/>
    <w:rsid w:val="00055550"/>
    <w:rsid w:val="000771EB"/>
    <w:rsid w:val="000872A3"/>
    <w:rsid w:val="0009438D"/>
    <w:rsid w:val="000A4841"/>
    <w:rsid w:val="000B058E"/>
    <w:rsid w:val="000B2F35"/>
    <w:rsid w:val="000D142A"/>
    <w:rsid w:val="001408E8"/>
    <w:rsid w:val="00143FE0"/>
    <w:rsid w:val="001523D2"/>
    <w:rsid w:val="001542B7"/>
    <w:rsid w:val="001A3529"/>
    <w:rsid w:val="001B18F9"/>
    <w:rsid w:val="001C28FA"/>
    <w:rsid w:val="001D633F"/>
    <w:rsid w:val="001E160D"/>
    <w:rsid w:val="001E48A2"/>
    <w:rsid w:val="0021034B"/>
    <w:rsid w:val="00211042"/>
    <w:rsid w:val="0024358A"/>
    <w:rsid w:val="00273DD5"/>
    <w:rsid w:val="002A2C3D"/>
    <w:rsid w:val="002B3718"/>
    <w:rsid w:val="002E693A"/>
    <w:rsid w:val="002F2790"/>
    <w:rsid w:val="003079FE"/>
    <w:rsid w:val="003229F7"/>
    <w:rsid w:val="00340D1E"/>
    <w:rsid w:val="003775D4"/>
    <w:rsid w:val="00384019"/>
    <w:rsid w:val="00387F94"/>
    <w:rsid w:val="00397C80"/>
    <w:rsid w:val="003D0391"/>
    <w:rsid w:val="003D2ADB"/>
    <w:rsid w:val="003D2D71"/>
    <w:rsid w:val="003D4948"/>
    <w:rsid w:val="003F5AEB"/>
    <w:rsid w:val="00441AC4"/>
    <w:rsid w:val="0046146B"/>
    <w:rsid w:val="0048110D"/>
    <w:rsid w:val="004841A3"/>
    <w:rsid w:val="004A52D4"/>
    <w:rsid w:val="004C7D21"/>
    <w:rsid w:val="004D3A55"/>
    <w:rsid w:val="004F0031"/>
    <w:rsid w:val="005376F2"/>
    <w:rsid w:val="00544A0C"/>
    <w:rsid w:val="00555B07"/>
    <w:rsid w:val="0056196D"/>
    <w:rsid w:val="005815D7"/>
    <w:rsid w:val="00586E3A"/>
    <w:rsid w:val="005C1519"/>
    <w:rsid w:val="005E576A"/>
    <w:rsid w:val="005F73EC"/>
    <w:rsid w:val="0061040F"/>
    <w:rsid w:val="00614F9F"/>
    <w:rsid w:val="006170EC"/>
    <w:rsid w:val="00625ACA"/>
    <w:rsid w:val="00692178"/>
    <w:rsid w:val="006A5DC0"/>
    <w:rsid w:val="006C5846"/>
    <w:rsid w:val="006C7A48"/>
    <w:rsid w:val="006D02A2"/>
    <w:rsid w:val="0071063B"/>
    <w:rsid w:val="00714C8E"/>
    <w:rsid w:val="007218A7"/>
    <w:rsid w:val="0074028B"/>
    <w:rsid w:val="0074175A"/>
    <w:rsid w:val="00783BDB"/>
    <w:rsid w:val="007846E4"/>
    <w:rsid w:val="007D08BD"/>
    <w:rsid w:val="007E14CE"/>
    <w:rsid w:val="00813C18"/>
    <w:rsid w:val="00822854"/>
    <w:rsid w:val="008903AA"/>
    <w:rsid w:val="008A31F5"/>
    <w:rsid w:val="008B0B6E"/>
    <w:rsid w:val="008D142B"/>
    <w:rsid w:val="008E15B7"/>
    <w:rsid w:val="009124F1"/>
    <w:rsid w:val="009153EB"/>
    <w:rsid w:val="00917D30"/>
    <w:rsid w:val="00932363"/>
    <w:rsid w:val="00950EAB"/>
    <w:rsid w:val="00961BEC"/>
    <w:rsid w:val="00991B20"/>
    <w:rsid w:val="00994A94"/>
    <w:rsid w:val="009961ED"/>
    <w:rsid w:val="009C3034"/>
    <w:rsid w:val="009C319F"/>
    <w:rsid w:val="009C6D17"/>
    <w:rsid w:val="009D4DC5"/>
    <w:rsid w:val="009F168D"/>
    <w:rsid w:val="00A1230C"/>
    <w:rsid w:val="00A166DD"/>
    <w:rsid w:val="00A34B7C"/>
    <w:rsid w:val="00A459F8"/>
    <w:rsid w:val="00A47D1D"/>
    <w:rsid w:val="00A553E0"/>
    <w:rsid w:val="00A651AC"/>
    <w:rsid w:val="00A70730"/>
    <w:rsid w:val="00A83055"/>
    <w:rsid w:val="00A860CA"/>
    <w:rsid w:val="00A87AC8"/>
    <w:rsid w:val="00B00E81"/>
    <w:rsid w:val="00B47D9D"/>
    <w:rsid w:val="00B960C3"/>
    <w:rsid w:val="00BA4701"/>
    <w:rsid w:val="00BB5B6B"/>
    <w:rsid w:val="00BC3DD8"/>
    <w:rsid w:val="00BD32F8"/>
    <w:rsid w:val="00BE495B"/>
    <w:rsid w:val="00BE68D5"/>
    <w:rsid w:val="00BF0DA5"/>
    <w:rsid w:val="00BF16B5"/>
    <w:rsid w:val="00BF1FD8"/>
    <w:rsid w:val="00C009B0"/>
    <w:rsid w:val="00C1471C"/>
    <w:rsid w:val="00C15A0A"/>
    <w:rsid w:val="00C21700"/>
    <w:rsid w:val="00C5190F"/>
    <w:rsid w:val="00C53B54"/>
    <w:rsid w:val="00C53F41"/>
    <w:rsid w:val="00C643BB"/>
    <w:rsid w:val="00C71A38"/>
    <w:rsid w:val="00C7683B"/>
    <w:rsid w:val="00C902FD"/>
    <w:rsid w:val="00CD5064"/>
    <w:rsid w:val="00CE2515"/>
    <w:rsid w:val="00CE4C25"/>
    <w:rsid w:val="00CF36CF"/>
    <w:rsid w:val="00CF7BB1"/>
    <w:rsid w:val="00D0065C"/>
    <w:rsid w:val="00D145E7"/>
    <w:rsid w:val="00D65056"/>
    <w:rsid w:val="00D80B01"/>
    <w:rsid w:val="00DE72DC"/>
    <w:rsid w:val="00E30D1E"/>
    <w:rsid w:val="00E33F47"/>
    <w:rsid w:val="00E679F4"/>
    <w:rsid w:val="00E80222"/>
    <w:rsid w:val="00E83DDA"/>
    <w:rsid w:val="00EA3F9F"/>
    <w:rsid w:val="00F05FB4"/>
    <w:rsid w:val="00F06D52"/>
    <w:rsid w:val="00F135E9"/>
    <w:rsid w:val="00F15F2C"/>
    <w:rsid w:val="00F44ACC"/>
    <w:rsid w:val="00F46863"/>
    <w:rsid w:val="00F46B03"/>
    <w:rsid w:val="00F5478F"/>
    <w:rsid w:val="00F8074B"/>
    <w:rsid w:val="00F861A5"/>
    <w:rsid w:val="00F86B9C"/>
    <w:rsid w:val="00FC64E7"/>
    <w:rsid w:val="00FD11F0"/>
    <w:rsid w:val="00FD3AE1"/>
    <w:rsid w:val="00FD684F"/>
    <w:rsid w:val="044D7F0E"/>
    <w:rsid w:val="05CF5A7C"/>
    <w:rsid w:val="08B62D39"/>
    <w:rsid w:val="08BF4C38"/>
    <w:rsid w:val="0AE8773C"/>
    <w:rsid w:val="17A97CD9"/>
    <w:rsid w:val="1BD1093A"/>
    <w:rsid w:val="1EDF0F81"/>
    <w:rsid w:val="22D268C7"/>
    <w:rsid w:val="2354726E"/>
    <w:rsid w:val="280309B2"/>
    <w:rsid w:val="2B612405"/>
    <w:rsid w:val="2E521D41"/>
    <w:rsid w:val="2F8E0BE5"/>
    <w:rsid w:val="35702ACB"/>
    <w:rsid w:val="36D13FAD"/>
    <w:rsid w:val="37833794"/>
    <w:rsid w:val="464A08CB"/>
    <w:rsid w:val="47362FD8"/>
    <w:rsid w:val="47EA3F9B"/>
    <w:rsid w:val="4A732CA5"/>
    <w:rsid w:val="51B46745"/>
    <w:rsid w:val="52385D3A"/>
    <w:rsid w:val="5A1C660B"/>
    <w:rsid w:val="5A9B7E08"/>
    <w:rsid w:val="5BD73581"/>
    <w:rsid w:val="6064526E"/>
    <w:rsid w:val="66125D84"/>
    <w:rsid w:val="6D5C78D2"/>
    <w:rsid w:val="72F515DB"/>
    <w:rsid w:val="735C5239"/>
    <w:rsid w:val="782E68B0"/>
    <w:rsid w:val="79944C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348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D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C7D21"/>
    <w:pPr>
      <w:tabs>
        <w:tab w:val="center" w:pos="4153"/>
        <w:tab w:val="right" w:pos="8306"/>
      </w:tabs>
      <w:snapToGrid w:val="0"/>
      <w:jc w:val="left"/>
    </w:pPr>
    <w:rPr>
      <w:sz w:val="18"/>
      <w:szCs w:val="18"/>
    </w:rPr>
  </w:style>
  <w:style w:type="paragraph" w:styleId="a4">
    <w:name w:val="header"/>
    <w:basedOn w:val="a"/>
    <w:link w:val="Char0"/>
    <w:rsid w:val="004C7D21"/>
    <w:pPr>
      <w:pBdr>
        <w:bottom w:val="single" w:sz="6" w:space="1" w:color="auto"/>
      </w:pBdr>
      <w:tabs>
        <w:tab w:val="center" w:pos="4153"/>
        <w:tab w:val="right" w:pos="8306"/>
      </w:tabs>
      <w:snapToGrid w:val="0"/>
      <w:jc w:val="center"/>
    </w:pPr>
    <w:rPr>
      <w:sz w:val="18"/>
      <w:szCs w:val="18"/>
    </w:rPr>
  </w:style>
  <w:style w:type="character" w:styleId="a5">
    <w:name w:val="FollowedHyperlink"/>
    <w:basedOn w:val="a0"/>
    <w:rsid w:val="004C7D21"/>
    <w:rPr>
      <w:color w:val="954F72" w:themeColor="followedHyperlink"/>
      <w:u w:val="single"/>
    </w:rPr>
  </w:style>
  <w:style w:type="character" w:styleId="a6">
    <w:name w:val="Hyperlink"/>
    <w:basedOn w:val="a0"/>
    <w:qFormat/>
    <w:rsid w:val="004C7D21"/>
    <w:rPr>
      <w:color w:val="0000FF"/>
      <w:u w:val="single"/>
    </w:rPr>
  </w:style>
  <w:style w:type="paragraph" w:styleId="a7">
    <w:name w:val="List Paragraph"/>
    <w:basedOn w:val="a"/>
    <w:uiPriority w:val="99"/>
    <w:rsid w:val="004C7D21"/>
    <w:pPr>
      <w:ind w:firstLineChars="200" w:firstLine="420"/>
    </w:pPr>
  </w:style>
  <w:style w:type="character" w:customStyle="1" w:styleId="Char0">
    <w:name w:val="页眉 Char"/>
    <w:basedOn w:val="a0"/>
    <w:link w:val="a4"/>
    <w:rsid w:val="004C7D21"/>
    <w:rPr>
      <w:kern w:val="2"/>
      <w:sz w:val="18"/>
      <w:szCs w:val="18"/>
    </w:rPr>
  </w:style>
  <w:style w:type="character" w:customStyle="1" w:styleId="Char">
    <w:name w:val="页脚 Char"/>
    <w:basedOn w:val="a0"/>
    <w:link w:val="a3"/>
    <w:uiPriority w:val="99"/>
    <w:rsid w:val="004C7D21"/>
    <w:rPr>
      <w:kern w:val="2"/>
      <w:sz w:val="18"/>
      <w:szCs w:val="18"/>
    </w:rPr>
  </w:style>
  <w:style w:type="paragraph" w:styleId="a8">
    <w:name w:val="Normal (Web)"/>
    <w:basedOn w:val="a"/>
    <w:uiPriority w:val="99"/>
    <w:semiHidden/>
    <w:unhideWhenUsed/>
    <w:rsid w:val="00783BDB"/>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770317">
      <w:bodyDiv w:val="1"/>
      <w:marLeft w:val="0"/>
      <w:marRight w:val="0"/>
      <w:marTop w:val="0"/>
      <w:marBottom w:val="0"/>
      <w:divBdr>
        <w:top w:val="none" w:sz="0" w:space="0" w:color="auto"/>
        <w:left w:val="none" w:sz="0" w:space="0" w:color="auto"/>
        <w:bottom w:val="none" w:sz="0" w:space="0" w:color="auto"/>
        <w:right w:val="none" w:sz="0" w:space="0" w:color="auto"/>
      </w:divBdr>
    </w:div>
    <w:div w:id="1119031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mailto:519957593@qq.com"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A71DF9-CBB8-4BF1-9C21-E4E353815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XDP</dc:creator>
  <cp:lastModifiedBy>User</cp:lastModifiedBy>
  <cp:revision>71</cp:revision>
  <cp:lastPrinted>2018-07-16T01:47:00Z</cp:lastPrinted>
  <dcterms:created xsi:type="dcterms:W3CDTF">2018-06-15T14:54:00Z</dcterms:created>
  <dcterms:modified xsi:type="dcterms:W3CDTF">2018-07-16T01:47:00Z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