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E2" w:rsidRPr="002E0CC8" w:rsidRDefault="00BD09E2" w:rsidP="00BD09E2">
      <w:pPr>
        <w:rPr>
          <w:rFonts w:ascii="Times New Roman" w:eastAsia="楷体" w:hAnsi="Times New Roman" w:cs="宋体"/>
          <w:b/>
          <w:color w:val="000000"/>
          <w:kern w:val="0"/>
          <w:sz w:val="28"/>
          <w:szCs w:val="28"/>
        </w:rPr>
      </w:pPr>
      <w:r w:rsidRPr="002E0CC8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BD09E2" w:rsidRPr="00BD09E2" w:rsidRDefault="00BD09E2" w:rsidP="00BD09E2">
      <w:pPr>
        <w:widowControl/>
        <w:spacing w:line="560" w:lineRule="exact"/>
        <w:jc w:val="center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2E0CC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培训班</w:t>
      </w:r>
      <w:r w:rsidRPr="002E0CC8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周边推荐住宿</w:t>
      </w:r>
      <w:r w:rsidRPr="002E0CC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酒店一览表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0"/>
        <w:gridCol w:w="1946"/>
        <w:gridCol w:w="1619"/>
        <w:gridCol w:w="1458"/>
        <w:gridCol w:w="968"/>
        <w:gridCol w:w="1867"/>
        <w:gridCol w:w="1108"/>
      </w:tblGrid>
      <w:tr w:rsidR="00BD09E2" w:rsidRPr="002E0CC8" w:rsidTr="0076703B">
        <w:trPr>
          <w:trHeight w:val="499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酒店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距离培训班授课点路程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房型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协议价格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BD09E2" w:rsidRPr="002E0CC8" w:rsidTr="0076703B">
        <w:trPr>
          <w:trHeight w:val="600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全季常州</w:t>
            </w:r>
          </w:p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proofErr w:type="gramStart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恐龙园</w:t>
            </w:r>
            <w:proofErr w:type="gramEnd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酒店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常州市太湖东路9号</w:t>
            </w:r>
          </w:p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proofErr w:type="gramStart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世茂广场</w:t>
            </w:r>
            <w:proofErr w:type="gramEnd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5号楼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Times New Roman"/>
                <w:bCs/>
                <w:kern w:val="0"/>
                <w:szCs w:val="21"/>
              </w:rPr>
              <w:t>2.2</w:t>
            </w: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km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高级大床房/</w:t>
            </w:r>
            <w:proofErr w:type="gramStart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双床房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平日高级大床房220(含早）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常价</w:t>
            </w:r>
          </w:p>
        </w:tc>
      </w:tr>
      <w:tr w:rsidR="00BD09E2" w:rsidRPr="002E0CC8" w:rsidTr="0076703B">
        <w:trPr>
          <w:trHeight w:val="60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平日</w:t>
            </w:r>
            <w:proofErr w:type="gramStart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双床房</w:t>
            </w:r>
            <w:proofErr w:type="gramEnd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240（含早）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D09E2" w:rsidRPr="002E0CC8" w:rsidTr="0076703B">
        <w:trPr>
          <w:trHeight w:val="60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周末高级大床房240(含早）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D09E2" w:rsidRPr="002E0CC8" w:rsidTr="0076703B">
        <w:trPr>
          <w:trHeight w:val="60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周末</w:t>
            </w:r>
            <w:proofErr w:type="gramStart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双床房</w:t>
            </w:r>
            <w:proofErr w:type="gramEnd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260(含早）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D09E2" w:rsidRPr="002E0CC8" w:rsidTr="0076703B">
        <w:trPr>
          <w:trHeight w:val="60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平日高级大床房260(含早）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寒暑假以及国家法定假日</w:t>
            </w:r>
          </w:p>
        </w:tc>
      </w:tr>
      <w:tr w:rsidR="00BD09E2" w:rsidRPr="002E0CC8" w:rsidTr="0076703B">
        <w:trPr>
          <w:trHeight w:val="60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平日</w:t>
            </w:r>
            <w:proofErr w:type="gramStart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双床房</w:t>
            </w:r>
            <w:proofErr w:type="gramEnd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280（含早）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D09E2" w:rsidRPr="002E0CC8" w:rsidTr="0076703B">
        <w:trPr>
          <w:trHeight w:val="60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周末高级大床房350(含早）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D09E2" w:rsidRPr="002E0CC8" w:rsidTr="0076703B">
        <w:trPr>
          <w:trHeight w:val="6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周末</w:t>
            </w:r>
            <w:proofErr w:type="gramStart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双床房</w:t>
            </w:r>
            <w:proofErr w:type="gramEnd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380(含早）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D09E2" w:rsidRPr="002E0CC8" w:rsidTr="0076703B">
        <w:trPr>
          <w:trHeight w:val="6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proofErr w:type="gramStart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翼天程</w:t>
            </w:r>
            <w:proofErr w:type="gramEnd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商务酒店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常州新北</w:t>
            </w:r>
            <w:bookmarkStart w:id="0" w:name="_GoBack"/>
            <w:bookmarkEnd w:id="0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区太湖东路</w:t>
            </w:r>
            <w:proofErr w:type="gramStart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世茂广场</w:t>
            </w:r>
            <w:proofErr w:type="gramEnd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10栋106-107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2.4km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商务大床房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159（含早餐）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BD09E2" w:rsidRPr="002E0CC8" w:rsidTr="0076703B">
        <w:trPr>
          <w:trHeight w:val="569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商务标准间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159（含早餐）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D09E2" w:rsidRPr="002E0CC8" w:rsidTr="0076703B">
        <w:trPr>
          <w:trHeight w:val="351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商务套房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299（含早餐）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D09E2" w:rsidRPr="002E0CC8" w:rsidTr="0076703B">
        <w:trPr>
          <w:trHeight w:val="558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常州</w:t>
            </w:r>
            <w:proofErr w:type="gramStart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维景大</w:t>
            </w:r>
            <w:proofErr w:type="gramEnd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酒店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常州市新北区河海东路56号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1.1km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proofErr w:type="gramStart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标间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438（单早）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proofErr w:type="gramStart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双早需</w:t>
            </w:r>
            <w:proofErr w:type="gramEnd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加60元</w:t>
            </w:r>
          </w:p>
        </w:tc>
      </w:tr>
      <w:tr w:rsidR="00BD09E2" w:rsidRPr="002E0CC8" w:rsidTr="0076703B">
        <w:trPr>
          <w:trHeight w:val="566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大床房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438（单早）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D09E2" w:rsidRPr="002E0CC8" w:rsidTr="0076703B">
        <w:trPr>
          <w:trHeight w:val="1269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常州马可孛罗</w:t>
            </w:r>
          </w:p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酒店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常州市新北区河海东路88号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1.9km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大床房/</w:t>
            </w:r>
            <w:proofErr w:type="gramStart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标间</w:t>
            </w:r>
            <w:proofErr w:type="gramEnd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400（单早）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E2" w:rsidRPr="002E0CC8" w:rsidRDefault="00BD09E2" w:rsidP="007670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proofErr w:type="gramStart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双早需</w:t>
            </w:r>
            <w:proofErr w:type="gramEnd"/>
            <w:r w:rsidRPr="002E0CC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加60元</w:t>
            </w:r>
          </w:p>
        </w:tc>
      </w:tr>
    </w:tbl>
    <w:p w:rsidR="00BD09E2" w:rsidRPr="002E0CC8" w:rsidRDefault="00BD09E2" w:rsidP="00BD09E2">
      <w:pPr>
        <w:widowControl/>
        <w:spacing w:line="560" w:lineRule="exact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E0C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（培训班</w:t>
      </w:r>
      <w:r w:rsidRPr="002E0CC8">
        <w:rPr>
          <w:rFonts w:ascii="仿宋" w:eastAsia="仿宋" w:hAnsi="仿宋" w:cs="宋体"/>
          <w:color w:val="000000"/>
          <w:kern w:val="0"/>
          <w:sz w:val="28"/>
          <w:szCs w:val="28"/>
        </w:rPr>
        <w:t>学员可</w:t>
      </w:r>
      <w:r w:rsidRPr="002E0C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持</w:t>
      </w:r>
      <w:r w:rsidRPr="002E0CC8">
        <w:rPr>
          <w:rFonts w:ascii="仿宋" w:eastAsia="仿宋" w:hAnsi="仿宋" w:cs="宋体"/>
          <w:color w:val="000000"/>
          <w:kern w:val="0"/>
          <w:sz w:val="28"/>
          <w:szCs w:val="28"/>
        </w:rPr>
        <w:t>培训通知到以上酒店享受协议价格</w:t>
      </w:r>
      <w:r w:rsidRPr="002E0C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</w:p>
    <w:p w:rsidR="005B454B" w:rsidRPr="00BD09E2" w:rsidRDefault="005B454B">
      <w:pPr>
        <w:rPr>
          <w:rFonts w:hint="eastAsia"/>
        </w:rPr>
      </w:pPr>
    </w:p>
    <w:sectPr w:rsidR="005B454B" w:rsidRPr="00BD09E2" w:rsidSect="00BD09E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6D"/>
    <w:rsid w:val="003C3E6D"/>
    <w:rsid w:val="005B454B"/>
    <w:rsid w:val="00B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248E5-41C6-4747-8F06-81E86475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韩天然</dc:creator>
  <cp:keywords/>
  <dc:description/>
  <cp:lastModifiedBy>韩天然</cp:lastModifiedBy>
  <cp:revision>2</cp:revision>
  <dcterms:created xsi:type="dcterms:W3CDTF">2018-09-20T06:18:00Z</dcterms:created>
  <dcterms:modified xsi:type="dcterms:W3CDTF">2018-09-20T06:19:00Z</dcterms:modified>
</cp:coreProperties>
</file>