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77" w:rsidRDefault="00244177" w:rsidP="00244177">
      <w:pPr>
        <w:widowControl/>
        <w:snapToGrid w:val="0"/>
        <w:spacing w:line="360" w:lineRule="auto"/>
        <w:jc w:val="left"/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</w:pPr>
      <w:r>
        <w:rPr>
          <w:rFonts w:ascii="仿宋_GB2312" w:hAnsi="仿宋_GB2312" w:cs="仿宋_GB2312" w:hint="eastAsia"/>
          <w:color w:val="444444"/>
          <w:spacing w:val="20"/>
          <w:kern w:val="0"/>
          <w:szCs w:val="32"/>
        </w:rPr>
        <w:t>附件2</w:t>
      </w:r>
    </w:p>
    <w:p w:rsidR="00244177" w:rsidRDefault="00244177" w:rsidP="00244177">
      <w:pPr>
        <w:widowControl/>
        <w:snapToGrid w:val="0"/>
        <w:spacing w:line="360" w:lineRule="auto"/>
        <w:jc w:val="center"/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444444"/>
          <w:spacing w:val="20"/>
          <w:kern w:val="0"/>
          <w:sz w:val="36"/>
          <w:szCs w:val="36"/>
        </w:rPr>
        <w:t>滑雪指导员考评员名额分配方案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3326"/>
        <w:gridCol w:w="2759"/>
      </w:tblGrid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序号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省份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444444"/>
                <w:spacing w:val="20"/>
                <w:kern w:val="0"/>
                <w:szCs w:val="32"/>
              </w:rPr>
              <w:t>合计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北京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 xml:space="preserve">5名 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河北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8名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3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新疆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4名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4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内蒙古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3名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辽宁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6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吉林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 xml:space="preserve">7名 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7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黑龙江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8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陕西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3名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9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四川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10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甘肃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11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山东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12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河南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3名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13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湖北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14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宁夏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15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天津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16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广东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 xml:space="preserve">2名 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17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江苏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18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山西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19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重庆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1名</w:t>
            </w:r>
          </w:p>
        </w:tc>
      </w:tr>
      <w:tr w:rsidR="00244177" w:rsidTr="00732F6C">
        <w:trPr>
          <w:trHeight w:val="434"/>
          <w:jc w:val="center"/>
        </w:trPr>
        <w:tc>
          <w:tcPr>
            <w:tcW w:w="2195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20</w:t>
            </w:r>
          </w:p>
        </w:tc>
        <w:tc>
          <w:tcPr>
            <w:tcW w:w="3326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中国滑雪协会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5名</w:t>
            </w:r>
          </w:p>
        </w:tc>
      </w:tr>
      <w:tr w:rsidR="00244177" w:rsidTr="00732F6C">
        <w:trPr>
          <w:trHeight w:val="462"/>
          <w:jc w:val="center"/>
        </w:trPr>
        <w:tc>
          <w:tcPr>
            <w:tcW w:w="5521" w:type="dxa"/>
            <w:gridSpan w:val="2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共  计</w:t>
            </w:r>
          </w:p>
        </w:tc>
        <w:tc>
          <w:tcPr>
            <w:tcW w:w="2759" w:type="dxa"/>
            <w:vAlign w:val="center"/>
          </w:tcPr>
          <w:p w:rsidR="00244177" w:rsidRDefault="00244177" w:rsidP="00732F6C">
            <w:pPr>
              <w:widowControl/>
              <w:snapToGrid w:val="0"/>
              <w:jc w:val="center"/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color w:val="444444"/>
                <w:spacing w:val="20"/>
                <w:kern w:val="0"/>
                <w:szCs w:val="32"/>
              </w:rPr>
              <w:t>65名</w:t>
            </w:r>
          </w:p>
        </w:tc>
      </w:tr>
    </w:tbl>
    <w:p w:rsidR="00244177" w:rsidRDefault="00244177" w:rsidP="00244177">
      <w:pPr>
        <w:widowControl/>
        <w:snapToGrid w:val="0"/>
        <w:spacing w:line="360" w:lineRule="auto"/>
        <w:ind w:firstLineChars="200" w:firstLine="560"/>
        <w:jc w:val="left"/>
        <w:rPr>
          <w:rFonts w:ascii="仿宋_GB2312" w:hAnsi="仿宋_GB2312" w:cs="仿宋_GB2312" w:hint="eastAsia"/>
          <w:spacing w:val="20"/>
          <w:kern w:val="0"/>
          <w:sz w:val="24"/>
        </w:rPr>
      </w:pPr>
    </w:p>
    <w:p w:rsidR="00627191" w:rsidRDefault="00244177" w:rsidP="00244177">
      <w:r>
        <w:rPr>
          <w:rFonts w:ascii="仿宋" w:eastAsia="仿宋" w:hAnsi="仿宋" w:cs="宋体" w:hint="eastAsia"/>
          <w:b/>
          <w:color w:val="000000"/>
          <w:kern w:val="0"/>
          <w:sz w:val="24"/>
        </w:rPr>
        <w:t>注：各省分配名额根据近三年全国滑雪鉴定人数、考评员存量、需求等因素综合确定</w:t>
      </w:r>
      <w:bookmarkStart w:id="0" w:name="_GoBack"/>
      <w:bookmarkEnd w:id="0"/>
    </w:p>
    <w:sectPr w:rsidR="0062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77"/>
    <w:rsid w:val="00244177"/>
    <w:rsid w:val="0062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2019-10-30T06:15:00Z</dcterms:created>
  <dcterms:modified xsi:type="dcterms:W3CDTF">2019-10-30T06:15:00Z</dcterms:modified>
</cp:coreProperties>
</file>