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20E" w:rsidRPr="001E0FC0" w:rsidRDefault="00AA40CC">
      <w:pPr>
        <w:rPr>
          <w:rFonts w:ascii="仿宋" w:eastAsia="仿宋" w:hAnsi="仿宋"/>
          <w:sz w:val="32"/>
          <w:szCs w:val="32"/>
        </w:rPr>
      </w:pPr>
      <w:r w:rsidRPr="001E0FC0">
        <w:rPr>
          <w:rFonts w:ascii="仿宋" w:eastAsia="仿宋" w:hAnsi="仿宋" w:hint="eastAsia"/>
          <w:sz w:val="32"/>
          <w:szCs w:val="32"/>
        </w:rPr>
        <w:t>附件1</w:t>
      </w:r>
    </w:p>
    <w:p w:rsidR="001E0FC0" w:rsidRDefault="001E0FC0" w:rsidP="001E0FC0">
      <w:pPr>
        <w:spacing w:line="5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/>
          <w:sz w:val="36"/>
          <w:szCs w:val="36"/>
        </w:rPr>
        <w:t>社会体育指导员技术等级培训教材视频</w:t>
      </w:r>
    </w:p>
    <w:p w:rsidR="002A320E" w:rsidRDefault="001E0FC0">
      <w:pPr>
        <w:jc w:val="center"/>
        <w:rPr>
          <w:rFonts w:ascii="方正小标宋简体" w:eastAsia="方正小标宋简体" w:cs="宋体"/>
          <w:sz w:val="36"/>
          <w:szCs w:val="36"/>
        </w:rPr>
      </w:pPr>
      <w:r>
        <w:rPr>
          <w:rFonts w:ascii="方正小标宋简体" w:eastAsia="方正小标宋简体"/>
          <w:sz w:val="36"/>
          <w:szCs w:val="36"/>
        </w:rPr>
        <w:t>拍摄、制作</w:t>
      </w:r>
      <w:r w:rsidR="00AA40CC">
        <w:rPr>
          <w:rFonts w:ascii="方正小标宋简体" w:eastAsia="方正小标宋简体" w:cs="宋体" w:hint="eastAsia"/>
          <w:sz w:val="36"/>
          <w:szCs w:val="36"/>
        </w:rPr>
        <w:t>执行单位推介招标书</w:t>
      </w: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4" w:space="0" w:color="auto"/>
          <w:insideV w:val="outset" w:sz="4" w:space="0" w:color="auto"/>
        </w:tblBorders>
        <w:tblLayout w:type="fixed"/>
        <w:tblLook w:val="04A0"/>
      </w:tblPr>
      <w:tblGrid>
        <w:gridCol w:w="1111"/>
        <w:gridCol w:w="1440"/>
        <w:gridCol w:w="7259"/>
      </w:tblGrid>
      <w:tr w:rsidR="002A320E" w:rsidTr="00F079B0">
        <w:trPr>
          <w:jc w:val="center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320E" w:rsidRDefault="00AA40CC" w:rsidP="006A6029">
            <w:pPr>
              <w:spacing w:line="340" w:lineRule="exact"/>
              <w:jc w:val="center"/>
            </w:pPr>
            <w:r>
              <w:rPr>
                <w:rFonts w:ascii="Calibri" w:hAnsi="Calibri" w:hint="eastAsia"/>
              </w:rPr>
              <w:t>名称</w:t>
            </w:r>
          </w:p>
        </w:tc>
        <w:tc>
          <w:tcPr>
            <w:tcW w:w="8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320E" w:rsidRDefault="001D2888" w:rsidP="006A6029">
            <w:pPr>
              <w:spacing w:line="340" w:lineRule="exact"/>
              <w:rPr>
                <w:rFonts w:ascii="仿宋" w:eastAsia="仿宋"/>
              </w:rPr>
            </w:pPr>
            <w:r w:rsidRPr="001D2888">
              <w:rPr>
                <w:rFonts w:ascii="仿宋" w:eastAsia="仿宋" w:hint="eastAsia"/>
              </w:rPr>
              <w:t>社会体育指导员技术等级培训教材视频拍摄、制作</w:t>
            </w:r>
            <w:r w:rsidR="00F52D66" w:rsidRPr="00065E62">
              <w:rPr>
                <w:rFonts w:ascii="仿宋" w:eastAsia="仿宋" w:hint="eastAsia"/>
              </w:rPr>
              <w:t>项目</w:t>
            </w:r>
          </w:p>
        </w:tc>
      </w:tr>
      <w:tr w:rsidR="002A320E" w:rsidTr="00F079B0">
        <w:trPr>
          <w:jc w:val="center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320E" w:rsidRDefault="00AA40CC" w:rsidP="006A6029">
            <w:pPr>
              <w:spacing w:line="340" w:lineRule="exact"/>
              <w:jc w:val="center"/>
            </w:pPr>
            <w:r>
              <w:rPr>
                <w:rFonts w:ascii="Calibri" w:hAnsi="Calibri" w:hint="eastAsia"/>
              </w:rPr>
              <w:t>介绍</w:t>
            </w:r>
          </w:p>
        </w:tc>
        <w:tc>
          <w:tcPr>
            <w:tcW w:w="8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D2888" w:rsidRDefault="001D2888" w:rsidP="006A6029">
            <w:pPr>
              <w:spacing w:line="340" w:lineRule="exact"/>
              <w:rPr>
                <w:rFonts w:ascii="仿宋" w:eastAsia="仿宋"/>
              </w:rPr>
            </w:pPr>
            <w:r>
              <w:rPr>
                <w:rFonts w:ascii="仿宋" w:eastAsia="仿宋" w:hint="eastAsia"/>
              </w:rPr>
              <w:t>社会体育指导员教材共4册，分为国家级、一级、二级、三级。</w:t>
            </w:r>
          </w:p>
          <w:p w:rsidR="002A320E" w:rsidRDefault="003E3D41" w:rsidP="006A6029">
            <w:pPr>
              <w:spacing w:line="340" w:lineRule="exact"/>
              <w:rPr>
                <w:rFonts w:ascii="仿宋" w:eastAsia="仿宋"/>
              </w:rPr>
            </w:pPr>
            <w:r>
              <w:rPr>
                <w:rFonts w:ascii="仿宋" w:eastAsia="仿宋" w:hint="eastAsia"/>
              </w:rPr>
              <w:t>2020年针对</w:t>
            </w:r>
            <w:r w:rsidR="001D2888" w:rsidRPr="001D2888">
              <w:rPr>
                <w:rFonts w:ascii="仿宋" w:eastAsia="仿宋" w:hint="eastAsia"/>
              </w:rPr>
              <w:t>每级教材</w:t>
            </w:r>
            <w:r>
              <w:rPr>
                <w:rFonts w:ascii="仿宋" w:eastAsia="仿宋" w:hint="eastAsia"/>
              </w:rPr>
              <w:t>的</w:t>
            </w:r>
            <w:r w:rsidR="001D2888" w:rsidRPr="001D2888">
              <w:rPr>
                <w:rFonts w:ascii="仿宋" w:eastAsia="仿宋" w:hint="eastAsia"/>
              </w:rPr>
              <w:t>7个题目</w:t>
            </w:r>
            <w:r>
              <w:rPr>
                <w:rFonts w:ascii="仿宋" w:eastAsia="仿宋" w:hint="eastAsia"/>
              </w:rPr>
              <w:t>，共计28个题目的课程</w:t>
            </w:r>
            <w:r w:rsidR="001D2888" w:rsidRPr="001D2888">
              <w:rPr>
                <w:rFonts w:ascii="仿宋" w:eastAsia="仿宋" w:hint="eastAsia"/>
              </w:rPr>
              <w:t>进行拍摄</w:t>
            </w:r>
            <w:r>
              <w:rPr>
                <w:rFonts w:ascii="仿宋" w:eastAsia="仿宋" w:hint="eastAsia"/>
              </w:rPr>
              <w:t>和制作。</w:t>
            </w:r>
          </w:p>
        </w:tc>
      </w:tr>
      <w:tr w:rsidR="002A320E" w:rsidTr="00F079B0">
        <w:trPr>
          <w:jc w:val="center"/>
        </w:trPr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320E" w:rsidRDefault="00AA40CC" w:rsidP="006A6029">
            <w:pPr>
              <w:spacing w:line="340" w:lineRule="exact"/>
              <w:jc w:val="center"/>
            </w:pPr>
            <w:r>
              <w:rPr>
                <w:rFonts w:ascii="Calibri" w:hAnsi="Calibri" w:hint="eastAsia"/>
              </w:rPr>
              <w:t>执行</w:t>
            </w:r>
          </w:p>
          <w:p w:rsidR="002A320E" w:rsidRDefault="00AA40CC" w:rsidP="006A6029">
            <w:pPr>
              <w:spacing w:line="340" w:lineRule="exact"/>
              <w:jc w:val="center"/>
            </w:pPr>
            <w:r>
              <w:rPr>
                <w:rFonts w:ascii="Calibri" w:hAnsi="Calibri" w:hint="eastAsia"/>
              </w:rPr>
              <w:t>条件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320E" w:rsidRDefault="00AA40CC" w:rsidP="006A6029">
            <w:pPr>
              <w:spacing w:line="340" w:lineRule="exact"/>
              <w:jc w:val="center"/>
            </w:pPr>
            <w:r>
              <w:rPr>
                <w:rFonts w:ascii="Calibri" w:hAnsi="Calibri" w:hint="eastAsia"/>
              </w:rPr>
              <w:t>执行资质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C543B" w:rsidRPr="001C543B" w:rsidRDefault="001C543B" w:rsidP="006A6029">
            <w:pPr>
              <w:pStyle w:val="a6"/>
              <w:numPr>
                <w:ilvl w:val="0"/>
                <w:numId w:val="3"/>
              </w:numPr>
              <w:spacing w:line="340" w:lineRule="exact"/>
              <w:ind w:firstLineChars="0"/>
              <w:rPr>
                <w:rFonts w:ascii="仿宋" w:eastAsia="仿宋" w:cs="宋体"/>
                <w:szCs w:val="21"/>
              </w:rPr>
            </w:pPr>
            <w:r w:rsidRPr="001C543B">
              <w:rPr>
                <w:rFonts w:ascii="仿宋" w:eastAsia="仿宋" w:cs="宋体" w:hint="eastAsia"/>
                <w:szCs w:val="21"/>
              </w:rPr>
              <w:t>具有独立承担民事责任的能力</w:t>
            </w:r>
            <w:r>
              <w:rPr>
                <w:rFonts w:ascii="仿宋" w:eastAsia="仿宋" w:cs="宋体" w:hint="eastAsia"/>
                <w:szCs w:val="21"/>
              </w:rPr>
              <w:t>;</w:t>
            </w:r>
          </w:p>
          <w:p w:rsidR="001C543B" w:rsidRDefault="001C543B" w:rsidP="006A6029">
            <w:pPr>
              <w:pStyle w:val="a6"/>
              <w:numPr>
                <w:ilvl w:val="0"/>
                <w:numId w:val="3"/>
              </w:numPr>
              <w:spacing w:line="340" w:lineRule="exact"/>
              <w:ind w:firstLineChars="0"/>
              <w:rPr>
                <w:rFonts w:ascii="仿宋" w:eastAsia="仿宋" w:cs="宋体"/>
                <w:szCs w:val="21"/>
              </w:rPr>
            </w:pPr>
            <w:r w:rsidRPr="001C543B">
              <w:rPr>
                <w:rFonts w:ascii="仿宋" w:eastAsia="仿宋" w:cs="宋体" w:hint="eastAsia"/>
                <w:szCs w:val="21"/>
              </w:rPr>
              <w:t>具有良好的商业信誉和健全的财务会计制度</w:t>
            </w:r>
            <w:r>
              <w:rPr>
                <w:rFonts w:ascii="仿宋" w:eastAsia="仿宋" w:cs="宋体" w:hint="eastAsia"/>
                <w:szCs w:val="21"/>
              </w:rPr>
              <w:t>;</w:t>
            </w:r>
          </w:p>
          <w:p w:rsidR="002A320E" w:rsidRPr="001C543B" w:rsidRDefault="00757864" w:rsidP="006A6029">
            <w:pPr>
              <w:pStyle w:val="a6"/>
              <w:numPr>
                <w:ilvl w:val="0"/>
                <w:numId w:val="3"/>
              </w:numPr>
              <w:spacing w:line="340" w:lineRule="exact"/>
              <w:ind w:firstLineChars="0"/>
              <w:rPr>
                <w:rFonts w:ascii="仿宋" w:eastAsia="仿宋" w:cs="宋体"/>
                <w:szCs w:val="21"/>
              </w:rPr>
            </w:pPr>
            <w:r>
              <w:rPr>
                <w:rFonts w:ascii="仿宋" w:eastAsia="仿宋" w:cs="宋体" w:hint="eastAsia"/>
                <w:szCs w:val="21"/>
              </w:rPr>
              <w:t>具有履行协议</w:t>
            </w:r>
            <w:r w:rsidR="001C543B" w:rsidRPr="001C543B">
              <w:rPr>
                <w:rFonts w:ascii="仿宋" w:eastAsia="仿宋" w:cs="宋体" w:hint="eastAsia"/>
                <w:szCs w:val="21"/>
              </w:rPr>
              <w:t>所必需的设备和专业技术能力</w:t>
            </w:r>
            <w:r w:rsidR="001C543B">
              <w:rPr>
                <w:rFonts w:ascii="仿宋" w:eastAsia="仿宋" w:cs="宋体"/>
                <w:szCs w:val="21"/>
              </w:rPr>
              <w:t>。</w:t>
            </w:r>
          </w:p>
        </w:tc>
      </w:tr>
      <w:tr w:rsidR="002A320E" w:rsidTr="00F079B0">
        <w:trPr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320E" w:rsidRDefault="002A320E" w:rsidP="006A6029">
            <w:pPr>
              <w:spacing w:line="340" w:lineRule="exac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320E" w:rsidRDefault="001D2888" w:rsidP="006A6029">
            <w:pPr>
              <w:spacing w:line="340" w:lineRule="exact"/>
              <w:jc w:val="center"/>
            </w:pPr>
            <w:r>
              <w:rPr>
                <w:rFonts w:ascii="Calibri" w:hAnsi="Calibri" w:hint="eastAsia"/>
              </w:rPr>
              <w:t>工作</w:t>
            </w:r>
            <w:r w:rsidR="00AA40CC">
              <w:rPr>
                <w:rFonts w:ascii="Calibri" w:hAnsi="Calibri" w:hint="eastAsia"/>
              </w:rPr>
              <w:t>保障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C534A" w:rsidRDefault="00843F1C" w:rsidP="006A6029">
            <w:pPr>
              <w:pStyle w:val="a6"/>
              <w:numPr>
                <w:ilvl w:val="0"/>
                <w:numId w:val="2"/>
              </w:numPr>
              <w:spacing w:line="340" w:lineRule="exact"/>
              <w:ind w:firstLineChars="0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根据需求制定</w:t>
            </w:r>
            <w:r w:rsidR="001D2888" w:rsidRPr="00843F1C">
              <w:rPr>
                <w:rFonts w:ascii="仿宋" w:eastAsia="仿宋" w:hint="eastAsia"/>
                <w:szCs w:val="21"/>
              </w:rPr>
              <w:t>拍摄和制作方案，</w:t>
            </w:r>
            <w:r>
              <w:rPr>
                <w:rFonts w:ascii="仿宋" w:eastAsia="仿宋" w:hint="eastAsia"/>
                <w:szCs w:val="21"/>
              </w:rPr>
              <w:t>设计拍摄</w:t>
            </w:r>
            <w:r w:rsidR="001D2888" w:rsidRPr="00843F1C">
              <w:rPr>
                <w:rFonts w:ascii="仿宋" w:eastAsia="仿宋" w:hint="eastAsia"/>
                <w:szCs w:val="21"/>
              </w:rPr>
              <w:t>课程PPT</w:t>
            </w:r>
            <w:r>
              <w:rPr>
                <w:rFonts w:ascii="仿宋" w:eastAsia="仿宋" w:hint="eastAsia"/>
                <w:szCs w:val="21"/>
              </w:rPr>
              <w:t>模板；</w:t>
            </w:r>
          </w:p>
          <w:p w:rsidR="00843F1C" w:rsidRPr="00843F1C" w:rsidRDefault="00843F1C" w:rsidP="006A6029">
            <w:pPr>
              <w:pStyle w:val="a6"/>
              <w:numPr>
                <w:ilvl w:val="0"/>
                <w:numId w:val="2"/>
              </w:numPr>
              <w:spacing w:line="340" w:lineRule="exact"/>
              <w:ind w:firstLineChars="0"/>
              <w:rPr>
                <w:rFonts w:ascii="仿宋" w:eastAsia="仿宋"/>
                <w:szCs w:val="21"/>
              </w:rPr>
            </w:pPr>
            <w:r w:rsidRPr="00843F1C">
              <w:rPr>
                <w:rFonts w:ascii="仿宋" w:eastAsia="仿宋" w:hint="eastAsia"/>
                <w:szCs w:val="21"/>
              </w:rPr>
              <w:t>具有独立的符合拍摄条件的演播室</w:t>
            </w:r>
            <w:r>
              <w:rPr>
                <w:rFonts w:ascii="仿宋" w:eastAsia="仿宋" w:hint="eastAsia"/>
                <w:szCs w:val="21"/>
              </w:rPr>
              <w:t>；</w:t>
            </w:r>
          </w:p>
          <w:p w:rsidR="00843F1C" w:rsidRDefault="00843F1C" w:rsidP="006A6029">
            <w:pPr>
              <w:pStyle w:val="a6"/>
              <w:numPr>
                <w:ilvl w:val="0"/>
                <w:numId w:val="2"/>
              </w:numPr>
              <w:spacing w:line="340" w:lineRule="exact"/>
              <w:ind w:firstLineChars="0"/>
              <w:rPr>
                <w:rFonts w:ascii="仿宋" w:eastAsia="仿宋"/>
                <w:szCs w:val="21"/>
              </w:rPr>
            </w:pPr>
            <w:r w:rsidRPr="00843F1C">
              <w:rPr>
                <w:rFonts w:ascii="仿宋" w:eastAsia="仿宋" w:hint="eastAsia"/>
                <w:szCs w:val="21"/>
              </w:rPr>
              <w:t>所有录制信号可同时满足4K超高清HDR和高清SDR</w:t>
            </w:r>
            <w:r>
              <w:rPr>
                <w:rFonts w:ascii="仿宋" w:eastAsia="仿宋" w:hint="eastAsia"/>
                <w:szCs w:val="21"/>
              </w:rPr>
              <w:t>标准；</w:t>
            </w:r>
          </w:p>
          <w:p w:rsidR="00713213" w:rsidRDefault="00D968CE" w:rsidP="006A6029">
            <w:pPr>
              <w:pStyle w:val="a6"/>
              <w:numPr>
                <w:ilvl w:val="0"/>
                <w:numId w:val="2"/>
              </w:numPr>
              <w:spacing w:line="340" w:lineRule="exact"/>
              <w:ind w:firstLineChars="0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视频制作软件需具备</w:t>
            </w:r>
            <w:r w:rsidRPr="00D968CE">
              <w:rPr>
                <w:rFonts w:ascii="仿宋" w:eastAsia="仿宋" w:hint="eastAsia"/>
                <w:szCs w:val="21"/>
              </w:rPr>
              <w:t>调节视频播放速度功能</w:t>
            </w:r>
            <w:r w:rsidR="00713213">
              <w:rPr>
                <w:rFonts w:ascii="仿宋" w:eastAsia="仿宋" w:hint="eastAsia"/>
                <w:szCs w:val="21"/>
              </w:rPr>
              <w:t>；</w:t>
            </w:r>
          </w:p>
          <w:p w:rsidR="00D968CE" w:rsidRPr="00843F1C" w:rsidRDefault="00713213" w:rsidP="006A6029">
            <w:pPr>
              <w:pStyle w:val="a6"/>
              <w:numPr>
                <w:ilvl w:val="0"/>
                <w:numId w:val="2"/>
              </w:numPr>
              <w:spacing w:line="340" w:lineRule="exact"/>
              <w:ind w:firstLineChars="0"/>
              <w:rPr>
                <w:rFonts w:ascii="仿宋" w:eastAsia="仿宋"/>
                <w:szCs w:val="21"/>
              </w:rPr>
            </w:pPr>
            <w:r>
              <w:rPr>
                <w:rFonts w:ascii="仿宋" w:eastAsia="仿宋"/>
                <w:szCs w:val="21"/>
              </w:rPr>
              <w:t>视频成品需</w:t>
            </w:r>
            <w:r>
              <w:rPr>
                <w:rFonts w:ascii="仿宋" w:eastAsia="仿宋" w:hint="eastAsia"/>
                <w:szCs w:val="21"/>
              </w:rPr>
              <w:t>以MP4方式播放；</w:t>
            </w:r>
          </w:p>
          <w:p w:rsidR="00843F1C" w:rsidRPr="00843F1C" w:rsidRDefault="00843F1C" w:rsidP="006A6029">
            <w:pPr>
              <w:pStyle w:val="a6"/>
              <w:numPr>
                <w:ilvl w:val="0"/>
                <w:numId w:val="2"/>
              </w:numPr>
              <w:spacing w:line="340" w:lineRule="exact"/>
              <w:ind w:firstLineChars="0"/>
              <w:rPr>
                <w:rFonts w:ascii="仿宋" w:eastAsia="仿宋"/>
                <w:szCs w:val="21"/>
              </w:rPr>
            </w:pPr>
            <w:r w:rsidRPr="00843F1C">
              <w:rPr>
                <w:rFonts w:ascii="仿宋" w:eastAsia="仿宋" w:hint="eastAsia"/>
                <w:szCs w:val="21"/>
              </w:rPr>
              <w:t>具备独立的配音间及4K后期工作站，可对</w:t>
            </w:r>
            <w:r w:rsidR="000165BD">
              <w:rPr>
                <w:rFonts w:ascii="仿宋" w:eastAsia="仿宋" w:hint="eastAsia"/>
                <w:szCs w:val="21"/>
              </w:rPr>
              <w:t>拍摄视频</w:t>
            </w:r>
            <w:r w:rsidRPr="00843F1C">
              <w:rPr>
                <w:rFonts w:ascii="仿宋" w:eastAsia="仿宋" w:hint="eastAsia"/>
                <w:szCs w:val="21"/>
              </w:rPr>
              <w:t>进行4K</w:t>
            </w:r>
            <w:r w:rsidR="00713213">
              <w:rPr>
                <w:rFonts w:ascii="仿宋" w:eastAsia="仿宋" w:hint="eastAsia"/>
                <w:szCs w:val="21"/>
              </w:rPr>
              <w:t>后期编辑制作；</w:t>
            </w:r>
          </w:p>
          <w:p w:rsidR="00843F1C" w:rsidRPr="00843F1C" w:rsidRDefault="00B60570" w:rsidP="006A6029">
            <w:pPr>
              <w:pStyle w:val="a6"/>
              <w:numPr>
                <w:ilvl w:val="0"/>
                <w:numId w:val="2"/>
              </w:numPr>
              <w:spacing w:line="340" w:lineRule="exact"/>
              <w:ind w:firstLineChars="0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具备专业</w:t>
            </w:r>
            <w:r w:rsidR="00843F1C" w:rsidRPr="00843F1C">
              <w:rPr>
                <w:rFonts w:ascii="仿宋" w:eastAsia="仿宋" w:hint="eastAsia"/>
                <w:szCs w:val="21"/>
              </w:rPr>
              <w:t>技术团队</w:t>
            </w:r>
            <w:r w:rsidR="00E5609B">
              <w:rPr>
                <w:rFonts w:ascii="仿宋" w:eastAsia="仿宋" w:hint="eastAsia"/>
                <w:szCs w:val="21"/>
              </w:rPr>
              <w:t>和设备</w:t>
            </w:r>
            <w:r w:rsidR="00843F1C" w:rsidRPr="00843F1C">
              <w:rPr>
                <w:rFonts w:ascii="仿宋" w:eastAsia="仿宋" w:hint="eastAsia"/>
                <w:szCs w:val="21"/>
              </w:rPr>
              <w:t>，包括</w:t>
            </w:r>
            <w:r w:rsidR="00A52F22">
              <w:rPr>
                <w:rFonts w:ascii="仿宋" w:eastAsia="仿宋" w:hint="eastAsia"/>
                <w:szCs w:val="21"/>
              </w:rPr>
              <w:t>但不限于</w:t>
            </w:r>
            <w:r w:rsidR="00713213">
              <w:rPr>
                <w:rFonts w:ascii="仿宋" w:eastAsia="仿宋" w:hint="eastAsia"/>
                <w:szCs w:val="21"/>
              </w:rPr>
              <w:t>专业导播、编导、解说、后期、视频、灯光、音响</w:t>
            </w:r>
            <w:r w:rsidR="00A97424">
              <w:rPr>
                <w:rFonts w:ascii="仿宋" w:eastAsia="仿宋" w:hint="eastAsia"/>
                <w:szCs w:val="21"/>
              </w:rPr>
              <w:t>等</w:t>
            </w:r>
            <w:r w:rsidR="00713213">
              <w:rPr>
                <w:rFonts w:ascii="仿宋" w:eastAsia="仿宋" w:hint="eastAsia"/>
                <w:szCs w:val="21"/>
              </w:rPr>
              <w:t>；</w:t>
            </w:r>
          </w:p>
          <w:p w:rsidR="00843F1C" w:rsidRPr="00843F1C" w:rsidRDefault="00843F1C" w:rsidP="006A6029">
            <w:pPr>
              <w:pStyle w:val="a6"/>
              <w:numPr>
                <w:ilvl w:val="0"/>
                <w:numId w:val="2"/>
              </w:numPr>
              <w:spacing w:line="340" w:lineRule="exact"/>
              <w:ind w:firstLineChars="0"/>
              <w:rPr>
                <w:rFonts w:ascii="仿宋" w:eastAsia="仿宋"/>
                <w:szCs w:val="21"/>
              </w:rPr>
            </w:pPr>
            <w:r w:rsidRPr="00843F1C">
              <w:rPr>
                <w:rFonts w:ascii="仿宋" w:eastAsia="仿宋" w:hint="eastAsia"/>
                <w:szCs w:val="21"/>
              </w:rPr>
              <w:t>团队近两年承接</w:t>
            </w:r>
            <w:r w:rsidR="002C5218">
              <w:rPr>
                <w:rFonts w:ascii="仿宋" w:eastAsia="仿宋" w:hint="eastAsia"/>
                <w:szCs w:val="21"/>
              </w:rPr>
              <w:t>过类似项目</w:t>
            </w:r>
            <w:r w:rsidR="00EF75DF">
              <w:rPr>
                <w:rFonts w:ascii="仿宋" w:eastAsia="仿宋" w:hint="eastAsia"/>
                <w:szCs w:val="21"/>
              </w:rPr>
              <w:t>，并成立专项小组，负责本次</w:t>
            </w:r>
            <w:r w:rsidR="000D4578">
              <w:rPr>
                <w:rFonts w:ascii="仿宋" w:eastAsia="仿宋" w:hint="eastAsia"/>
                <w:szCs w:val="21"/>
              </w:rPr>
              <w:t>拍摄和制作</w:t>
            </w:r>
            <w:r w:rsidR="00EF75DF">
              <w:rPr>
                <w:rFonts w:ascii="仿宋" w:eastAsia="仿宋" w:hint="eastAsia"/>
                <w:szCs w:val="21"/>
              </w:rPr>
              <w:t>任务</w:t>
            </w:r>
            <w:r w:rsidR="00713213">
              <w:rPr>
                <w:rFonts w:ascii="仿宋" w:eastAsia="仿宋" w:hint="eastAsia"/>
                <w:szCs w:val="21"/>
              </w:rPr>
              <w:t>；</w:t>
            </w:r>
          </w:p>
          <w:p w:rsidR="00843F1C" w:rsidRPr="00843F1C" w:rsidRDefault="00843F1C" w:rsidP="006A6029">
            <w:pPr>
              <w:pStyle w:val="a6"/>
              <w:numPr>
                <w:ilvl w:val="0"/>
                <w:numId w:val="2"/>
              </w:numPr>
              <w:spacing w:line="340" w:lineRule="exact"/>
              <w:ind w:firstLineChars="0"/>
              <w:rPr>
                <w:rFonts w:ascii="仿宋" w:eastAsia="仿宋"/>
                <w:szCs w:val="21"/>
              </w:rPr>
            </w:pPr>
            <w:r w:rsidRPr="00843F1C">
              <w:rPr>
                <w:rFonts w:ascii="仿宋" w:eastAsia="仿宋" w:hint="eastAsia"/>
                <w:szCs w:val="21"/>
              </w:rPr>
              <w:t>团队具备完善的节目制作</w:t>
            </w:r>
            <w:r w:rsidR="000D4578">
              <w:rPr>
                <w:rFonts w:ascii="仿宋" w:eastAsia="仿宋" w:hint="eastAsia"/>
                <w:szCs w:val="21"/>
              </w:rPr>
              <w:t>及应急操作机制，能够</w:t>
            </w:r>
            <w:r w:rsidRPr="00843F1C">
              <w:rPr>
                <w:rFonts w:ascii="仿宋" w:eastAsia="仿宋" w:hint="eastAsia"/>
                <w:szCs w:val="21"/>
              </w:rPr>
              <w:t>全方位保障</w:t>
            </w:r>
            <w:r w:rsidR="000165BD">
              <w:rPr>
                <w:rFonts w:ascii="仿宋" w:eastAsia="仿宋" w:hint="eastAsia"/>
                <w:szCs w:val="21"/>
              </w:rPr>
              <w:t>视频拍摄和制作</w:t>
            </w:r>
            <w:r w:rsidRPr="00843F1C">
              <w:rPr>
                <w:rFonts w:ascii="仿宋" w:eastAsia="仿宋" w:hint="eastAsia"/>
                <w:szCs w:val="21"/>
              </w:rPr>
              <w:t>。</w:t>
            </w:r>
          </w:p>
        </w:tc>
      </w:tr>
      <w:tr w:rsidR="006E654E" w:rsidTr="004608ED">
        <w:trPr>
          <w:jc w:val="center"/>
        </w:trPr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E654E" w:rsidRDefault="006E654E" w:rsidP="006A6029">
            <w:pPr>
              <w:spacing w:line="340" w:lineRule="exact"/>
              <w:jc w:val="center"/>
            </w:pPr>
            <w:r>
              <w:rPr>
                <w:rFonts w:ascii="Calibri" w:hAnsi="Calibri" w:hint="eastAsia"/>
              </w:rPr>
              <w:t>经费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E654E" w:rsidRPr="006E654E" w:rsidRDefault="006E654E" w:rsidP="006A6029">
            <w:pPr>
              <w:spacing w:line="340" w:lineRule="exact"/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经费预算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E654E" w:rsidRDefault="006E654E" w:rsidP="006A6029">
            <w:pPr>
              <w:spacing w:line="340" w:lineRule="exact"/>
              <w:rPr>
                <w:rFonts w:ascii="仿宋" w:eastAsia="仿宋"/>
              </w:rPr>
            </w:pPr>
            <w:r>
              <w:rPr>
                <w:rFonts w:ascii="仿宋" w:eastAsia="仿宋" w:hint="eastAsia"/>
                <w:szCs w:val="21"/>
              </w:rPr>
              <w:t>预算共计</w:t>
            </w:r>
            <w:r w:rsidR="00351DAE">
              <w:rPr>
                <w:rFonts w:ascii="仿宋" w:eastAsia="仿宋" w:hint="eastAsia"/>
                <w:szCs w:val="21"/>
              </w:rPr>
              <w:t>50</w:t>
            </w:r>
            <w:r>
              <w:rPr>
                <w:rFonts w:ascii="仿宋" w:eastAsia="仿宋" w:hint="eastAsia"/>
                <w:szCs w:val="21"/>
              </w:rPr>
              <w:t>万元（含授课教师讲课费等所有相关费用）。</w:t>
            </w:r>
          </w:p>
        </w:tc>
      </w:tr>
      <w:tr w:rsidR="006E654E" w:rsidTr="004608ED">
        <w:trPr>
          <w:jc w:val="center"/>
        </w:trPr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E654E" w:rsidRDefault="006E654E" w:rsidP="006A6029">
            <w:pPr>
              <w:spacing w:line="340" w:lineRule="exact"/>
              <w:jc w:val="center"/>
              <w:rPr>
                <w:rFonts w:ascii="Calibri" w:hAnsi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E654E" w:rsidRDefault="006E654E" w:rsidP="006A6029">
            <w:pPr>
              <w:spacing w:line="340" w:lineRule="exact"/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经费划拨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E654E" w:rsidRDefault="006E654E" w:rsidP="006A6029">
            <w:pPr>
              <w:spacing w:line="340" w:lineRule="exact"/>
              <w:rPr>
                <w:rFonts w:ascii="仿宋" w:eastAsia="仿宋"/>
              </w:rPr>
            </w:pPr>
            <w:r>
              <w:rPr>
                <w:rFonts w:ascii="仿宋" w:eastAsia="仿宋"/>
                <w:szCs w:val="21"/>
              </w:rPr>
              <w:t>按照实际经费支出</w:t>
            </w:r>
            <w:r>
              <w:rPr>
                <w:rFonts w:ascii="仿宋" w:eastAsia="仿宋" w:hint="eastAsia"/>
                <w:szCs w:val="21"/>
              </w:rPr>
              <w:t>划拨经费。</w:t>
            </w:r>
          </w:p>
        </w:tc>
      </w:tr>
      <w:tr w:rsidR="006E654E" w:rsidTr="00F079B0">
        <w:trPr>
          <w:trHeight w:val="621"/>
          <w:jc w:val="center"/>
        </w:trPr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E654E" w:rsidRDefault="006E654E" w:rsidP="006A6029">
            <w:pPr>
              <w:spacing w:line="340" w:lineRule="exact"/>
              <w:jc w:val="center"/>
            </w:pPr>
            <w:r>
              <w:rPr>
                <w:rFonts w:ascii="Calibri" w:hAnsi="Calibri" w:hint="eastAsia"/>
              </w:rPr>
              <w:t>申请</w:t>
            </w:r>
          </w:p>
          <w:p w:rsidR="006E654E" w:rsidRDefault="006E654E" w:rsidP="006A6029">
            <w:pPr>
              <w:spacing w:line="340" w:lineRule="exact"/>
              <w:jc w:val="center"/>
            </w:pPr>
            <w:r>
              <w:rPr>
                <w:rFonts w:ascii="Calibri" w:hAnsi="Calibri" w:hint="eastAsia"/>
              </w:rPr>
              <w:t>执行</w:t>
            </w:r>
          </w:p>
          <w:p w:rsidR="006E654E" w:rsidRDefault="006E654E" w:rsidP="006A6029">
            <w:pPr>
              <w:spacing w:line="340" w:lineRule="exact"/>
              <w:jc w:val="center"/>
            </w:pPr>
            <w:r>
              <w:rPr>
                <w:rFonts w:ascii="Calibri" w:hAnsi="Calibri" w:hint="eastAsia"/>
              </w:rPr>
              <w:t>程序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E654E" w:rsidRDefault="003449B4" w:rsidP="006A6029">
            <w:pPr>
              <w:spacing w:line="340" w:lineRule="exact"/>
              <w:jc w:val="center"/>
            </w:pPr>
            <w:r>
              <w:rPr>
                <w:rFonts w:ascii="Calibri" w:hAnsi="Calibri"/>
              </w:rPr>
              <w:t>申请材料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449B4" w:rsidRDefault="009468B1" w:rsidP="006A6029">
            <w:pPr>
              <w:spacing w:line="340" w:lineRule="exact"/>
              <w:rPr>
                <w:rFonts w:ascii="仿宋" w:eastAsia="仿宋"/>
                <w:szCs w:val="21"/>
              </w:rPr>
            </w:pPr>
            <w:r w:rsidRPr="00065E62">
              <w:rPr>
                <w:rFonts w:ascii="仿宋" w:eastAsia="仿宋" w:hint="eastAsia"/>
                <w:szCs w:val="21"/>
              </w:rPr>
              <w:t>包括但不限于：</w:t>
            </w:r>
            <w:r w:rsidR="006E654E" w:rsidRPr="00065E62">
              <w:rPr>
                <w:rFonts w:ascii="仿宋" w:eastAsia="仿宋" w:hint="eastAsia"/>
                <w:szCs w:val="21"/>
              </w:rPr>
              <w:t>本单位</w:t>
            </w:r>
            <w:r w:rsidR="006E654E" w:rsidRPr="00065E62">
              <w:rPr>
                <w:rFonts w:ascii="仿宋" w:eastAsia="仿宋"/>
                <w:szCs w:val="21"/>
              </w:rPr>
              <w:t>营业执照复印件、投标意向书</w:t>
            </w:r>
            <w:r w:rsidR="003E5B26" w:rsidRPr="00065E62">
              <w:rPr>
                <w:rFonts w:ascii="仿宋" w:eastAsia="仿宋"/>
                <w:szCs w:val="21"/>
              </w:rPr>
              <w:t>（附件2）</w:t>
            </w:r>
            <w:r w:rsidR="006E654E" w:rsidRPr="00065E62">
              <w:rPr>
                <w:rFonts w:ascii="仿宋" w:eastAsia="仿宋" w:hint="eastAsia"/>
                <w:szCs w:val="21"/>
              </w:rPr>
              <w:t>、</w:t>
            </w:r>
            <w:r w:rsidR="006E654E" w:rsidRPr="00065E62">
              <w:rPr>
                <w:rFonts w:ascii="仿宋" w:eastAsia="仿宋"/>
                <w:szCs w:val="21"/>
              </w:rPr>
              <w:t>经费预算</w:t>
            </w:r>
            <w:r w:rsidR="003449B4" w:rsidRPr="00065E62">
              <w:rPr>
                <w:rFonts w:ascii="仿宋" w:eastAsia="仿宋"/>
                <w:szCs w:val="21"/>
              </w:rPr>
              <w:t>表</w:t>
            </w:r>
            <w:r w:rsidR="003E5B26" w:rsidRPr="00065E62">
              <w:rPr>
                <w:rFonts w:ascii="仿宋" w:eastAsia="仿宋"/>
                <w:szCs w:val="21"/>
              </w:rPr>
              <w:t>（附件3）</w:t>
            </w:r>
            <w:r w:rsidR="006E654E" w:rsidRPr="00065E62">
              <w:rPr>
                <w:rFonts w:ascii="仿宋" w:eastAsia="仿宋"/>
                <w:szCs w:val="21"/>
              </w:rPr>
              <w:t>、</w:t>
            </w:r>
            <w:r w:rsidR="006E654E" w:rsidRPr="00065E62">
              <w:rPr>
                <w:rFonts w:ascii="仿宋" w:eastAsia="仿宋" w:hint="eastAsia"/>
                <w:szCs w:val="21"/>
              </w:rPr>
              <w:t>拍摄和制作方案、工作流程列表</w:t>
            </w:r>
            <w:r w:rsidR="006E654E" w:rsidRPr="00065E62">
              <w:rPr>
                <w:rFonts w:ascii="仿宋" w:eastAsia="仿宋"/>
                <w:szCs w:val="21"/>
              </w:rPr>
              <w:t>及</w:t>
            </w:r>
            <w:r w:rsidR="00F52D66" w:rsidRPr="00065E62">
              <w:rPr>
                <w:rFonts w:ascii="仿宋" w:eastAsia="仿宋"/>
                <w:szCs w:val="21"/>
              </w:rPr>
              <w:t>其他</w:t>
            </w:r>
            <w:r w:rsidR="006E654E">
              <w:rPr>
                <w:rFonts w:ascii="仿宋" w:eastAsia="仿宋" w:hint="eastAsia"/>
                <w:szCs w:val="21"/>
              </w:rPr>
              <w:t>相关资质证明</w:t>
            </w:r>
            <w:r w:rsidR="007C18B3">
              <w:rPr>
                <w:rFonts w:ascii="仿宋" w:eastAsia="仿宋" w:hint="eastAsia"/>
                <w:szCs w:val="21"/>
              </w:rPr>
              <w:t>等</w:t>
            </w:r>
            <w:r w:rsidR="006E654E">
              <w:rPr>
                <w:rFonts w:ascii="仿宋" w:eastAsia="仿宋" w:hint="eastAsia"/>
                <w:szCs w:val="21"/>
              </w:rPr>
              <w:t>文件</w:t>
            </w:r>
            <w:r w:rsidR="00CC771B">
              <w:rPr>
                <w:rFonts w:ascii="仿宋" w:eastAsia="仿宋" w:hint="eastAsia"/>
                <w:szCs w:val="21"/>
              </w:rPr>
              <w:t>（</w:t>
            </w:r>
            <w:r w:rsidR="003E5B26">
              <w:rPr>
                <w:rFonts w:ascii="仿宋" w:eastAsia="仿宋"/>
                <w:szCs w:val="21"/>
              </w:rPr>
              <w:t>以上文件均需加盖公章</w:t>
            </w:r>
            <w:r w:rsidR="00CC771B">
              <w:rPr>
                <w:rFonts w:ascii="仿宋" w:eastAsia="仿宋"/>
                <w:szCs w:val="21"/>
              </w:rPr>
              <w:t>），</w:t>
            </w:r>
            <w:r w:rsidR="00A8299E">
              <w:rPr>
                <w:rFonts w:ascii="仿宋" w:eastAsia="仿宋"/>
                <w:szCs w:val="21"/>
              </w:rPr>
              <w:t>同时请提交</w:t>
            </w:r>
            <w:r w:rsidR="00CC771B">
              <w:rPr>
                <w:rFonts w:ascii="仿宋" w:eastAsia="仿宋"/>
                <w:szCs w:val="21"/>
              </w:rPr>
              <w:t>视频</w:t>
            </w:r>
            <w:r w:rsidR="006E654E" w:rsidRPr="00843F1C">
              <w:rPr>
                <w:rFonts w:ascii="仿宋" w:eastAsia="仿宋" w:hint="eastAsia"/>
                <w:szCs w:val="21"/>
              </w:rPr>
              <w:t>课程PPT</w:t>
            </w:r>
            <w:r w:rsidR="006E654E">
              <w:rPr>
                <w:rFonts w:ascii="仿宋" w:eastAsia="仿宋" w:hint="eastAsia"/>
                <w:szCs w:val="21"/>
              </w:rPr>
              <w:t>模板</w:t>
            </w:r>
            <w:r w:rsidR="00A8299E">
              <w:rPr>
                <w:rFonts w:ascii="仿宋" w:eastAsia="仿宋" w:hint="eastAsia"/>
                <w:szCs w:val="21"/>
              </w:rPr>
              <w:t>至</w:t>
            </w:r>
            <w:r w:rsidR="006E654E">
              <w:rPr>
                <w:rFonts w:ascii="仿宋" w:eastAsia="仿宋" w:hint="eastAsia"/>
                <w:szCs w:val="21"/>
              </w:rPr>
              <w:t>电子邮箱</w:t>
            </w:r>
            <w:r w:rsidR="00A8299E">
              <w:rPr>
                <w:rFonts w:ascii="仿宋" w:eastAsia="仿宋" w:hint="eastAsia"/>
                <w:szCs w:val="21"/>
              </w:rPr>
              <w:t>。</w:t>
            </w:r>
          </w:p>
          <w:p w:rsidR="003449B4" w:rsidRDefault="00A8299E" w:rsidP="006A6029">
            <w:pPr>
              <w:spacing w:line="340" w:lineRule="exact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以上申请材料提交</w:t>
            </w:r>
            <w:r w:rsidR="003449B4">
              <w:rPr>
                <w:rFonts w:ascii="仿宋" w:eastAsia="仿宋" w:hint="eastAsia"/>
                <w:szCs w:val="21"/>
              </w:rPr>
              <w:t>截止时间</w:t>
            </w:r>
            <w:r>
              <w:rPr>
                <w:rFonts w:ascii="仿宋" w:eastAsia="仿宋" w:hint="eastAsia"/>
                <w:szCs w:val="21"/>
              </w:rPr>
              <w:t>为</w:t>
            </w:r>
            <w:r w:rsidR="003449B4">
              <w:rPr>
                <w:rFonts w:ascii="仿宋" w:eastAsia="仿宋" w:hint="eastAsia"/>
                <w:szCs w:val="21"/>
              </w:rPr>
              <w:t>：</w:t>
            </w:r>
            <w:r w:rsidR="003449B4" w:rsidRPr="003449B4">
              <w:rPr>
                <w:rFonts w:ascii="仿宋" w:eastAsia="仿宋" w:hint="eastAsia"/>
                <w:szCs w:val="21"/>
              </w:rPr>
              <w:t>2020年7月7日16:00</w:t>
            </w:r>
            <w:r w:rsidR="003449B4">
              <w:rPr>
                <w:rFonts w:ascii="仿宋" w:eastAsia="仿宋" w:hint="eastAsia"/>
                <w:szCs w:val="21"/>
              </w:rPr>
              <w:t>。</w:t>
            </w:r>
          </w:p>
          <w:p w:rsidR="003449B4" w:rsidRDefault="003449B4" w:rsidP="006A6029">
            <w:pPr>
              <w:spacing w:line="340" w:lineRule="exact"/>
              <w:rPr>
                <w:rFonts w:ascii="仿宋" w:eastAsia="仿宋"/>
                <w:szCs w:val="21"/>
              </w:rPr>
            </w:pPr>
            <w:r w:rsidRPr="003449B4">
              <w:rPr>
                <w:rFonts w:ascii="仿宋" w:eastAsia="仿宋" w:hint="eastAsia"/>
                <w:szCs w:val="21"/>
              </w:rPr>
              <w:t>快递</w:t>
            </w:r>
            <w:r w:rsidR="0016704A">
              <w:rPr>
                <w:rFonts w:ascii="仿宋" w:eastAsia="仿宋" w:hint="eastAsia"/>
                <w:szCs w:val="21"/>
              </w:rPr>
              <w:t>投递</w:t>
            </w:r>
            <w:r>
              <w:rPr>
                <w:rFonts w:ascii="仿宋" w:eastAsia="仿宋" w:hint="eastAsia"/>
                <w:szCs w:val="21"/>
              </w:rPr>
              <w:t>以</w:t>
            </w:r>
            <w:r w:rsidR="0016704A">
              <w:rPr>
                <w:rFonts w:ascii="仿宋" w:eastAsia="仿宋" w:hint="eastAsia"/>
                <w:szCs w:val="21"/>
              </w:rPr>
              <w:t>发货时间</w:t>
            </w:r>
            <w:r w:rsidRPr="003449B4">
              <w:rPr>
                <w:rFonts w:ascii="仿宋" w:eastAsia="仿宋" w:hint="eastAsia"/>
                <w:szCs w:val="21"/>
              </w:rPr>
              <w:t>为准，逾期视为无效</w:t>
            </w:r>
            <w:r>
              <w:rPr>
                <w:rFonts w:ascii="仿宋" w:eastAsia="仿宋" w:hint="eastAsia"/>
                <w:szCs w:val="21"/>
              </w:rPr>
              <w:t>；</w:t>
            </w:r>
          </w:p>
          <w:p w:rsidR="006E654E" w:rsidRDefault="003449B4" w:rsidP="006A6029">
            <w:pPr>
              <w:spacing w:line="340" w:lineRule="exact"/>
              <w:rPr>
                <w:rFonts w:ascii="仿宋" w:eastAsia="仿宋"/>
              </w:rPr>
            </w:pPr>
            <w:r w:rsidRPr="003449B4">
              <w:rPr>
                <w:rFonts w:ascii="仿宋" w:eastAsia="仿宋" w:hint="eastAsia"/>
                <w:szCs w:val="21"/>
              </w:rPr>
              <w:t>电子</w:t>
            </w:r>
            <w:r>
              <w:rPr>
                <w:rFonts w:ascii="仿宋" w:eastAsia="仿宋" w:hint="eastAsia"/>
                <w:szCs w:val="21"/>
              </w:rPr>
              <w:t>邮件</w:t>
            </w:r>
            <w:r w:rsidRPr="003449B4">
              <w:rPr>
                <w:rFonts w:ascii="仿宋" w:eastAsia="仿宋" w:hint="eastAsia"/>
                <w:szCs w:val="21"/>
              </w:rPr>
              <w:t>以发件</w:t>
            </w:r>
            <w:r w:rsidR="0016704A">
              <w:rPr>
                <w:rFonts w:ascii="仿宋" w:eastAsia="仿宋" w:hint="eastAsia"/>
                <w:szCs w:val="21"/>
              </w:rPr>
              <w:t>时间</w:t>
            </w:r>
            <w:r w:rsidRPr="003449B4">
              <w:rPr>
                <w:rFonts w:ascii="仿宋" w:eastAsia="仿宋" w:hint="eastAsia"/>
                <w:szCs w:val="21"/>
              </w:rPr>
              <w:t>为准，逾期视为无效。</w:t>
            </w:r>
          </w:p>
        </w:tc>
      </w:tr>
      <w:tr w:rsidR="006E654E" w:rsidTr="00F079B0">
        <w:trPr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E654E" w:rsidRDefault="006E654E" w:rsidP="006A6029">
            <w:pPr>
              <w:spacing w:line="340" w:lineRule="exac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E654E" w:rsidRDefault="006E654E" w:rsidP="006A6029">
            <w:pPr>
              <w:spacing w:line="340" w:lineRule="exact"/>
              <w:jc w:val="center"/>
            </w:pPr>
            <w:r>
              <w:rPr>
                <w:rFonts w:ascii="Calibri" w:hAnsi="Calibri" w:hint="eastAsia"/>
              </w:rPr>
              <w:t>评审确认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E654E" w:rsidRDefault="006E654E" w:rsidP="006A6029">
            <w:pPr>
              <w:spacing w:line="340" w:lineRule="exact"/>
              <w:rPr>
                <w:rFonts w:ascii="仿宋" w:eastAsia="仿宋"/>
              </w:rPr>
            </w:pPr>
            <w:r>
              <w:rPr>
                <w:rFonts w:ascii="仿宋" w:eastAsia="仿宋" w:hint="eastAsia"/>
                <w:szCs w:val="21"/>
              </w:rPr>
              <w:t>总局社体中心和</w:t>
            </w:r>
            <w:r>
              <w:rPr>
                <w:rFonts w:ascii="仿宋" w:eastAsia="仿宋"/>
                <w:szCs w:val="21"/>
              </w:rPr>
              <w:t>社会体育指导员协会组织评审组投票确定。</w:t>
            </w:r>
          </w:p>
        </w:tc>
      </w:tr>
      <w:tr w:rsidR="006E654E" w:rsidTr="00F079B0">
        <w:trPr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E654E" w:rsidRDefault="006E654E" w:rsidP="006A6029">
            <w:pPr>
              <w:spacing w:line="340" w:lineRule="exac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E654E" w:rsidRDefault="006E654E" w:rsidP="006A6029">
            <w:pPr>
              <w:spacing w:line="340" w:lineRule="exact"/>
              <w:jc w:val="center"/>
            </w:pPr>
            <w:r>
              <w:rPr>
                <w:rFonts w:ascii="Calibri" w:hAnsi="Calibri" w:hint="eastAsia"/>
              </w:rPr>
              <w:t>网上公示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E654E" w:rsidRDefault="006E654E" w:rsidP="006A6029">
            <w:pPr>
              <w:spacing w:line="340" w:lineRule="exact"/>
              <w:rPr>
                <w:rFonts w:ascii="仿宋" w:eastAsia="仿宋"/>
              </w:rPr>
            </w:pPr>
            <w:r>
              <w:rPr>
                <w:rFonts w:ascii="仿宋" w:eastAsia="仿宋" w:hint="eastAsia"/>
                <w:szCs w:val="21"/>
              </w:rPr>
              <w:t>确认执行单位后将在总局社体中心网站公示。</w:t>
            </w:r>
          </w:p>
        </w:tc>
      </w:tr>
      <w:tr w:rsidR="006E654E" w:rsidTr="00F079B0">
        <w:trPr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E654E" w:rsidRDefault="006E654E" w:rsidP="006A6029">
            <w:pPr>
              <w:spacing w:line="340" w:lineRule="exac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E654E" w:rsidRDefault="006E654E" w:rsidP="006A6029">
            <w:pPr>
              <w:spacing w:line="340" w:lineRule="exact"/>
              <w:jc w:val="center"/>
            </w:pPr>
            <w:r>
              <w:rPr>
                <w:rFonts w:ascii="Calibri" w:hAnsi="Calibri" w:hint="eastAsia"/>
              </w:rPr>
              <w:t>合同签订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E654E" w:rsidRDefault="006E654E" w:rsidP="006A6029">
            <w:pPr>
              <w:spacing w:line="340" w:lineRule="exact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网上公示无异议后</w:t>
            </w:r>
            <w:r>
              <w:rPr>
                <w:rFonts w:ascii="仿宋" w:eastAsia="仿宋"/>
                <w:szCs w:val="21"/>
              </w:rPr>
              <w:t>根据</w:t>
            </w:r>
            <w:r>
              <w:rPr>
                <w:rFonts w:ascii="仿宋" w:eastAsia="仿宋" w:hint="eastAsia"/>
                <w:szCs w:val="21"/>
              </w:rPr>
              <w:t>工作</w:t>
            </w:r>
            <w:r>
              <w:rPr>
                <w:rFonts w:ascii="仿宋" w:eastAsia="仿宋"/>
                <w:szCs w:val="21"/>
              </w:rPr>
              <w:t>安排</w:t>
            </w:r>
            <w:r>
              <w:rPr>
                <w:rFonts w:ascii="仿宋" w:eastAsia="仿宋" w:hint="eastAsia"/>
                <w:szCs w:val="21"/>
              </w:rPr>
              <w:t>签订协议。</w:t>
            </w:r>
          </w:p>
        </w:tc>
      </w:tr>
      <w:tr w:rsidR="006E654E" w:rsidTr="00F079B0">
        <w:trPr>
          <w:jc w:val="center"/>
        </w:trPr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E654E" w:rsidRDefault="006E654E" w:rsidP="006A6029">
            <w:pPr>
              <w:spacing w:line="340" w:lineRule="exact"/>
              <w:jc w:val="center"/>
            </w:pPr>
            <w:r>
              <w:rPr>
                <w:rFonts w:ascii="Calibri" w:hAnsi="Calibri" w:hint="eastAsia"/>
              </w:rPr>
              <w:t>联系</w:t>
            </w:r>
          </w:p>
          <w:p w:rsidR="006E654E" w:rsidRDefault="006E654E" w:rsidP="006A6029">
            <w:pPr>
              <w:spacing w:line="340" w:lineRule="exact"/>
              <w:jc w:val="center"/>
            </w:pPr>
            <w:r>
              <w:rPr>
                <w:rFonts w:ascii="Calibri" w:hAnsi="Calibri" w:hint="eastAsia"/>
              </w:rPr>
              <w:t>方式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E654E" w:rsidRDefault="006E654E" w:rsidP="006A6029">
            <w:pPr>
              <w:spacing w:line="340" w:lineRule="exact"/>
              <w:jc w:val="center"/>
            </w:pPr>
            <w:r>
              <w:rPr>
                <w:rFonts w:ascii="Calibri" w:hAnsi="Calibri" w:hint="eastAsia"/>
              </w:rPr>
              <w:t>单位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E654E" w:rsidRDefault="006E654E" w:rsidP="006A6029">
            <w:pPr>
              <w:spacing w:line="340" w:lineRule="exact"/>
              <w:rPr>
                <w:rFonts w:ascii="仿宋" w:eastAsia="仿宋"/>
              </w:rPr>
            </w:pPr>
            <w:r>
              <w:rPr>
                <w:rFonts w:ascii="仿宋" w:eastAsia="仿宋" w:hint="eastAsia"/>
                <w:szCs w:val="21"/>
              </w:rPr>
              <w:t>中国社会体育指导员协会秘书处</w:t>
            </w:r>
          </w:p>
        </w:tc>
      </w:tr>
      <w:tr w:rsidR="006E654E" w:rsidTr="00F079B0">
        <w:trPr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E654E" w:rsidRDefault="006E654E" w:rsidP="006A6029">
            <w:pPr>
              <w:spacing w:line="340" w:lineRule="exac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E654E" w:rsidRDefault="006E654E" w:rsidP="006A6029">
            <w:pPr>
              <w:spacing w:line="340" w:lineRule="exact"/>
              <w:jc w:val="center"/>
            </w:pPr>
            <w:r>
              <w:rPr>
                <w:rFonts w:ascii="Calibri" w:hAnsi="Calibri" w:hint="eastAsia"/>
              </w:rPr>
              <w:t>地址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E654E" w:rsidRDefault="006E654E" w:rsidP="006A6029">
            <w:pPr>
              <w:spacing w:line="340" w:lineRule="exact"/>
              <w:rPr>
                <w:rFonts w:ascii="仿宋" w:eastAsia="仿宋"/>
              </w:rPr>
            </w:pPr>
            <w:r>
              <w:rPr>
                <w:rFonts w:ascii="仿宋" w:eastAsia="仿宋" w:hint="eastAsia"/>
                <w:szCs w:val="21"/>
              </w:rPr>
              <w:t>北京市东城区体育馆路9号215室</w:t>
            </w:r>
          </w:p>
        </w:tc>
      </w:tr>
      <w:tr w:rsidR="006E654E" w:rsidTr="00F079B0">
        <w:trPr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E654E" w:rsidRDefault="006E654E" w:rsidP="006A6029">
            <w:pPr>
              <w:spacing w:line="340" w:lineRule="exac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E654E" w:rsidRDefault="006E654E" w:rsidP="006A6029">
            <w:pPr>
              <w:spacing w:line="340" w:lineRule="exact"/>
              <w:jc w:val="center"/>
            </w:pPr>
            <w:r>
              <w:rPr>
                <w:rFonts w:ascii="Calibri" w:hAnsi="Calibri" w:hint="eastAsia"/>
              </w:rPr>
              <w:t>联系人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E654E" w:rsidRDefault="006E654E" w:rsidP="006A6029">
            <w:pPr>
              <w:spacing w:line="340" w:lineRule="exact"/>
              <w:rPr>
                <w:rFonts w:ascii="仿宋" w:eastAsia="仿宋"/>
              </w:rPr>
            </w:pPr>
            <w:r>
              <w:rPr>
                <w:rFonts w:ascii="仿宋" w:eastAsia="仿宋" w:hint="eastAsia"/>
                <w:szCs w:val="21"/>
              </w:rPr>
              <w:t>张秋月</w:t>
            </w:r>
          </w:p>
        </w:tc>
      </w:tr>
      <w:tr w:rsidR="006E654E" w:rsidTr="00F079B0">
        <w:trPr>
          <w:trHeight w:val="339"/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E654E" w:rsidRDefault="006E654E" w:rsidP="006A6029">
            <w:pPr>
              <w:spacing w:line="340" w:lineRule="exac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E654E" w:rsidRDefault="006E654E" w:rsidP="006A6029">
            <w:pPr>
              <w:spacing w:line="340" w:lineRule="exact"/>
              <w:jc w:val="center"/>
            </w:pPr>
            <w:r>
              <w:rPr>
                <w:rFonts w:ascii="Calibri" w:hAnsi="Calibri" w:hint="eastAsia"/>
              </w:rPr>
              <w:t>联系方式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E654E" w:rsidRDefault="006E654E" w:rsidP="006A6029">
            <w:pPr>
              <w:spacing w:line="340" w:lineRule="exact"/>
              <w:rPr>
                <w:rFonts w:ascii="仿宋" w:eastAsia="仿宋"/>
              </w:rPr>
            </w:pPr>
            <w:r>
              <w:rPr>
                <w:rFonts w:ascii="仿宋" w:eastAsia="仿宋" w:hint="eastAsia"/>
                <w:szCs w:val="21"/>
              </w:rPr>
              <w:t>电话：010-87182191；邮箱：shtyzdy@yeah.net</w:t>
            </w:r>
          </w:p>
        </w:tc>
      </w:tr>
    </w:tbl>
    <w:p w:rsidR="00F079B0" w:rsidRDefault="00F079B0">
      <w:pPr>
        <w:rPr>
          <w:rFonts w:ascii="仿宋" w:eastAsia="仿宋"/>
          <w:sz w:val="32"/>
          <w:szCs w:val="32"/>
        </w:rPr>
      </w:pPr>
    </w:p>
    <w:p w:rsidR="00213980" w:rsidRDefault="00213980">
      <w:pPr>
        <w:rPr>
          <w:rFonts w:ascii="仿宋" w:eastAsia="仿宋"/>
          <w:sz w:val="32"/>
          <w:szCs w:val="32"/>
        </w:rPr>
      </w:pPr>
    </w:p>
    <w:sectPr w:rsidR="00213980" w:rsidSect="001F0E07">
      <w:pgSz w:w="11907" w:h="16840"/>
      <w:pgMar w:top="1418" w:right="1418" w:bottom="1418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0FC9" w:rsidRDefault="003F0FC9" w:rsidP="00081D88">
      <w:r>
        <w:separator/>
      </w:r>
    </w:p>
  </w:endnote>
  <w:endnote w:type="continuationSeparator" w:id="0">
    <w:p w:rsidR="003F0FC9" w:rsidRDefault="003F0FC9" w:rsidP="00081D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0FC9" w:rsidRDefault="003F0FC9" w:rsidP="00081D88">
      <w:r>
        <w:separator/>
      </w:r>
    </w:p>
  </w:footnote>
  <w:footnote w:type="continuationSeparator" w:id="0">
    <w:p w:rsidR="003F0FC9" w:rsidRDefault="003F0FC9" w:rsidP="00081D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643EA"/>
    <w:multiLevelType w:val="hybridMultilevel"/>
    <w:tmpl w:val="AE627120"/>
    <w:lvl w:ilvl="0" w:tplc="351E37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16615E3"/>
    <w:multiLevelType w:val="hybridMultilevel"/>
    <w:tmpl w:val="603672CE"/>
    <w:lvl w:ilvl="0" w:tplc="5DB6A2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9B707F1"/>
    <w:multiLevelType w:val="hybridMultilevel"/>
    <w:tmpl w:val="00000000"/>
    <w:lvl w:ilvl="0" w:tplc="7CBCAC42">
      <w:start w:val="1"/>
      <w:numFmt w:val="decimal"/>
      <w:lvlRestart w:val="0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 w:tplc="EA2079F6">
      <w:start w:val="1"/>
      <w:numFmt w:val="lowerLetter"/>
      <w:lvlText w:val="%2)"/>
      <w:lvlJc w:val="left"/>
      <w:pPr>
        <w:tabs>
          <w:tab w:val="num" w:pos="0"/>
        </w:tabs>
        <w:ind w:left="840" w:hanging="420"/>
      </w:pPr>
    </w:lvl>
    <w:lvl w:ilvl="2" w:tplc="343C37C6">
      <w:start w:val="1"/>
      <w:numFmt w:val="lowerRoman"/>
      <w:lvlText w:val="%3."/>
      <w:lvlJc w:val="right"/>
      <w:pPr>
        <w:tabs>
          <w:tab w:val="num" w:pos="0"/>
        </w:tabs>
        <w:ind w:left="1260" w:hanging="420"/>
      </w:pPr>
    </w:lvl>
    <w:lvl w:ilvl="3" w:tplc="F96ADD44">
      <w:start w:val="1"/>
      <w:numFmt w:val="decimal"/>
      <w:lvlText w:val="%4."/>
      <w:lvlJc w:val="left"/>
      <w:pPr>
        <w:tabs>
          <w:tab w:val="num" w:pos="0"/>
        </w:tabs>
        <w:ind w:left="1680" w:hanging="420"/>
      </w:pPr>
    </w:lvl>
    <w:lvl w:ilvl="4" w:tplc="252C6D10">
      <w:start w:val="1"/>
      <w:numFmt w:val="lowerLetter"/>
      <w:lvlText w:val="%5)"/>
      <w:lvlJc w:val="left"/>
      <w:pPr>
        <w:tabs>
          <w:tab w:val="num" w:pos="0"/>
        </w:tabs>
        <w:ind w:left="2100" w:hanging="420"/>
      </w:pPr>
    </w:lvl>
    <w:lvl w:ilvl="5" w:tplc="7DE2C910">
      <w:start w:val="1"/>
      <w:numFmt w:val="lowerRoman"/>
      <w:lvlText w:val="%6."/>
      <w:lvlJc w:val="right"/>
      <w:pPr>
        <w:tabs>
          <w:tab w:val="num" w:pos="0"/>
        </w:tabs>
        <w:ind w:left="2520" w:hanging="420"/>
      </w:pPr>
    </w:lvl>
    <w:lvl w:ilvl="6" w:tplc="FFA86B2A">
      <w:start w:val="1"/>
      <w:numFmt w:val="decimal"/>
      <w:lvlText w:val="%7."/>
      <w:lvlJc w:val="left"/>
      <w:pPr>
        <w:tabs>
          <w:tab w:val="num" w:pos="0"/>
        </w:tabs>
        <w:ind w:left="2940" w:hanging="420"/>
      </w:pPr>
    </w:lvl>
    <w:lvl w:ilvl="7" w:tplc="B26EB7C4">
      <w:start w:val="1"/>
      <w:numFmt w:val="lowerLetter"/>
      <w:lvlText w:val="%8)"/>
      <w:lvlJc w:val="left"/>
      <w:pPr>
        <w:tabs>
          <w:tab w:val="num" w:pos="0"/>
        </w:tabs>
        <w:ind w:left="3360" w:hanging="420"/>
      </w:pPr>
    </w:lvl>
    <w:lvl w:ilvl="8" w:tplc="810083D8">
      <w:start w:val="1"/>
      <w:numFmt w:val="lowerRoman"/>
      <w:lvlText w:val="%9."/>
      <w:lvlJc w:val="right"/>
      <w:pPr>
        <w:tabs>
          <w:tab w:val="num" w:pos="0"/>
        </w:tabs>
        <w:ind w:left="3780" w:hanging="420"/>
      </w:pPr>
    </w:lvl>
  </w:abstractNum>
  <w:abstractNum w:abstractNumId="3">
    <w:nsid w:val="656D6133"/>
    <w:multiLevelType w:val="multilevel"/>
    <w:tmpl w:val="656D6133"/>
    <w:lvl w:ilvl="0">
      <w:start w:val="2"/>
      <w:numFmt w:val="chineseCountingThousand"/>
      <w:suff w:val="nothing"/>
      <w:lvlText w:val="第%1部分"/>
      <w:lvlJc w:val="center"/>
      <w:pPr>
        <w:ind w:left="-288" w:firstLine="288"/>
      </w:pPr>
      <w:rPr>
        <w:rFonts w:hint="eastAsia"/>
        <w:sz w:val="28"/>
        <w:szCs w:val="28"/>
        <w:lang w:val="en-US"/>
      </w:rPr>
    </w:lvl>
    <w:lvl w:ilvl="1">
      <w:start w:val="1"/>
      <w:numFmt w:val="chineseCountingThousand"/>
      <w:suff w:val="nothing"/>
      <w:lvlText w:val="%2、"/>
      <w:lvlJc w:val="left"/>
      <w:pPr>
        <w:ind w:left="360" w:firstLine="0"/>
      </w:pPr>
      <w:rPr>
        <w:rFonts w:hint="eastAsia"/>
        <w:lang w:val="en-US"/>
      </w:rPr>
    </w:lvl>
    <w:lvl w:ilvl="2">
      <w:start w:val="1"/>
      <w:numFmt w:val="chineseCountingThousand"/>
      <w:suff w:val="nothing"/>
      <w:lvlText w:val="(%3)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suff w:val="nothing"/>
      <w:lvlText w:val="%4、"/>
      <w:lvlJc w:val="left"/>
      <w:pPr>
        <w:ind w:left="0" w:firstLine="0"/>
      </w:pPr>
      <w:rPr>
        <w:rFonts w:hint="eastAsia"/>
      </w:rPr>
    </w:lvl>
    <w:lvl w:ilvl="4">
      <w:start w:val="1"/>
      <w:numFmt w:val="upperLetter"/>
      <w:suff w:val="nothing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</w:compat>
  <w:rsids>
    <w:rsidRoot w:val="002A320E"/>
    <w:rsid w:val="000019E7"/>
    <w:rsid w:val="000165BD"/>
    <w:rsid w:val="000243AD"/>
    <w:rsid w:val="000323CF"/>
    <w:rsid w:val="00065E62"/>
    <w:rsid w:val="00067A7C"/>
    <w:rsid w:val="00081D88"/>
    <w:rsid w:val="000C3B29"/>
    <w:rsid w:val="000D4578"/>
    <w:rsid w:val="00112314"/>
    <w:rsid w:val="00112CF7"/>
    <w:rsid w:val="00156E42"/>
    <w:rsid w:val="0016704A"/>
    <w:rsid w:val="001A7F9E"/>
    <w:rsid w:val="001B7532"/>
    <w:rsid w:val="001C543B"/>
    <w:rsid w:val="001D2888"/>
    <w:rsid w:val="001E0FC0"/>
    <w:rsid w:val="001F0E07"/>
    <w:rsid w:val="00213980"/>
    <w:rsid w:val="002A320E"/>
    <w:rsid w:val="002B4D34"/>
    <w:rsid w:val="002C5218"/>
    <w:rsid w:val="002E723B"/>
    <w:rsid w:val="003449B4"/>
    <w:rsid w:val="00351DAE"/>
    <w:rsid w:val="00370EC2"/>
    <w:rsid w:val="003965D3"/>
    <w:rsid w:val="003E3D41"/>
    <w:rsid w:val="003E5B26"/>
    <w:rsid w:val="003F0FC9"/>
    <w:rsid w:val="003F58CF"/>
    <w:rsid w:val="003F6FA2"/>
    <w:rsid w:val="00450D1D"/>
    <w:rsid w:val="004608ED"/>
    <w:rsid w:val="00492FA9"/>
    <w:rsid w:val="00525259"/>
    <w:rsid w:val="00556A48"/>
    <w:rsid w:val="005966DF"/>
    <w:rsid w:val="005A4753"/>
    <w:rsid w:val="00630AC0"/>
    <w:rsid w:val="0064729B"/>
    <w:rsid w:val="00665941"/>
    <w:rsid w:val="006A6029"/>
    <w:rsid w:val="006B1C3E"/>
    <w:rsid w:val="006B66C6"/>
    <w:rsid w:val="006E654E"/>
    <w:rsid w:val="006E7EBD"/>
    <w:rsid w:val="00705DDA"/>
    <w:rsid w:val="00713213"/>
    <w:rsid w:val="00732DDD"/>
    <w:rsid w:val="00757864"/>
    <w:rsid w:val="007A48CD"/>
    <w:rsid w:val="007C18B3"/>
    <w:rsid w:val="007F0A49"/>
    <w:rsid w:val="007F37DA"/>
    <w:rsid w:val="00802C72"/>
    <w:rsid w:val="0080332E"/>
    <w:rsid w:val="00811476"/>
    <w:rsid w:val="008262ED"/>
    <w:rsid w:val="00843F1C"/>
    <w:rsid w:val="008B5F78"/>
    <w:rsid w:val="008C69F7"/>
    <w:rsid w:val="008F7BDB"/>
    <w:rsid w:val="00912FBE"/>
    <w:rsid w:val="009468B1"/>
    <w:rsid w:val="00955702"/>
    <w:rsid w:val="00980070"/>
    <w:rsid w:val="009815E6"/>
    <w:rsid w:val="00985DEE"/>
    <w:rsid w:val="00994288"/>
    <w:rsid w:val="00997E99"/>
    <w:rsid w:val="009E0F40"/>
    <w:rsid w:val="009E65C5"/>
    <w:rsid w:val="00A22467"/>
    <w:rsid w:val="00A52F22"/>
    <w:rsid w:val="00A80F73"/>
    <w:rsid w:val="00A8299E"/>
    <w:rsid w:val="00A97424"/>
    <w:rsid w:val="00AA40CC"/>
    <w:rsid w:val="00AA6FEB"/>
    <w:rsid w:val="00AD29DE"/>
    <w:rsid w:val="00B0113D"/>
    <w:rsid w:val="00B04FBD"/>
    <w:rsid w:val="00B60570"/>
    <w:rsid w:val="00BA7CD8"/>
    <w:rsid w:val="00BB7314"/>
    <w:rsid w:val="00BE239E"/>
    <w:rsid w:val="00C55D6E"/>
    <w:rsid w:val="00C8675C"/>
    <w:rsid w:val="00CB3534"/>
    <w:rsid w:val="00CC771B"/>
    <w:rsid w:val="00D52AEA"/>
    <w:rsid w:val="00D67E5A"/>
    <w:rsid w:val="00D968CE"/>
    <w:rsid w:val="00D96D3B"/>
    <w:rsid w:val="00DC534A"/>
    <w:rsid w:val="00DD0041"/>
    <w:rsid w:val="00E27245"/>
    <w:rsid w:val="00E5609B"/>
    <w:rsid w:val="00EF75DF"/>
    <w:rsid w:val="00F02C75"/>
    <w:rsid w:val="00F079B0"/>
    <w:rsid w:val="00F52D66"/>
    <w:rsid w:val="00FD6BA7"/>
    <w:rsid w:val="00FE0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F0E07"/>
    <w:pPr>
      <w:jc w:val="both"/>
    </w:pPr>
    <w:rPr>
      <w:kern w:val="2"/>
      <w:sz w:val="21"/>
    </w:rPr>
  </w:style>
  <w:style w:type="paragraph" w:styleId="1">
    <w:name w:val="heading 1"/>
    <w:basedOn w:val="a"/>
    <w:next w:val="a"/>
    <w:rsid w:val="001F0E07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rsid w:val="001F0E07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rsid w:val="001F0E07"/>
    <w:pPr>
      <w:keepNext/>
      <w:keepLines/>
      <w:spacing w:before="260" w:after="260" w:line="415" w:lineRule="auto"/>
      <w:outlineLvl w:val="2"/>
    </w:pPr>
    <w:rPr>
      <w:b/>
      <w:sz w:val="32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E0FC0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F0E07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081D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81D88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81D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81D88"/>
    <w:rPr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1D2888"/>
    <w:pPr>
      <w:ind w:firstLineChars="200" w:firstLine="420"/>
    </w:pPr>
  </w:style>
  <w:style w:type="character" w:customStyle="1" w:styleId="6Char">
    <w:name w:val="标题 6 Char"/>
    <w:basedOn w:val="a0"/>
    <w:link w:val="6"/>
    <w:uiPriority w:val="9"/>
    <w:semiHidden/>
    <w:rsid w:val="001E0FC0"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paragraph" w:customStyle="1" w:styleId="60">
    <w:name w:val="样式6"/>
    <w:basedOn w:val="a"/>
    <w:qFormat/>
    <w:rsid w:val="001E0FC0"/>
    <w:pPr>
      <w:widowControl w:val="0"/>
      <w:spacing w:line="360" w:lineRule="auto"/>
      <w:ind w:firstLineChars="200" w:firstLine="200"/>
      <w:jc w:val="left"/>
    </w:pPr>
    <w:rPr>
      <w:sz w:val="24"/>
      <w:szCs w:val="24"/>
    </w:rPr>
  </w:style>
  <w:style w:type="paragraph" w:styleId="a7">
    <w:name w:val="Date"/>
    <w:basedOn w:val="a"/>
    <w:next w:val="a"/>
    <w:link w:val="Char1"/>
    <w:uiPriority w:val="99"/>
    <w:semiHidden/>
    <w:unhideWhenUsed/>
    <w:rsid w:val="001E0FC0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1E0FC0"/>
    <w:rPr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jc w:val="both"/>
    </w:pPr>
    <w:rPr>
      <w:kern w:val="2"/>
      <w:sz w:val="21"/>
    </w:rPr>
  </w:style>
  <w:style w:type="paragraph" w:styleId="1">
    <w:name w:val="heading 1"/>
    <w:basedOn w:val="a"/>
    <w:next w:val="a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pPr>
      <w:keepNext/>
      <w:keepLines/>
      <w:spacing w:before="260" w:after="260" w:line="415" w:lineRule="auto"/>
      <w:outlineLvl w:val="2"/>
    </w:pPr>
    <w:rPr>
      <w:b/>
      <w:sz w:val="32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E0FC0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081D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81D88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81D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81D88"/>
    <w:rPr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1D2888"/>
    <w:pPr>
      <w:ind w:firstLineChars="200" w:firstLine="420"/>
    </w:pPr>
  </w:style>
  <w:style w:type="character" w:customStyle="1" w:styleId="6Char">
    <w:name w:val="标题 6 Char"/>
    <w:basedOn w:val="a0"/>
    <w:link w:val="6"/>
    <w:uiPriority w:val="9"/>
    <w:semiHidden/>
    <w:rsid w:val="001E0FC0"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paragraph" w:customStyle="1" w:styleId="60">
    <w:name w:val="样式6"/>
    <w:basedOn w:val="a"/>
    <w:qFormat/>
    <w:rsid w:val="001E0FC0"/>
    <w:pPr>
      <w:widowControl w:val="0"/>
      <w:spacing w:line="360" w:lineRule="auto"/>
      <w:ind w:firstLineChars="200" w:firstLine="200"/>
      <w:jc w:val="left"/>
    </w:pPr>
    <w:rPr>
      <w:sz w:val="24"/>
      <w:szCs w:val="24"/>
    </w:rPr>
  </w:style>
  <w:style w:type="paragraph" w:styleId="a7">
    <w:name w:val="Date"/>
    <w:basedOn w:val="a"/>
    <w:next w:val="a"/>
    <w:link w:val="Char1"/>
    <w:uiPriority w:val="99"/>
    <w:semiHidden/>
    <w:unhideWhenUsed/>
    <w:rsid w:val="001E0FC0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1E0FC0"/>
    <w:rPr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B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BF2F72-1442-4956-B823-3E8F25F3E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766</Characters>
  <Application>Microsoft Office Word</Application>
  <DocSecurity>0</DocSecurity>
  <Lines>6</Lines>
  <Paragraphs>1</Paragraphs>
  <ScaleCrop>false</ScaleCrop>
  <Company>社会体育指导员协会</Company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zhangqiuyue</dc:creator>
  <cp:lastModifiedBy>微软用户</cp:lastModifiedBy>
  <cp:revision>2</cp:revision>
  <dcterms:created xsi:type="dcterms:W3CDTF">2020-06-23T06:38:00Z</dcterms:created>
  <dcterms:modified xsi:type="dcterms:W3CDTF">2020-06-23T06:38:00Z</dcterms:modified>
</cp:coreProperties>
</file>