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8D" w:rsidRDefault="009117BB">
      <w:pPr>
        <w:ind w:firstLineChars="800" w:firstLine="2891"/>
        <w:rPr>
          <w:rStyle w:val="NormalCharacter"/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Style w:val="NormalCharacter"/>
          <w:rFonts w:ascii="仿宋" w:eastAsia="仿宋" w:hAnsi="仿宋"/>
          <w:b/>
          <w:sz w:val="36"/>
          <w:szCs w:val="36"/>
        </w:rPr>
        <w:t xml:space="preserve"> </w:t>
      </w:r>
      <w:r>
        <w:rPr>
          <w:rStyle w:val="NormalCharacter"/>
          <w:rFonts w:ascii="仿宋" w:eastAsia="仿宋" w:hAnsi="仿宋"/>
          <w:b/>
          <w:sz w:val="36"/>
          <w:szCs w:val="36"/>
        </w:rPr>
        <w:t>项目经费预算表</w:t>
      </w:r>
    </w:p>
    <w:p w:rsidR="0022218D" w:rsidRDefault="0022218D">
      <w:pPr>
        <w:ind w:firstLine="643"/>
        <w:rPr>
          <w:rStyle w:val="NormalCharacter"/>
          <w:rFonts w:ascii="仿宋" w:eastAsia="仿宋" w:hAnsi="仿宋"/>
          <w:b/>
          <w:sz w:val="32"/>
          <w:szCs w:val="32"/>
        </w:rPr>
      </w:pPr>
    </w:p>
    <w:tbl>
      <w:tblPr>
        <w:tblW w:w="97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668"/>
        <w:gridCol w:w="3782"/>
        <w:gridCol w:w="1354"/>
        <w:gridCol w:w="1239"/>
      </w:tblGrid>
      <w:tr w:rsidR="0022218D">
        <w:trPr>
          <w:trHeight w:val="12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项目名称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费用明细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费用（元）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小计（元）</w:t>
            </w:r>
          </w:p>
        </w:tc>
      </w:tr>
      <w:tr w:rsidR="0022218D">
        <w:trPr>
          <w:cantSplit/>
          <w:trHeight w:val="12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资料费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22218D">
        <w:trPr>
          <w:cantSplit/>
          <w:trHeight w:val="12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食宿费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22218D">
        <w:trPr>
          <w:cantSplit/>
          <w:trHeight w:val="12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工作人员交通费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22218D">
        <w:trPr>
          <w:cantSplit/>
          <w:trHeight w:val="12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评审费</w:t>
            </w:r>
          </w:p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（征求意见、审查劳务）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22218D">
        <w:trPr>
          <w:cantSplit/>
          <w:trHeight w:val="12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专家差旅费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22218D">
        <w:trPr>
          <w:cantSplit/>
          <w:trHeight w:val="12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劳务费</w:t>
            </w:r>
          </w:p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（标准起草人员劳务）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22218D">
        <w:trPr>
          <w:trHeight w:val="12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税金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22218D">
        <w:trPr>
          <w:trHeight w:val="1277"/>
        </w:trPr>
        <w:tc>
          <w:tcPr>
            <w:tcW w:w="8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9117B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总计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8D" w:rsidRDefault="0022218D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2218D" w:rsidRDefault="0022218D"/>
    <w:sectPr w:rsidR="00222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8D"/>
    <w:rsid w:val="0022218D"/>
    <w:rsid w:val="009117BB"/>
    <w:rsid w:val="6B9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Times New Roman" w:eastAsia="宋体" w:hAnsi="Times New Roman"/>
      <w:kern w:val="2"/>
      <w:sz w:val="21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Times New Roman" w:eastAsia="宋体" w:hAnsi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采购处</dc:creator>
  <cp:lastModifiedBy>hanyan</cp:lastModifiedBy>
  <cp:revision>2</cp:revision>
  <dcterms:created xsi:type="dcterms:W3CDTF">2020-07-15T07:31:00Z</dcterms:created>
  <dcterms:modified xsi:type="dcterms:W3CDTF">2020-07-15T07:31:00Z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