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line="400" w:lineRule="exact"/>
        <w:jc w:val="lef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附件1</w:t>
      </w:r>
    </w:p>
    <w:p>
      <w:pPr>
        <w:spacing w:before="156" w:beforeLines="50" w:line="400" w:lineRule="exact"/>
        <w:jc w:val="left"/>
        <w:rPr>
          <w:rFonts w:ascii="仿宋" w:hAnsi="仿宋" w:eastAsia="仿宋" w:cs="Times New Roman"/>
          <w:sz w:val="32"/>
          <w:szCs w:val="32"/>
        </w:rPr>
      </w:pPr>
    </w:p>
    <w:p>
      <w:pPr>
        <w:spacing w:before="156" w:beforeLines="50" w:line="400" w:lineRule="exact"/>
        <w:jc w:val="center"/>
        <w:rPr>
          <w:rFonts w:ascii="宋体" w:hAnsi="宋体" w:eastAsia="宋体" w:cs="宋体"/>
          <w:b/>
          <w:sz w:val="32"/>
          <w:szCs w:val="32"/>
          <w:shd w:val="clear" w:color="auto" w:fill="FFFFFF"/>
        </w:rPr>
      </w:pPr>
      <w:r>
        <w:rPr>
          <w:rFonts w:hint="eastAsia" w:ascii="华文中宋" w:hAnsi="华文中宋" w:eastAsia="华文中宋" w:cs="Times New Roman"/>
          <w:b/>
          <w:sz w:val="32"/>
          <w:szCs w:val="32"/>
        </w:rPr>
        <w:t>2020年全国毽球比赛及展演活动规程</w:t>
      </w:r>
    </w:p>
    <w:p>
      <w:pPr>
        <w:spacing w:line="600" w:lineRule="atLeast"/>
        <w:ind w:firstLine="643" w:firstLineChars="200"/>
        <w:rPr>
          <w:rFonts w:ascii="黑体" w:hAnsi="黑体" w:eastAsia="黑体" w:cs="宋体"/>
          <w:b/>
          <w:sz w:val="32"/>
          <w:szCs w:val="32"/>
          <w:shd w:val="clear" w:color="auto" w:fill="FFFFFF"/>
        </w:rPr>
      </w:pPr>
    </w:p>
    <w:p>
      <w:pPr>
        <w:spacing w:line="600" w:lineRule="atLeast"/>
        <w:ind w:firstLine="643" w:firstLineChars="200"/>
        <w:rPr>
          <w:rFonts w:ascii="黑体" w:hAnsi="黑体" w:eastAsia="黑体" w:cs="宋体"/>
          <w:b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宋体"/>
          <w:b/>
          <w:sz w:val="32"/>
          <w:szCs w:val="32"/>
          <w:shd w:val="clear" w:color="auto" w:fill="FFFFFF"/>
        </w:rPr>
        <w:t>一、名称</w:t>
      </w:r>
    </w:p>
    <w:p>
      <w:pPr>
        <w:widowControl/>
        <w:shd w:val="clear" w:color="auto" w:fill="FFFFFF"/>
        <w:spacing w:after="30" w:line="600" w:lineRule="atLeast"/>
        <w:ind w:firstLine="640" w:firstLineChars="200"/>
        <w:outlineLvl w:val="0"/>
        <w:rPr>
          <w:rFonts w:ascii="仿宋" w:hAnsi="仿宋" w:eastAsia="仿宋" w:cs="宋体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宋体"/>
          <w:sz w:val="32"/>
          <w:szCs w:val="32"/>
          <w:shd w:val="clear" w:color="auto" w:fill="FFFFFF"/>
        </w:rPr>
        <w:t>2020年全国毽球比赛及展演活动</w:t>
      </w:r>
    </w:p>
    <w:p>
      <w:pPr>
        <w:spacing w:line="600" w:lineRule="atLeast"/>
        <w:ind w:firstLine="643" w:firstLineChars="200"/>
        <w:rPr>
          <w:rFonts w:ascii="黑体" w:hAnsi="黑体" w:eastAsia="黑体" w:cs="宋体"/>
          <w:b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宋体"/>
          <w:b/>
          <w:sz w:val="32"/>
          <w:szCs w:val="32"/>
          <w:shd w:val="clear" w:color="auto" w:fill="FFFFFF"/>
        </w:rPr>
        <w:t>二、组织单位</w:t>
      </w:r>
    </w:p>
    <w:p>
      <w:pPr>
        <w:spacing w:line="600" w:lineRule="atLeast"/>
        <w:ind w:firstLine="643" w:firstLineChars="200"/>
        <w:rPr>
          <w:rFonts w:ascii="仿宋" w:hAnsi="仿宋" w:eastAsia="仿宋" w:cs="宋体"/>
          <w:color w:val="000000" w:themeColor="text1"/>
          <w:sz w:val="32"/>
          <w:szCs w:val="32"/>
        </w:rPr>
      </w:pPr>
      <w:r>
        <w:rPr>
          <w:rFonts w:hint="eastAsia" w:ascii="仿宋" w:hAnsi="仿宋" w:eastAsia="仿宋" w:cs="宋体"/>
          <w:b/>
          <w:color w:val="000000" w:themeColor="text1"/>
          <w:sz w:val="32"/>
          <w:szCs w:val="32"/>
        </w:rPr>
        <w:t>主办单位：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</w:rPr>
        <w:t>中华全国体育总会</w:t>
      </w:r>
    </w:p>
    <w:p>
      <w:pPr>
        <w:spacing w:line="600" w:lineRule="atLeast"/>
        <w:ind w:firstLine="643" w:firstLineChars="200"/>
        <w:rPr>
          <w:rFonts w:ascii="仿宋" w:hAnsi="仿宋" w:eastAsia="仿宋" w:cs="宋体"/>
          <w:color w:val="000000" w:themeColor="text1"/>
          <w:sz w:val="32"/>
          <w:szCs w:val="32"/>
        </w:rPr>
      </w:pPr>
      <w:r>
        <w:rPr>
          <w:rFonts w:hint="eastAsia" w:ascii="仿宋" w:hAnsi="仿宋" w:eastAsia="仿宋" w:cs="宋体"/>
          <w:b/>
          <w:color w:val="000000" w:themeColor="text1"/>
          <w:sz w:val="32"/>
          <w:szCs w:val="32"/>
        </w:rPr>
        <w:t>承办单位：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</w:rPr>
        <w:t>国家体育总局社体中心、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广东省体育总会、广州市黄埔区体育局</w:t>
      </w:r>
    </w:p>
    <w:p>
      <w:pPr>
        <w:ind w:firstLine="643" w:firstLineChars="200"/>
        <w:rPr>
          <w:rFonts w:ascii="仿宋" w:hAnsi="仿宋" w:eastAsia="仿宋" w:cs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 w:cs="宋体"/>
          <w:b/>
          <w:color w:val="000000" w:themeColor="text1"/>
          <w:sz w:val="32"/>
          <w:szCs w:val="32"/>
        </w:rPr>
        <w:t>协办单位：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</w:rPr>
        <w:t>中国毽球协会、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广东省毽球协会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</w:rPr>
        <w:t>、广州市群众体育指导中心、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中体产业集团股份有限公司</w:t>
      </w:r>
    </w:p>
    <w:p>
      <w:pPr>
        <w:ind w:firstLine="643" w:firstLineChars="200"/>
        <w:rPr>
          <w:rFonts w:ascii="仿宋" w:hAnsi="仿宋" w:eastAsia="仿宋" w:cs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 w:cs="宋体"/>
          <w:b/>
          <w:color w:val="000000" w:themeColor="text1"/>
          <w:sz w:val="32"/>
          <w:szCs w:val="32"/>
        </w:rPr>
        <w:t>执行单位：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黄埔区社会体育指导员协会</w:t>
      </w:r>
    </w:p>
    <w:p>
      <w:pPr>
        <w:spacing w:line="600" w:lineRule="atLeast"/>
        <w:ind w:firstLine="643" w:firstLineChars="200"/>
        <w:rPr>
          <w:rFonts w:ascii="黑体" w:hAnsi="黑体" w:eastAsia="黑体" w:cs="宋体"/>
          <w:b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宋体"/>
          <w:b/>
          <w:sz w:val="32"/>
          <w:szCs w:val="32"/>
          <w:shd w:val="clear" w:color="auto" w:fill="FFFFFF"/>
        </w:rPr>
        <w:t>三、时间、地点</w:t>
      </w:r>
    </w:p>
    <w:p>
      <w:pPr>
        <w:spacing w:line="600" w:lineRule="atLeast"/>
        <w:ind w:firstLine="482" w:firstLineChars="15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（一）比赛项目</w:t>
      </w:r>
    </w:p>
    <w:p>
      <w:pPr>
        <w:adjustRightInd w:val="0"/>
        <w:snapToGrid w:val="0"/>
        <w:spacing w:line="600" w:lineRule="atLeast"/>
        <w:ind w:firstLine="480" w:firstLineChars="15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2020年10月1-3日在广州市举办。</w:t>
      </w:r>
    </w:p>
    <w:p>
      <w:pPr>
        <w:spacing w:line="600" w:lineRule="atLeast"/>
        <w:ind w:firstLine="482" w:firstLineChars="150"/>
        <w:rPr>
          <w:rFonts w:ascii="仿宋" w:hAnsi="仿宋" w:eastAsia="仿宋" w:cs="宋体"/>
          <w:b/>
          <w:sz w:val="32"/>
          <w:szCs w:val="32"/>
        </w:rPr>
      </w:pPr>
      <w:r>
        <w:rPr>
          <w:rFonts w:hint="eastAsia" w:ascii="仿宋" w:hAnsi="仿宋" w:eastAsia="仿宋" w:cs="宋体"/>
          <w:b/>
          <w:sz w:val="32"/>
          <w:szCs w:val="32"/>
        </w:rPr>
        <w:t>（二）展演项目</w:t>
      </w:r>
    </w:p>
    <w:p>
      <w:pPr>
        <w:spacing w:line="600" w:lineRule="atLeas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展演视频上传时间：2020年9月15日至9月25日。</w:t>
      </w:r>
    </w:p>
    <w:p>
      <w:pPr>
        <w:spacing w:line="600" w:lineRule="atLeast"/>
        <w:ind w:firstLine="643" w:firstLineChars="200"/>
        <w:rPr>
          <w:rFonts w:ascii="黑体" w:hAnsi="黑体" w:eastAsia="黑体" w:cs="宋体"/>
          <w:b/>
          <w:sz w:val="32"/>
          <w:szCs w:val="32"/>
        </w:rPr>
      </w:pPr>
      <w:r>
        <w:rPr>
          <w:rFonts w:hint="eastAsia" w:ascii="黑体" w:hAnsi="黑体" w:eastAsia="黑体" w:cs="宋体"/>
          <w:b/>
          <w:sz w:val="32"/>
          <w:szCs w:val="32"/>
        </w:rPr>
        <w:t>四、项目</w:t>
      </w:r>
    </w:p>
    <w:p>
      <w:pPr>
        <w:spacing w:line="600" w:lineRule="atLeast"/>
        <w:ind w:firstLine="482" w:firstLineChars="15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（一）比赛项目</w:t>
      </w:r>
    </w:p>
    <w:p>
      <w:pPr>
        <w:spacing w:line="600" w:lineRule="atLeast"/>
        <w:ind w:firstLine="480" w:firstLineChars="15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网毽男子三人赛</w:t>
      </w:r>
      <w:r>
        <w:rPr>
          <w:rFonts w:hint="eastAsia" w:ascii="仿宋" w:hAnsi="仿宋" w:eastAsia="仿宋" w:cs="宋体"/>
          <w:sz w:val="32"/>
          <w:szCs w:val="32"/>
        </w:rPr>
        <w:t>、网毽女子三人赛；</w:t>
      </w:r>
    </w:p>
    <w:p>
      <w:pPr>
        <w:spacing w:line="600" w:lineRule="atLeast"/>
        <w:ind w:firstLine="480" w:firstLineChars="1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花毽个人五项全能计数赛（不分性别）。</w:t>
      </w:r>
    </w:p>
    <w:p>
      <w:pPr>
        <w:spacing w:line="600" w:lineRule="atLeast"/>
        <w:ind w:firstLine="482" w:firstLineChars="150"/>
        <w:rPr>
          <w:rFonts w:ascii="仿宋" w:hAnsi="仿宋" w:eastAsia="仿宋" w:cs="宋体"/>
          <w:b/>
          <w:sz w:val="32"/>
          <w:szCs w:val="32"/>
        </w:rPr>
      </w:pPr>
      <w:r>
        <w:rPr>
          <w:rFonts w:hint="eastAsia" w:ascii="仿宋" w:hAnsi="仿宋" w:eastAsia="仿宋" w:cs="宋体"/>
          <w:b/>
          <w:sz w:val="32"/>
          <w:szCs w:val="32"/>
        </w:rPr>
        <w:t>（二）展演项目</w:t>
      </w:r>
    </w:p>
    <w:p>
      <w:pPr>
        <w:spacing w:line="240" w:lineRule="atLeast"/>
        <w:ind w:firstLine="640" w:firstLineChars="200"/>
        <w:rPr>
          <w:rFonts w:ascii="仿宋" w:hAnsi="仿宋" w:eastAsia="仿宋" w:cs="宋体"/>
          <w:b/>
          <w:color w:val="FF0000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4人以内不超过5分钟的花毽展演（不分性别）。</w:t>
      </w:r>
    </w:p>
    <w:p>
      <w:pPr>
        <w:spacing w:line="600" w:lineRule="atLeast"/>
        <w:ind w:firstLine="643" w:firstLineChars="200"/>
        <w:rPr>
          <w:rFonts w:ascii="黑体" w:hAnsi="黑体" w:eastAsia="黑体" w:cs="宋体"/>
          <w:b/>
          <w:sz w:val="32"/>
          <w:szCs w:val="32"/>
        </w:rPr>
      </w:pPr>
      <w:r>
        <w:rPr>
          <w:rFonts w:hint="eastAsia" w:ascii="黑体" w:hAnsi="黑体" w:eastAsia="黑体" w:cs="宋体"/>
          <w:b/>
          <w:sz w:val="32"/>
          <w:szCs w:val="32"/>
        </w:rPr>
        <w:t>五、比赛项目参加单位</w:t>
      </w:r>
    </w:p>
    <w:p>
      <w:pPr>
        <w:spacing w:line="600" w:lineRule="atLeast"/>
        <w:ind w:firstLine="480" w:firstLineChars="15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各省（区、市）、新疆生产建设兵团体育总会代表队。</w:t>
      </w:r>
    </w:p>
    <w:p>
      <w:pPr>
        <w:spacing w:line="600" w:lineRule="atLeast"/>
        <w:ind w:firstLine="643" w:firstLineChars="200"/>
        <w:rPr>
          <w:rFonts w:ascii="黑体" w:hAnsi="黑体" w:eastAsia="黑体" w:cs="宋体"/>
          <w:b/>
          <w:sz w:val="32"/>
          <w:szCs w:val="32"/>
        </w:rPr>
      </w:pPr>
      <w:r>
        <w:rPr>
          <w:rFonts w:hint="eastAsia" w:ascii="黑体" w:hAnsi="黑体" w:eastAsia="黑体" w:cs="宋体"/>
          <w:b/>
          <w:sz w:val="32"/>
          <w:szCs w:val="32"/>
        </w:rPr>
        <w:t>六、比赛项目运动员资格</w:t>
      </w:r>
    </w:p>
    <w:p>
      <w:pPr>
        <w:spacing w:line="600" w:lineRule="atLeas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（一）参赛运动员为1955年10月1日以后出生（65岁下以）的中华人民共和国公民。</w:t>
      </w:r>
    </w:p>
    <w:p>
      <w:pPr>
        <w:spacing w:line="600" w:lineRule="atLeas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（二）运动员代表本省（区、市）、新疆生产建设兵团参加比赛和活动。</w:t>
      </w:r>
    </w:p>
    <w:p>
      <w:pPr>
        <w:spacing w:line="600" w:lineRule="atLeas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（三）经县级以上医务部门检查证明身体健康。</w:t>
      </w:r>
    </w:p>
    <w:p>
      <w:pPr>
        <w:spacing w:line="600" w:lineRule="atLeas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（四）已经办理往返赛区途中及比赛期间意外伤害保险。</w:t>
      </w:r>
    </w:p>
    <w:p>
      <w:pPr>
        <w:spacing w:line="600" w:lineRule="atLeas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（五）具有良好的政治思想素质和道德品质。</w:t>
      </w:r>
    </w:p>
    <w:p>
      <w:pPr>
        <w:spacing w:line="600" w:lineRule="atLeast"/>
        <w:ind w:firstLine="643" w:firstLineChars="200"/>
        <w:rPr>
          <w:rFonts w:ascii="黑体" w:hAnsi="黑体" w:eastAsia="黑体" w:cs="宋体"/>
          <w:b/>
          <w:sz w:val="32"/>
          <w:szCs w:val="32"/>
        </w:rPr>
      </w:pPr>
      <w:r>
        <w:rPr>
          <w:rFonts w:hint="eastAsia" w:ascii="黑体" w:hAnsi="黑体" w:eastAsia="黑体" w:cs="宋体"/>
          <w:b/>
          <w:sz w:val="32"/>
          <w:szCs w:val="32"/>
        </w:rPr>
        <w:t>七、参加办法</w:t>
      </w:r>
    </w:p>
    <w:p>
      <w:pPr>
        <w:spacing w:line="600" w:lineRule="atLeas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（一）省（区、市）、新疆生产建设兵团体育总会各组1个队参加。</w:t>
      </w:r>
    </w:p>
    <w:p>
      <w:pPr>
        <w:spacing w:line="600" w:lineRule="atLeast"/>
        <w:ind w:firstLine="640" w:firstLineChars="200"/>
        <w:jc w:val="left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报名时需上传</w:t>
      </w:r>
      <w:r>
        <w:rPr>
          <w:rFonts w:hint="eastAsia" w:ascii="仿宋" w:hAnsi="仿宋" w:eastAsia="仿宋" w:cs="Times New Roman"/>
          <w:sz w:val="32"/>
          <w:szCs w:val="32"/>
        </w:rPr>
        <w:t>报名表（excel）与加盖省（区、市）、新疆生产建设兵团体育总会印章的</w:t>
      </w:r>
      <w:r>
        <w:rPr>
          <w:rFonts w:hint="eastAsia" w:ascii="仿宋" w:hAnsi="仿宋" w:eastAsia="仿宋" w:cs="宋体"/>
          <w:sz w:val="32"/>
          <w:szCs w:val="32"/>
        </w:rPr>
        <w:t>报名表图片。</w:t>
      </w:r>
    </w:p>
    <w:p>
      <w:pPr>
        <w:spacing w:line="600" w:lineRule="atLeast"/>
        <w:ind w:left="630" w:leftChars="3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报名时间：2020年9月15日至9月25日。</w:t>
      </w:r>
    </w:p>
    <w:p>
      <w:pPr>
        <w:spacing w:line="600" w:lineRule="atLeas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宋体"/>
          <w:color w:val="000000" w:themeColor="text1"/>
          <w:sz w:val="32"/>
          <w:szCs w:val="32"/>
        </w:rPr>
        <w:t>报名网址及方法</w:t>
      </w:r>
    </w:p>
    <w:p>
      <w:pPr>
        <w:spacing w:line="600" w:lineRule="atLeas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（二）比赛项目人数：每队11人。其中35－60岁年龄段人数不低于50%。</w:t>
      </w:r>
    </w:p>
    <w:p>
      <w:pPr>
        <w:spacing w:line="600" w:lineRule="atLeast"/>
        <w:ind w:firstLine="640" w:firstLineChars="200"/>
        <w:rPr>
          <w:rFonts w:ascii="仿宋" w:hAnsi="仿宋" w:eastAsia="仿宋" w:cs="宋体"/>
          <w:b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领队1人、网毽</w:t>
      </w:r>
      <w:r>
        <w:rPr>
          <w:rFonts w:hint="eastAsia" w:ascii="仿宋" w:hAnsi="仿宋" w:eastAsia="仿宋" w:cs="宋体"/>
          <w:spacing w:val="6"/>
          <w:sz w:val="32"/>
          <w:szCs w:val="32"/>
        </w:rPr>
        <w:t>男女运动员各4人</w:t>
      </w:r>
      <w:r>
        <w:rPr>
          <w:rFonts w:hint="eastAsia" w:ascii="仿宋" w:hAnsi="仿宋" w:eastAsia="仿宋" w:cs="宋体"/>
          <w:sz w:val="32"/>
          <w:szCs w:val="32"/>
          <w:shd w:val="clear" w:color="auto" w:fill="FFFFFF"/>
        </w:rPr>
        <w:t>、花毽运动员2名，教练员由运动员兼任。</w:t>
      </w:r>
    </w:p>
    <w:p>
      <w:pPr>
        <w:spacing w:line="600" w:lineRule="atLeas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（三）线上展演项目人数：每队不超4人。</w:t>
      </w:r>
    </w:p>
    <w:p>
      <w:pPr>
        <w:spacing w:line="600" w:lineRule="atLeas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各地群众通过“2020全国毽球比赛及展演活动”花毽展演系统注册账号，自行上传活动视频参加全国花毽展演活动。活动组织方</w:t>
      </w:r>
      <w:r>
        <w:rPr>
          <w:rFonts w:hint="eastAsia" w:ascii="仿宋" w:hAnsi="仿宋" w:eastAsia="仿宋" w:cs="仿宋"/>
          <w:sz w:val="32"/>
          <w:szCs w:val="32"/>
        </w:rPr>
        <w:t>采取“网民点赞+评委评审”的方式推选出一、二、三等奖</w:t>
      </w:r>
      <w:r>
        <w:rPr>
          <w:rFonts w:hint="eastAsia" w:ascii="仿宋" w:hAnsi="仿宋" w:eastAsia="仿宋" w:cs="宋体"/>
          <w:sz w:val="32"/>
          <w:szCs w:val="32"/>
        </w:rPr>
        <w:t>。</w:t>
      </w:r>
    </w:p>
    <w:p>
      <w:pPr>
        <w:spacing w:line="600" w:lineRule="atLeas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参加活动二维码：</w:t>
      </w:r>
    </w:p>
    <w:p>
      <w:pPr>
        <w:spacing w:line="600" w:lineRule="atLeast"/>
        <w:jc w:val="center"/>
        <w:rPr>
          <w:rFonts w:ascii="仿宋" w:hAnsi="仿宋" w:eastAsia="仿宋" w:cs="仿宋"/>
          <w:color w:val="FF0000"/>
          <w:sz w:val="32"/>
          <w:szCs w:val="32"/>
        </w:rPr>
      </w:pPr>
      <w:r>
        <w:rPr>
          <w:rFonts w:ascii="仿宋" w:hAnsi="仿宋" w:eastAsia="仿宋" w:cs="仿宋"/>
          <w:color w:val="000000" w:themeColor="text1"/>
          <w:sz w:val="32"/>
          <w:szCs w:val="32"/>
        </w:rPr>
        <w:drawing>
          <wp:inline distT="0" distB="0" distL="0" distR="0">
            <wp:extent cx="1473200" cy="14732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3200" cy="147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600" w:lineRule="atLeast"/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（四）经组织方评选后，选派8-10名优秀参展者赴比赛现场进行展示、互动。</w:t>
      </w:r>
    </w:p>
    <w:p>
      <w:pPr>
        <w:spacing w:line="600" w:lineRule="atLeast"/>
        <w:ind w:firstLine="643" w:firstLineChars="200"/>
        <w:rPr>
          <w:rFonts w:ascii="黑体" w:hAnsi="黑体" w:eastAsia="黑体" w:cs="宋体"/>
          <w:b/>
          <w:sz w:val="32"/>
          <w:szCs w:val="32"/>
        </w:rPr>
      </w:pPr>
      <w:r>
        <w:rPr>
          <w:rFonts w:hint="eastAsia" w:ascii="黑体" w:hAnsi="黑体" w:eastAsia="黑体" w:cs="宋体"/>
          <w:b/>
          <w:sz w:val="32"/>
          <w:szCs w:val="32"/>
        </w:rPr>
        <w:t>八、疫情防控要求</w:t>
      </w:r>
    </w:p>
    <w:p>
      <w:pPr>
        <w:spacing w:line="600" w:lineRule="atLeast"/>
        <w:ind w:firstLine="640" w:firstLineChars="200"/>
        <w:rPr>
          <w:rFonts w:ascii="仿宋" w:hAnsi="仿宋" w:eastAsia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</w:rPr>
        <w:t>（一）各参赛队员需要提供健康码，以及可供查询的最近14天的行动轨迹，保证体温在安全范围内。赛前14天有高、中风险地区旅居史的人员请勿参赛。</w:t>
      </w:r>
    </w:p>
    <w:p>
      <w:pPr>
        <w:spacing w:line="600" w:lineRule="atLeast"/>
        <w:ind w:firstLine="640" w:firstLineChars="200"/>
        <w:rPr>
          <w:rFonts w:ascii="仿宋" w:hAnsi="仿宋" w:eastAsia="仿宋" w:cs="宋体"/>
          <w:color w:val="000000" w:themeColor="text1"/>
          <w:sz w:val="32"/>
          <w:szCs w:val="32"/>
        </w:rPr>
      </w:pPr>
      <w:r>
        <w:rPr>
          <w:rFonts w:hint="eastAsia" w:ascii="仿宋" w:hAnsi="仿宋" w:eastAsia="仿宋" w:cs="宋体"/>
          <w:color w:val="000000" w:themeColor="text1"/>
          <w:sz w:val="32"/>
          <w:szCs w:val="32"/>
        </w:rPr>
        <w:t>(二）所有参赛人员要科学做好个人防护，同时必须严格按照属地管理要求，配合做好属地疫情防控有关工作。各参赛队伍人员要求在9月25-30日内进行核酸检测，报到时提供健康码及核酸检测结果，费用自理。</w:t>
      </w:r>
    </w:p>
    <w:p>
      <w:pPr>
        <w:spacing w:line="600" w:lineRule="atLeast"/>
        <w:ind w:firstLine="640" w:firstLineChars="200"/>
        <w:rPr>
          <w:rFonts w:ascii="仿宋" w:hAnsi="仿宋" w:eastAsia="仿宋" w:cs="宋体"/>
          <w:color w:val="000000" w:themeColor="text1"/>
          <w:sz w:val="32"/>
          <w:szCs w:val="32"/>
        </w:rPr>
      </w:pPr>
      <w:r>
        <w:rPr>
          <w:rFonts w:hint="eastAsia" w:ascii="仿宋" w:hAnsi="仿宋" w:eastAsia="仿宋" w:cs="宋体"/>
          <w:color w:val="000000" w:themeColor="text1"/>
          <w:sz w:val="32"/>
          <w:szCs w:val="32"/>
        </w:rPr>
        <w:t>（三）在赛区住宿期间，实行相对封闭管理。除了按计划统一去场馆进行训练、比赛外，所有人员尽可能不离开酒店和赛会指定的活动区域。各省（区、市）队伍领队负责本省队伍人员的管理。</w:t>
      </w:r>
    </w:p>
    <w:p>
      <w:pPr>
        <w:spacing w:line="600" w:lineRule="atLeast"/>
        <w:ind w:firstLine="643" w:firstLineChars="200"/>
        <w:rPr>
          <w:rFonts w:ascii="黑体" w:hAnsi="黑体" w:eastAsia="黑体" w:cs="宋体"/>
          <w:b/>
          <w:sz w:val="32"/>
          <w:szCs w:val="32"/>
        </w:rPr>
      </w:pPr>
      <w:r>
        <w:rPr>
          <w:rFonts w:hint="eastAsia" w:ascii="黑体" w:hAnsi="黑体" w:eastAsia="黑体" w:cs="宋体"/>
          <w:b/>
          <w:sz w:val="32"/>
          <w:szCs w:val="32"/>
        </w:rPr>
        <w:t>九、比赛报到及离会</w:t>
      </w:r>
    </w:p>
    <w:p>
      <w:pPr>
        <w:spacing w:line="600" w:lineRule="atLeast"/>
        <w:ind w:firstLine="604" w:firstLineChars="189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（一）报到</w:t>
      </w:r>
    </w:p>
    <w:p>
      <w:pPr>
        <w:spacing w:line="600" w:lineRule="atLeast"/>
        <w:ind w:firstLine="604" w:firstLineChars="189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1.报到时间：2020年10月1日17:00前。</w:t>
      </w:r>
    </w:p>
    <w:p>
      <w:pPr>
        <w:spacing w:line="600" w:lineRule="atLeast"/>
        <w:ind w:firstLine="604" w:firstLineChars="189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2.报到地点：</w:t>
      </w:r>
    </w:p>
    <w:p>
      <w:pPr>
        <w:spacing w:line="600" w:lineRule="atLeast"/>
        <w:ind w:firstLine="604" w:firstLineChars="189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运动员驻地：</w:t>
      </w:r>
    </w:p>
    <w:p>
      <w:pPr>
        <w:pStyle w:val="5"/>
        <w:widowControl/>
        <w:spacing w:beforeAutospacing="0" w:afterAutospacing="0" w:line="360" w:lineRule="auto"/>
        <w:ind w:firstLine="56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sz w:val="32"/>
          <w:szCs w:val="32"/>
        </w:rPr>
        <w:t>（1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）广州香雪国际酒店公寓，地址：</w:t>
      </w:r>
      <w:r>
        <w:rPr>
          <w:rFonts w:ascii="仿宋" w:hAnsi="仿宋" w:eastAsia="仿宋" w:cs="Arial"/>
          <w:color w:val="333333"/>
          <w:sz w:val="32"/>
          <w:szCs w:val="32"/>
          <w:shd w:val="clear" w:color="auto" w:fill="FFFFFF"/>
        </w:rPr>
        <w:t>广州科学城香雪八路98号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。联系人：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吴丽红 13450491850</w:t>
      </w:r>
    </w:p>
    <w:p>
      <w:pPr>
        <w:pStyle w:val="5"/>
        <w:widowControl/>
        <w:spacing w:beforeAutospacing="0" w:afterAutospacing="0" w:line="360" w:lineRule="auto"/>
        <w:ind w:firstLine="56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（2）广州市中演国际酒店，地址：广州市黄埔区开萝大道28号。联系人：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丁美强 13570491247</w:t>
      </w:r>
    </w:p>
    <w:p>
      <w:pPr>
        <w:pStyle w:val="5"/>
        <w:widowControl/>
        <w:spacing w:beforeAutospacing="0" w:afterAutospacing="0" w:line="360" w:lineRule="auto"/>
        <w:ind w:firstLine="56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裁判员驻地：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广州保利假日酒店，地址：广州市黄埔区科学城揽月路99号。联系人：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麦先发13824466318</w:t>
      </w:r>
    </w:p>
    <w:p>
      <w:pPr>
        <w:pStyle w:val="5"/>
        <w:widowControl/>
        <w:spacing w:beforeAutospacing="0" w:afterAutospacing="0" w:line="360" w:lineRule="auto"/>
        <w:ind w:firstLine="56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3.2020年10月1日19:30召开领队、教练、裁判联席会。</w:t>
      </w:r>
    </w:p>
    <w:p>
      <w:pPr>
        <w:spacing w:line="600" w:lineRule="atLeast"/>
        <w:ind w:firstLine="604" w:firstLineChars="189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4.报到时需提交以下材料：</w:t>
      </w:r>
    </w:p>
    <w:p>
      <w:pPr>
        <w:spacing w:line="600" w:lineRule="atLeast"/>
        <w:ind w:firstLine="604" w:firstLineChars="189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（1）加盖省（区、市）、新疆生产建设兵团体育总会印章的报名表。</w:t>
      </w:r>
    </w:p>
    <w:p>
      <w:pPr>
        <w:spacing w:line="600" w:lineRule="atLeast"/>
        <w:ind w:firstLine="604" w:firstLineChars="189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（2）提交身份证复印件（组织方盖章留存），如运动员身份证所在地与代表队省份不一致的，还应提交如居住证等能证明在代表队省份工作、生活的证明材料复印件。</w:t>
      </w:r>
    </w:p>
    <w:p>
      <w:pPr>
        <w:spacing w:line="600" w:lineRule="atLeast"/>
        <w:ind w:firstLine="604" w:firstLineChars="189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（3）身体健康证明复印件。</w:t>
      </w:r>
    </w:p>
    <w:p>
      <w:pPr>
        <w:spacing w:line="600" w:lineRule="atLeast"/>
        <w:ind w:firstLine="604" w:firstLineChars="189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（4）人身意外伤害保险证明复印件。</w:t>
      </w:r>
    </w:p>
    <w:p>
      <w:pPr>
        <w:spacing w:line="600" w:lineRule="atLeast"/>
        <w:ind w:firstLine="604" w:firstLineChars="189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（5）健康码、核酸检测结果。</w:t>
      </w:r>
    </w:p>
    <w:p>
      <w:pPr>
        <w:spacing w:line="600" w:lineRule="atLeast"/>
        <w:ind w:firstLine="604" w:firstLineChars="189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（二）离会：10月4日12:00前离会。</w:t>
      </w:r>
    </w:p>
    <w:p>
      <w:pPr>
        <w:spacing w:line="600" w:lineRule="atLeast"/>
        <w:ind w:firstLine="643" w:firstLineChars="200"/>
        <w:rPr>
          <w:rFonts w:ascii="黑体" w:hAnsi="黑体" w:eastAsia="黑体" w:cs="宋体"/>
          <w:b/>
          <w:sz w:val="32"/>
          <w:szCs w:val="32"/>
        </w:rPr>
      </w:pPr>
      <w:r>
        <w:rPr>
          <w:rFonts w:hint="eastAsia" w:ascii="黑体" w:hAnsi="黑体" w:eastAsia="黑体" w:cs="宋体"/>
          <w:b/>
          <w:sz w:val="32"/>
          <w:szCs w:val="32"/>
        </w:rPr>
        <w:t>十、比赛规则和评比办法</w:t>
      </w:r>
    </w:p>
    <w:p>
      <w:pPr>
        <w:spacing w:line="600" w:lineRule="atLeast"/>
        <w:ind w:firstLine="498" w:firstLineChars="150"/>
        <w:rPr>
          <w:rFonts w:ascii="仿宋" w:hAnsi="仿宋" w:eastAsia="仿宋" w:cs="宋体"/>
          <w:spacing w:val="6"/>
          <w:sz w:val="32"/>
          <w:szCs w:val="32"/>
        </w:rPr>
      </w:pPr>
      <w:r>
        <w:rPr>
          <w:rFonts w:hint="eastAsia" w:ascii="仿宋" w:hAnsi="仿宋" w:eastAsia="仿宋" w:cs="宋体"/>
          <w:spacing w:val="6"/>
          <w:sz w:val="32"/>
          <w:szCs w:val="32"/>
        </w:rPr>
        <w:t>（一）网毽比赛执行中国毽球协会《2011版毽球竞赛规则》。</w:t>
      </w:r>
    </w:p>
    <w:p>
      <w:pPr>
        <w:spacing w:line="600" w:lineRule="atLeast"/>
        <w:ind w:firstLine="498" w:firstLineChars="150"/>
        <w:rPr>
          <w:rFonts w:ascii="仿宋" w:hAnsi="仿宋" w:eastAsia="仿宋" w:cs="宋体"/>
          <w:spacing w:val="6"/>
          <w:sz w:val="32"/>
          <w:szCs w:val="32"/>
        </w:rPr>
      </w:pPr>
      <w:r>
        <w:rPr>
          <w:rFonts w:hint="eastAsia" w:ascii="仿宋" w:hAnsi="仿宋" w:eastAsia="仿宋" w:cs="宋体"/>
          <w:spacing w:val="6"/>
          <w:sz w:val="32"/>
          <w:szCs w:val="32"/>
        </w:rPr>
        <w:t>（二）花毽个人五项全能为盘踢、磕踢、拐踢、绷踢、跳踢（各30秒）。</w:t>
      </w:r>
    </w:p>
    <w:p>
      <w:pPr>
        <w:spacing w:line="600" w:lineRule="atLeast"/>
        <w:ind w:left="320" w:hanging="320" w:hangingChars="100"/>
        <w:jc w:val="left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    网毽、花毽比赛规则从以下网址获取</w:t>
      </w:r>
      <w:bookmarkStart w:id="0" w:name="_GoBack"/>
      <w:bookmarkEnd w:id="0"/>
    </w:p>
    <w:p>
      <w:pPr>
        <w:spacing w:line="600" w:lineRule="atLeast"/>
        <w:ind w:firstLine="640" w:firstLineChars="200"/>
        <w:jc w:val="left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（三）展演项目评比办法：根据技术动作难度系数与艺术编排表现力综合评分，富有新意和亮点突出者加分，总分高者名次列前。花毽展示音乐可自行准备或由组委会提供。</w:t>
      </w:r>
    </w:p>
    <w:p>
      <w:pPr>
        <w:spacing w:line="600" w:lineRule="atLeast"/>
        <w:ind w:firstLine="643" w:firstLineChars="200"/>
        <w:rPr>
          <w:rFonts w:ascii="黑体" w:hAnsi="黑体" w:eastAsia="黑体" w:cs="宋体"/>
          <w:b/>
          <w:sz w:val="32"/>
          <w:szCs w:val="32"/>
        </w:rPr>
      </w:pPr>
      <w:r>
        <w:rPr>
          <w:rFonts w:hint="eastAsia" w:ascii="黑体" w:hAnsi="黑体" w:eastAsia="黑体" w:cs="宋体"/>
          <w:b/>
          <w:sz w:val="32"/>
          <w:szCs w:val="32"/>
        </w:rPr>
        <w:t>十一、奖励办法</w:t>
      </w:r>
    </w:p>
    <w:p>
      <w:pPr>
        <w:spacing w:line="600" w:lineRule="atLeast"/>
        <w:ind w:firstLine="604" w:firstLineChars="189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（一）</w:t>
      </w:r>
      <w:r>
        <w:rPr>
          <w:rFonts w:hint="eastAsia" w:ascii="仿宋" w:hAnsi="仿宋" w:eastAsia="仿宋" w:cs="仿宋"/>
          <w:sz w:val="32"/>
          <w:szCs w:val="32"/>
        </w:rPr>
        <w:t>比赛项目：</w:t>
      </w:r>
      <w:r>
        <w:rPr>
          <w:rFonts w:hint="eastAsia" w:ascii="仿宋" w:hAnsi="仿宋" w:eastAsia="仿宋" w:cs="Times New Roman"/>
          <w:sz w:val="32"/>
          <w:szCs w:val="32"/>
        </w:rPr>
        <w:t>每项录取前8名。</w:t>
      </w:r>
    </w:p>
    <w:p>
      <w:pPr>
        <w:spacing w:line="600" w:lineRule="atLeas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（二）展演项目：授予一、二、三等奖，一等奖1名、二等奖3名、三等奖4名。</w:t>
      </w:r>
    </w:p>
    <w:p>
      <w:pPr>
        <w:spacing w:line="600" w:lineRule="atLeast"/>
        <w:ind w:firstLine="604" w:firstLineChars="189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（三）评选优秀组织奖和体育道德风尚奖。</w:t>
      </w:r>
    </w:p>
    <w:p>
      <w:pPr>
        <w:spacing w:line="600" w:lineRule="atLeast"/>
        <w:ind w:firstLine="604" w:firstLineChars="189"/>
        <w:rPr>
          <w:rFonts w:ascii="仿宋" w:hAnsi="仿宋" w:eastAsia="仿宋" w:cs="Times New Roman"/>
          <w:color w:val="000000" w:themeColor="text1"/>
          <w:sz w:val="32"/>
          <w:szCs w:val="32"/>
        </w:rPr>
      </w:pPr>
      <w:r>
        <w:rPr>
          <w:rFonts w:hint="eastAsia" w:ascii="仿宋" w:hAnsi="仿宋" w:eastAsia="仿宋" w:cs="Times New Roman"/>
          <w:color w:val="000000" w:themeColor="text1"/>
          <w:sz w:val="32"/>
          <w:szCs w:val="32"/>
        </w:rPr>
        <w:t>对获奖单位和个人颁发获奖证书和奖牌。</w:t>
      </w:r>
    </w:p>
    <w:p>
      <w:pPr>
        <w:spacing w:line="600" w:lineRule="atLeast"/>
        <w:ind w:firstLine="643" w:firstLineChars="200"/>
        <w:rPr>
          <w:rFonts w:ascii="黑体" w:hAnsi="黑体" w:eastAsia="黑体" w:cs="宋体"/>
          <w:b/>
          <w:sz w:val="32"/>
          <w:szCs w:val="32"/>
        </w:rPr>
      </w:pPr>
      <w:r>
        <w:rPr>
          <w:rFonts w:hint="eastAsia" w:ascii="黑体" w:hAnsi="黑体" w:eastAsia="黑体" w:cs="宋体"/>
          <w:b/>
          <w:sz w:val="32"/>
          <w:szCs w:val="32"/>
        </w:rPr>
        <w:t>十二、服装要求</w:t>
      </w:r>
    </w:p>
    <w:p>
      <w:pPr>
        <w:spacing w:line="600" w:lineRule="atLeas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（一）各队应统一服装。</w:t>
      </w:r>
    </w:p>
    <w:p>
      <w:pPr>
        <w:spacing w:line="600" w:lineRule="atLeas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（二）应着队服领奖。</w:t>
      </w:r>
    </w:p>
    <w:p>
      <w:pPr>
        <w:spacing w:line="600" w:lineRule="atLeast"/>
        <w:ind w:firstLine="643" w:firstLineChars="200"/>
        <w:rPr>
          <w:rFonts w:ascii="黑体" w:hAnsi="黑体" w:eastAsia="黑体" w:cs="宋体"/>
          <w:b/>
          <w:sz w:val="32"/>
          <w:szCs w:val="32"/>
        </w:rPr>
      </w:pPr>
      <w:r>
        <w:rPr>
          <w:rFonts w:hint="eastAsia" w:ascii="黑体" w:hAnsi="黑体" w:eastAsia="黑体" w:cs="宋体"/>
          <w:b/>
          <w:sz w:val="32"/>
          <w:szCs w:val="32"/>
        </w:rPr>
        <w:t>十三、比赛用毽</w:t>
      </w:r>
    </w:p>
    <w:p>
      <w:pPr>
        <w:spacing w:line="600" w:lineRule="atLeast"/>
        <w:ind w:firstLine="640" w:firstLineChars="200"/>
        <w:rPr>
          <w:rFonts w:ascii="黑体" w:hAnsi="黑体" w:eastAsia="黑体" w:cs="宋体"/>
          <w:b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（一）网毽比赛采用中国毽球协会指定用球“新健牌”SJ-306A毽球（联系人：陆伊凡，13809055869）。</w:t>
      </w:r>
    </w:p>
    <w:p>
      <w:pPr>
        <w:spacing w:line="600" w:lineRule="atLeast"/>
        <w:ind w:firstLine="604" w:firstLineChars="189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（二）计数比赛</w:t>
      </w:r>
      <w:r>
        <w:rPr>
          <w:rFonts w:hint="eastAsia" w:ascii="仿宋" w:hAnsi="仿宋" w:eastAsia="仿宋" w:cs="宋体"/>
          <w:sz w:val="32"/>
          <w:szCs w:val="32"/>
        </w:rPr>
        <w:t>采用</w:t>
      </w:r>
      <w:r>
        <w:rPr>
          <w:rFonts w:hint="eastAsia" w:ascii="仿宋" w:hAnsi="仿宋" w:eastAsia="仿宋" w:cs="仿宋"/>
          <w:sz w:val="32"/>
          <w:szCs w:val="32"/>
        </w:rPr>
        <w:t>“新健牌”SJ-206鸡毛毽。</w:t>
      </w:r>
    </w:p>
    <w:p>
      <w:pPr>
        <w:spacing w:line="600" w:lineRule="atLeast"/>
        <w:ind w:firstLine="604" w:firstLineChars="189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（三）展演项目器材可自备。</w:t>
      </w:r>
    </w:p>
    <w:p>
      <w:pPr>
        <w:spacing w:line="600" w:lineRule="atLeast"/>
        <w:ind w:firstLine="643" w:firstLineChars="200"/>
        <w:rPr>
          <w:rFonts w:ascii="黑体" w:hAnsi="黑体" w:eastAsia="黑体" w:cs="宋体"/>
          <w:b/>
          <w:sz w:val="32"/>
          <w:szCs w:val="32"/>
        </w:rPr>
      </w:pPr>
      <w:r>
        <w:rPr>
          <w:rFonts w:hint="eastAsia" w:ascii="黑体" w:hAnsi="黑体" w:eastAsia="黑体" w:cs="宋体"/>
          <w:b/>
          <w:sz w:val="32"/>
          <w:szCs w:val="32"/>
        </w:rPr>
        <w:t>十四、参赛费用</w:t>
      </w:r>
    </w:p>
    <w:p>
      <w:pPr>
        <w:spacing w:line="600" w:lineRule="atLeast"/>
        <w:ind w:firstLine="604" w:firstLineChars="189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（一）组织方负责赛事活动期间的食宿。</w:t>
      </w:r>
    </w:p>
    <w:p>
      <w:pPr>
        <w:spacing w:line="600" w:lineRule="atLeast"/>
        <w:ind w:firstLine="604" w:firstLineChars="189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（二）差旅费等其他费用自理。</w:t>
      </w:r>
    </w:p>
    <w:p>
      <w:pPr>
        <w:spacing w:line="600" w:lineRule="atLeast"/>
        <w:ind w:firstLine="604" w:firstLineChars="189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（三）提前到达或延期离会请自行安排，费用自理。</w:t>
      </w:r>
    </w:p>
    <w:p>
      <w:pPr>
        <w:spacing w:line="600" w:lineRule="atLeast"/>
        <w:ind w:firstLine="643" w:firstLineChars="200"/>
        <w:rPr>
          <w:rFonts w:ascii="黑体" w:hAnsi="黑体" w:eastAsia="黑体" w:cs="宋体"/>
          <w:b/>
          <w:sz w:val="32"/>
          <w:szCs w:val="32"/>
        </w:rPr>
      </w:pPr>
      <w:r>
        <w:rPr>
          <w:rFonts w:hint="eastAsia" w:ascii="黑体" w:hAnsi="黑体" w:eastAsia="黑体" w:cs="宋体"/>
          <w:b/>
          <w:sz w:val="32"/>
          <w:szCs w:val="32"/>
        </w:rPr>
        <w:t>十五、严格执行国家相关比赛活动纪律和规定，如有违反，依照有关办法处理。</w:t>
      </w:r>
    </w:p>
    <w:p>
      <w:pPr>
        <w:rPr>
          <w:rFonts w:ascii="仿宋" w:hAnsi="仿宋" w:eastAsia="仿宋"/>
          <w:sz w:val="32"/>
          <w:szCs w:val="32"/>
        </w:rPr>
      </w:pPr>
    </w:p>
    <w:sectPr>
      <w:footerReference r:id="rId3" w:type="default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42567733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6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1NzMxYWRhOTFjZmQyNWE4ZjZkNjIwNzcyNWU2ZmYifQ=="/>
  </w:docVars>
  <w:rsids>
    <w:rsidRoot w:val="39600726"/>
    <w:rsid w:val="000114A7"/>
    <w:rsid w:val="00052EE2"/>
    <w:rsid w:val="000725AD"/>
    <w:rsid w:val="00135716"/>
    <w:rsid w:val="00137C20"/>
    <w:rsid w:val="001449C5"/>
    <w:rsid w:val="00191111"/>
    <w:rsid w:val="001934F8"/>
    <w:rsid w:val="00196065"/>
    <w:rsid w:val="001B244B"/>
    <w:rsid w:val="001C1619"/>
    <w:rsid w:val="001E4B22"/>
    <w:rsid w:val="001F2067"/>
    <w:rsid w:val="00204B1D"/>
    <w:rsid w:val="002156AA"/>
    <w:rsid w:val="002344CE"/>
    <w:rsid w:val="00234781"/>
    <w:rsid w:val="002A37A0"/>
    <w:rsid w:val="002A7823"/>
    <w:rsid w:val="002B629F"/>
    <w:rsid w:val="002F1672"/>
    <w:rsid w:val="003167E1"/>
    <w:rsid w:val="00340CB0"/>
    <w:rsid w:val="00372382"/>
    <w:rsid w:val="003874B7"/>
    <w:rsid w:val="003F67F3"/>
    <w:rsid w:val="004125BA"/>
    <w:rsid w:val="00420651"/>
    <w:rsid w:val="00421CD1"/>
    <w:rsid w:val="00450A2A"/>
    <w:rsid w:val="0046615D"/>
    <w:rsid w:val="004C71D2"/>
    <w:rsid w:val="004E5883"/>
    <w:rsid w:val="004F79CA"/>
    <w:rsid w:val="00524849"/>
    <w:rsid w:val="005719C7"/>
    <w:rsid w:val="005B7AAA"/>
    <w:rsid w:val="005E2643"/>
    <w:rsid w:val="00606688"/>
    <w:rsid w:val="00665912"/>
    <w:rsid w:val="006C581E"/>
    <w:rsid w:val="006E0395"/>
    <w:rsid w:val="006E3AE4"/>
    <w:rsid w:val="0070788E"/>
    <w:rsid w:val="00730BD5"/>
    <w:rsid w:val="00753D84"/>
    <w:rsid w:val="007D2F92"/>
    <w:rsid w:val="007E1553"/>
    <w:rsid w:val="007E74ED"/>
    <w:rsid w:val="00801879"/>
    <w:rsid w:val="0081196A"/>
    <w:rsid w:val="00817CCC"/>
    <w:rsid w:val="00870EE6"/>
    <w:rsid w:val="00873C1F"/>
    <w:rsid w:val="0087486A"/>
    <w:rsid w:val="008B74FB"/>
    <w:rsid w:val="008F5699"/>
    <w:rsid w:val="00910161"/>
    <w:rsid w:val="00934893"/>
    <w:rsid w:val="009449F4"/>
    <w:rsid w:val="00962ED3"/>
    <w:rsid w:val="0096429D"/>
    <w:rsid w:val="00965444"/>
    <w:rsid w:val="0099423D"/>
    <w:rsid w:val="009E5C28"/>
    <w:rsid w:val="009F1A4A"/>
    <w:rsid w:val="00A05EFE"/>
    <w:rsid w:val="00A20F2A"/>
    <w:rsid w:val="00A5087A"/>
    <w:rsid w:val="00A66C2C"/>
    <w:rsid w:val="00A908EE"/>
    <w:rsid w:val="00B2700E"/>
    <w:rsid w:val="00B47C48"/>
    <w:rsid w:val="00B51832"/>
    <w:rsid w:val="00B83864"/>
    <w:rsid w:val="00B94231"/>
    <w:rsid w:val="00B94532"/>
    <w:rsid w:val="00BD0A66"/>
    <w:rsid w:val="00BE0A8B"/>
    <w:rsid w:val="00BE5F60"/>
    <w:rsid w:val="00C20B0C"/>
    <w:rsid w:val="00C2765B"/>
    <w:rsid w:val="00C858BA"/>
    <w:rsid w:val="00CB2AE7"/>
    <w:rsid w:val="00D53524"/>
    <w:rsid w:val="00D61040"/>
    <w:rsid w:val="00D6301B"/>
    <w:rsid w:val="00D736B9"/>
    <w:rsid w:val="00D84271"/>
    <w:rsid w:val="00D84702"/>
    <w:rsid w:val="00DD25E6"/>
    <w:rsid w:val="00DD4C60"/>
    <w:rsid w:val="00E11C7E"/>
    <w:rsid w:val="00E15A28"/>
    <w:rsid w:val="00E6111D"/>
    <w:rsid w:val="00E6618F"/>
    <w:rsid w:val="00EA14C1"/>
    <w:rsid w:val="00EC39FC"/>
    <w:rsid w:val="00ED70B6"/>
    <w:rsid w:val="00F33461"/>
    <w:rsid w:val="00F35BA2"/>
    <w:rsid w:val="00F7127F"/>
    <w:rsid w:val="00F77C68"/>
    <w:rsid w:val="00FB4C14"/>
    <w:rsid w:val="085677BE"/>
    <w:rsid w:val="15B35B80"/>
    <w:rsid w:val="23A614AA"/>
    <w:rsid w:val="2D4E4033"/>
    <w:rsid w:val="37CA317F"/>
    <w:rsid w:val="37F1066E"/>
    <w:rsid w:val="39600726"/>
    <w:rsid w:val="3EAB7D8C"/>
    <w:rsid w:val="410331D6"/>
    <w:rsid w:val="42E503DA"/>
    <w:rsid w:val="55F43F28"/>
    <w:rsid w:val="5EAA449E"/>
    <w:rsid w:val="6BFB3BDE"/>
    <w:rsid w:val="6E3D6AC3"/>
    <w:rsid w:val="7E55241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qFormat/>
    <w:uiPriority w:val="0"/>
    <w:rPr>
      <w:sz w:val="18"/>
      <w:szCs w:val="18"/>
    </w:r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ascii="Calibri" w:hAnsi="Calibri" w:eastAsia="宋体" w:cs="宋体"/>
      <w:kern w:val="0"/>
      <w:sz w:val="24"/>
    </w:rPr>
  </w:style>
  <w:style w:type="character" w:styleId="8">
    <w:name w:val="FollowedHyperlink"/>
    <w:basedOn w:val="7"/>
    <w:qFormat/>
    <w:uiPriority w:val="0"/>
    <w:rPr>
      <w:color w:val="954F72" w:themeColor="followedHyperlink"/>
      <w:u w:val="single"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10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kern w:val="2"/>
      <w:sz w:val="18"/>
      <w:szCs w:val="18"/>
    </w:rPr>
  </w:style>
  <w:style w:type="character" w:customStyle="1" w:styleId="12">
    <w:name w:val="批注框文本 Char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1835</Words>
  <Characters>2069</Characters>
  <Lines>15</Lines>
  <Paragraphs>4</Paragraphs>
  <TotalTime>82</TotalTime>
  <ScaleCrop>false</ScaleCrop>
  <LinksUpToDate>false</LinksUpToDate>
  <CharactersWithSpaces>2075</CharactersWithSpaces>
  <Application>WPS Office_11.1.0.13012_F1E327BC-269C-435d-A152-05C5408002CA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2020-08-26T12:10:00Z</dcterms:created>
  <dc:creator>wei</dc:creator>
  <cp:lastModifiedBy>刘云伟</cp:lastModifiedBy>
  <cp:lastPrinted>2020-09-14T09:19:00Z</cp:lastPrinted>
  <dcterms:modified xsi:type="dcterms:W3CDTF">2023-02-21T10:02:07Z</dcterms:modified>
  <cp:revision>142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2052-11.1.0.13012</vt:lpwstr>
  </property>
  <property fmtid="{D5CDD505-2E9C-101B-9397-08002B2CF9AE}" pid="3" name="ribbonExt">
    <vt:lpwstr>{"WPSExtOfficeTab":{"OnGetEnabled":false,"OnGetVisible":false}}</vt:lpwstr>
  </property>
  <property fmtid="{D5CDD505-2E9C-101B-9397-08002B2CF9AE}" pid="4" name="ICV">
    <vt:lpwstr>6AF024577C5F4F1C88BFE5975C9466BC</vt:lpwstr>
  </property>
</Properties>
</file>