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3217F" w14:textId="2B67B9E8" w:rsidR="00440E0A" w:rsidRDefault="00C07CEF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3A1B30">
        <w:rPr>
          <w:rFonts w:ascii="黑体" w:eastAsia="黑体" w:hAnsi="黑体" w:cs="黑体"/>
          <w:sz w:val="28"/>
          <w:szCs w:val="28"/>
        </w:rPr>
        <w:t>3</w:t>
      </w:r>
      <w:r>
        <w:rPr>
          <w:rFonts w:ascii="黑体" w:eastAsia="黑体" w:hAnsi="黑体" w:cs="黑体" w:hint="eastAsia"/>
          <w:sz w:val="28"/>
          <w:szCs w:val="28"/>
        </w:rPr>
        <w:t>：</w:t>
      </w:r>
    </w:p>
    <w:p w14:paraId="7538D023" w14:textId="77777777" w:rsidR="00440E0A" w:rsidRDefault="00C07CE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参赛人员注册流程</w:t>
      </w:r>
    </w:p>
    <w:p w14:paraId="1F95C81A" w14:textId="77777777" w:rsidR="00440E0A" w:rsidRDefault="00440E0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502A4AD0" w14:textId="77777777" w:rsidR="00440E0A" w:rsidRDefault="00C07CEF">
      <w:pPr>
        <w:spacing w:line="560" w:lineRule="exact"/>
        <w:rPr>
          <w:rFonts w:ascii="楷体_GB2312" w:eastAsia="楷体_GB2312" w:hAnsi="楷体_GB2312" w:cs="楷体_GB2312"/>
          <w:b/>
          <w:bCs/>
          <w:sz w:val="32"/>
        </w:rPr>
      </w:pPr>
      <w:proofErr w:type="gramStart"/>
      <w:r>
        <w:rPr>
          <w:rFonts w:ascii="楷体_GB2312" w:eastAsia="楷体_GB2312" w:hAnsi="楷体_GB2312" w:cs="楷体_GB2312" w:hint="eastAsia"/>
          <w:b/>
          <w:bCs/>
          <w:sz w:val="32"/>
        </w:rPr>
        <w:t>微信关注</w:t>
      </w:r>
      <w:proofErr w:type="gramEnd"/>
      <w:r>
        <w:rPr>
          <w:rFonts w:ascii="楷体_GB2312" w:eastAsia="楷体_GB2312" w:hAnsi="楷体_GB2312" w:cs="楷体_GB2312" w:hint="eastAsia"/>
          <w:b/>
          <w:bCs/>
          <w:sz w:val="32"/>
        </w:rPr>
        <w:t>“张家口体育发布”，按如下提示完成注册：</w:t>
      </w:r>
    </w:p>
    <w:p w14:paraId="0184DE57" w14:textId="77777777" w:rsidR="00440E0A" w:rsidRDefault="00C07CEF">
      <w:pPr>
        <w:spacing w:line="560" w:lineRule="exact"/>
        <w:rPr>
          <w:rFonts w:ascii="仿宋_GB2312" w:eastAsia="仿宋_GB2312" w:hAnsi="仿宋_GB2312" w:cs="仿宋_GB2312"/>
          <w:w w:val="90"/>
          <w:sz w:val="3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49C1F4D" wp14:editId="5469B92B">
            <wp:simplePos x="0" y="0"/>
            <wp:positionH relativeFrom="column">
              <wp:posOffset>236220</wp:posOffset>
            </wp:positionH>
            <wp:positionV relativeFrom="paragraph">
              <wp:posOffset>389890</wp:posOffset>
            </wp:positionV>
            <wp:extent cx="2380615" cy="2846705"/>
            <wp:effectExtent l="0" t="0" r="6985" b="10795"/>
            <wp:wrapNone/>
            <wp:docPr id="95" name="Picture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0891" cy="2846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/>
          <w:sz w:val="32"/>
        </w:rPr>
        <w:t>.</w:t>
      </w:r>
      <w:r>
        <w:rPr>
          <w:rFonts w:ascii="仿宋_GB2312" w:eastAsia="仿宋_GB2312" w:hAnsi="仿宋_GB2312" w:cs="仿宋_GB2312" w:hint="eastAsia"/>
          <w:sz w:val="32"/>
        </w:rPr>
        <w:t xml:space="preserve">单击选择“体育服务” </w:t>
      </w:r>
      <w:r>
        <w:rPr>
          <w:rFonts w:ascii="仿宋_GB2312" w:eastAsia="仿宋_GB2312" w:hAnsi="仿宋_GB2312" w:cs="仿宋_GB2312"/>
          <w:sz w:val="32"/>
        </w:rPr>
        <w:t xml:space="preserve">    </w:t>
      </w:r>
      <w:r>
        <w:rPr>
          <w:rFonts w:ascii="仿宋_GB2312" w:eastAsia="仿宋_GB2312" w:hAnsi="仿宋_GB2312" w:cs="仿宋_GB2312"/>
          <w:w w:val="90"/>
          <w:sz w:val="32"/>
        </w:rPr>
        <w:t>2.</w:t>
      </w:r>
      <w:r>
        <w:rPr>
          <w:rFonts w:ascii="仿宋_GB2312" w:eastAsia="仿宋_GB2312" w:hAnsi="仿宋_GB2312" w:cs="仿宋_GB2312" w:hint="eastAsia"/>
          <w:w w:val="90"/>
          <w:sz w:val="32"/>
        </w:rPr>
        <w:t>单击选择“参赛信息采集系统</w:t>
      </w:r>
    </w:p>
    <w:p w14:paraId="61525BBD" w14:textId="77777777" w:rsidR="00440E0A" w:rsidRDefault="00C07C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F18B8C" wp14:editId="2B836D66">
            <wp:simplePos x="0" y="0"/>
            <wp:positionH relativeFrom="column">
              <wp:posOffset>3126740</wp:posOffset>
            </wp:positionH>
            <wp:positionV relativeFrom="paragraph">
              <wp:posOffset>97155</wp:posOffset>
            </wp:positionV>
            <wp:extent cx="2233930" cy="2673985"/>
            <wp:effectExtent l="0" t="0" r="1270" b="5715"/>
            <wp:wrapNone/>
            <wp:docPr id="103" name="Pictur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8881" cy="2679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              </w:t>
      </w:r>
    </w:p>
    <w:p w14:paraId="2F963AFA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1615B8B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F01AB59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E177CF3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6216DC9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2B7DAD6F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F734701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477B65F" w14:textId="719D9095" w:rsidR="00440E0A" w:rsidRDefault="00C07C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选择“</w:t>
      </w:r>
      <w:r>
        <w:rPr>
          <w:rFonts w:ascii="仿宋_GB2312" w:eastAsia="仿宋_GB2312" w:hAnsi="仿宋_GB2312" w:cs="仿宋_GB2312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赛季全国自由式滑雪</w:t>
      </w:r>
      <w:r w:rsidR="003A1B30">
        <w:rPr>
          <w:rFonts w:ascii="仿宋_GB2312" w:eastAsia="仿宋_GB2312" w:hAnsi="仿宋_GB2312" w:cs="仿宋_GB2312" w:hint="eastAsia"/>
          <w:sz w:val="32"/>
          <w:szCs w:val="32"/>
        </w:rPr>
        <w:t>雪上技巧</w:t>
      </w:r>
      <w:r>
        <w:rPr>
          <w:rFonts w:ascii="仿宋_GB2312" w:eastAsia="仿宋_GB2312" w:hAnsi="仿宋_GB2312" w:cs="仿宋_GB2312" w:hint="eastAsia"/>
          <w:sz w:val="32"/>
          <w:szCs w:val="32"/>
        </w:rPr>
        <w:t>锦标赛</w:t>
      </w:r>
      <w:r>
        <w:rPr>
          <w:rFonts w:ascii="仿宋_GB2312" w:eastAsia="仿宋_GB2312" w:hint="eastAsia"/>
          <w:sz w:val="32"/>
          <w:szCs w:val="32"/>
        </w:rPr>
        <w:t>”点击人员注册。（本次比赛不涉及车辆注册）</w:t>
      </w:r>
    </w:p>
    <w:p w14:paraId="0F9C3F85" w14:textId="77777777" w:rsidR="00440E0A" w:rsidRDefault="00C07C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C08BF7D" wp14:editId="26A70BA8">
            <wp:simplePos x="0" y="0"/>
            <wp:positionH relativeFrom="column">
              <wp:posOffset>1228725</wp:posOffset>
            </wp:positionH>
            <wp:positionV relativeFrom="paragraph">
              <wp:posOffset>137160</wp:posOffset>
            </wp:positionV>
            <wp:extent cx="2812415" cy="2959100"/>
            <wp:effectExtent l="0" t="0" r="6985" b="0"/>
            <wp:wrapNone/>
            <wp:docPr id="101" name="Picture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2211" cy="2958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            </w:t>
      </w:r>
    </w:p>
    <w:p w14:paraId="783D7F18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A41BB3F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6B93FB8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BCE5BE6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76A84950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1117C32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6D66701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A3A46DC" w14:textId="77777777" w:rsidR="00440E0A" w:rsidRDefault="00440E0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8BD5A49" w14:textId="77777777" w:rsidR="00440E0A" w:rsidRDefault="00C07CEF">
      <w:pPr>
        <w:numPr>
          <w:ilvl w:val="0"/>
          <w:numId w:val="1"/>
        </w:numPr>
        <w:spacing w:after="332" w:line="560" w:lineRule="exact"/>
        <w:ind w:left="-5" w:right="773" w:hanging="1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人员注册填写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必填项信息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并提交审核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33D7FBA" w14:textId="77777777" w:rsidR="00440E0A" w:rsidRDefault="00C07CEF">
      <w:pPr>
        <w:spacing w:after="332"/>
        <w:ind w:left="-17" w:right="77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noProof/>
          <w:sz w:val="32"/>
          <w:szCs w:val="32"/>
        </w:rPr>
        <w:drawing>
          <wp:inline distT="0" distB="0" distL="0" distR="0" wp14:anchorId="7176FF93" wp14:editId="7D37988B">
            <wp:extent cx="5391785" cy="7660005"/>
            <wp:effectExtent l="0" t="0" r="57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1785" cy="76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A0147" w14:textId="0E854CC2" w:rsidR="00440E0A" w:rsidRDefault="00C07CEF">
      <w:pPr>
        <w:spacing w:after="332" w:line="560" w:lineRule="exact"/>
        <w:ind w:left="-5" w:right="-116" w:hanging="10"/>
        <w:rPr>
          <w:rFonts w:ascii="华文仿宋" w:eastAsia="华文仿宋" w:hAnsi="华文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注：参赛单位统一填写名称，如：河北省代表队，则河北省相关参赛人员全部填写河北省代表队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人员类别选项分别是，运动员、随队官员、工作人员、裁判员、组委会官员，请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参注人员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按照参赛身份正确选择。参赛项目选项点击勾选“自由式滑雪</w:t>
      </w:r>
      <w:r w:rsidR="00AE1A09">
        <w:rPr>
          <w:rFonts w:ascii="仿宋_GB2312" w:eastAsia="仿宋_GB2312" w:hAnsi="仿宋_GB2312" w:cs="仿宋_GB2312" w:hint="eastAsia"/>
          <w:sz w:val="32"/>
          <w:szCs w:val="32"/>
        </w:rPr>
        <w:t>雪上</w:t>
      </w:r>
      <w:r>
        <w:rPr>
          <w:rFonts w:ascii="仿宋_GB2312" w:eastAsia="仿宋_GB2312" w:hAnsi="仿宋_GB2312" w:cs="仿宋_GB2312" w:hint="eastAsia"/>
          <w:sz w:val="32"/>
          <w:szCs w:val="32"/>
        </w:rPr>
        <w:t>技巧”。</w:t>
      </w:r>
      <w:r>
        <w:rPr>
          <w:rFonts w:ascii="华文仿宋" w:eastAsia="华文仿宋" w:hAnsi="华文仿宋" w:cs="仿宋" w:hint="eastAsia"/>
          <w:sz w:val="32"/>
          <w:szCs w:val="32"/>
        </w:rPr>
        <w:t>健康</w:t>
      </w:r>
      <w:proofErr w:type="gramStart"/>
      <w:r>
        <w:rPr>
          <w:rFonts w:ascii="华文仿宋" w:eastAsia="华文仿宋" w:hAnsi="华文仿宋" w:cs="仿宋" w:hint="eastAsia"/>
          <w:sz w:val="32"/>
          <w:szCs w:val="32"/>
        </w:rPr>
        <w:t>码绿码照片截图必须</w:t>
      </w:r>
      <w:proofErr w:type="gramEnd"/>
      <w:r>
        <w:rPr>
          <w:rFonts w:ascii="华文仿宋" w:eastAsia="华文仿宋" w:hAnsi="华文仿宋" w:cs="仿宋" w:hint="eastAsia"/>
          <w:sz w:val="32"/>
          <w:szCs w:val="32"/>
        </w:rPr>
        <w:t>上传。</w:t>
      </w:r>
    </w:p>
    <w:p w14:paraId="2CEFBA44" w14:textId="77777777" w:rsidR="00440E0A" w:rsidRDefault="00C07CEF">
      <w:pPr>
        <w:spacing w:line="560" w:lineRule="exact"/>
        <w:rPr>
          <w:rFonts w:ascii="华文仿宋" w:eastAsia="华文仿宋" w:hAnsi="华文仿宋" w:cs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提交审核后，由组委会逐一审核，审核通过后，按以上步骤重新登录参赛信息采集系统，点击人员注册后会收到审核通过后的反馈信息和二维码，表示注册成功，参赛证件报到时领取。</w:t>
      </w:r>
    </w:p>
    <w:p w14:paraId="03C98265" w14:textId="77777777" w:rsidR="00440E0A" w:rsidRDefault="00440E0A"/>
    <w:sectPr w:rsidR="00440E0A">
      <w:footerReference w:type="default" r:id="rId12"/>
      <w:pgSz w:w="11906" w:h="16838"/>
      <w:pgMar w:top="1588" w:right="1701" w:bottom="158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45900" w14:textId="77777777" w:rsidR="001F6C02" w:rsidRDefault="001F6C02">
      <w:r>
        <w:separator/>
      </w:r>
    </w:p>
  </w:endnote>
  <w:endnote w:type="continuationSeparator" w:id="0">
    <w:p w14:paraId="4B1969AE" w14:textId="77777777" w:rsidR="001F6C02" w:rsidRDefault="001F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623EE019-EF6B-4D91-BC80-3B6CCAD4058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5FDBC0D-F145-418C-B320-004C485B7F13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3" w:subsetted="1" w:fontKey="{9EBC48CA-56D3-4E11-8E3A-AAC5CEBC0F7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5FE05790-6D93-4A5E-B326-E94697F4B5D7}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5007E214-D3C4-4635-A128-8BCA545E6E11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FB2AD" w14:textId="77777777" w:rsidR="00440E0A" w:rsidRDefault="00C07CE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3568DD6" w14:textId="77777777" w:rsidR="00440E0A" w:rsidRDefault="00440E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4EF32" w14:textId="77777777" w:rsidR="001F6C02" w:rsidRDefault="001F6C02">
      <w:r>
        <w:separator/>
      </w:r>
    </w:p>
  </w:footnote>
  <w:footnote w:type="continuationSeparator" w:id="0">
    <w:p w14:paraId="54DC9812" w14:textId="77777777" w:rsidR="001F6C02" w:rsidRDefault="001F6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478AC"/>
    <w:multiLevelType w:val="singleLevel"/>
    <w:tmpl w:val="387478AC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TrueTypeFonts/>
  <w:saveSubset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E0A"/>
    <w:rsid w:val="001F6C02"/>
    <w:rsid w:val="003A1B30"/>
    <w:rsid w:val="00440E0A"/>
    <w:rsid w:val="00AE1A09"/>
    <w:rsid w:val="00C07CEF"/>
    <w:rsid w:val="0D3F3B1F"/>
    <w:rsid w:val="0E6F5767"/>
    <w:rsid w:val="147C59FB"/>
    <w:rsid w:val="22AC3D2E"/>
    <w:rsid w:val="2C172F28"/>
    <w:rsid w:val="2D032AEA"/>
    <w:rsid w:val="390644A0"/>
    <w:rsid w:val="3C8F2FFD"/>
    <w:rsid w:val="4C98445B"/>
    <w:rsid w:val="54F3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1A46100"/>
  <w15:docId w15:val="{E3642E75-A2D4-48D9-9910-9F9B8101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AE1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E1A09"/>
    <w:rPr>
      <w:rFonts w:ascii="等线" w:eastAsia="等线" w:hAnsi="等线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辉子</dc:creator>
  <cp:lastModifiedBy>高 兴</cp:lastModifiedBy>
  <cp:revision>3</cp:revision>
  <dcterms:created xsi:type="dcterms:W3CDTF">2020-12-29T04:00:00Z</dcterms:created>
  <dcterms:modified xsi:type="dcterms:W3CDTF">2021-03-10T03:11:00Z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