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276" w:lineRule="auto"/>
        <w:rPr>
          <w:rFonts w:ascii="宋体" w:hAnsi="宋体"/>
          <w:sz w:val="36"/>
        </w:rPr>
      </w:pPr>
      <w:bookmarkStart w:id="0" w:name="_Toc50362046"/>
      <w:bookmarkStart w:id="1" w:name="_Toc50361909"/>
      <w:r>
        <w:rPr>
          <w:rFonts w:hint="eastAsia" w:ascii="宋体" w:hAnsi="宋体"/>
          <w:sz w:val="30"/>
          <w:szCs w:val="30"/>
        </w:rPr>
        <w:t>附表1——</w:t>
      </w:r>
      <w:bookmarkEnd w:id="0"/>
      <w:bookmarkEnd w:id="1"/>
      <w:bookmarkStart w:id="2" w:name="_GoBack"/>
      <w:r>
        <w:rPr>
          <w:rFonts w:hint="eastAsia" w:ascii="宋体" w:hAnsi="宋体"/>
          <w:sz w:val="32"/>
        </w:rPr>
        <w:t>投标申请人基本情况表</w:t>
      </w:r>
      <w:bookmarkEnd w:id="2"/>
    </w:p>
    <w:p>
      <w:pPr>
        <w:jc w:val="center"/>
        <w:rPr>
          <w:rFonts w:ascii="宋体" w:hAnsi="宋体"/>
          <w:b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3047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投标申请人全称</w:t>
            </w:r>
          </w:p>
        </w:tc>
        <w:tc>
          <w:tcPr>
            <w:tcW w:w="5882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主要业务范围</w:t>
            </w:r>
          </w:p>
        </w:tc>
        <w:tc>
          <w:tcPr>
            <w:tcW w:w="5882" w:type="dxa"/>
            <w:gridSpan w:val="3"/>
            <w:noWrap w:val="0"/>
            <w:vAlign w:val="center"/>
          </w:tcPr>
          <w:p>
            <w:pPr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法定代表人姓名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职    务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投标申请人地址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邮政编码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          话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传   真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成  立  日  期</w:t>
            </w:r>
          </w:p>
        </w:tc>
        <w:tc>
          <w:tcPr>
            <w:tcW w:w="3047" w:type="dxa"/>
            <w:noWrap w:val="0"/>
            <w:vAlign w:val="center"/>
          </w:tcPr>
          <w:p>
            <w:pPr>
              <w:jc w:val="left"/>
              <w:rPr>
                <w:rFonts w:ascii="宋体" w:hAnsi="宋体" w:eastAsia="宋体"/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资质等级证书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（如有）</w:t>
            </w:r>
          </w:p>
        </w:tc>
        <w:tc>
          <w:tcPr>
            <w:tcW w:w="5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pStyle w:val="3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其他资质</w:t>
            </w:r>
          </w:p>
          <w:p>
            <w:pPr>
              <w:pStyle w:val="3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（如有）</w:t>
            </w:r>
          </w:p>
        </w:tc>
        <w:tc>
          <w:tcPr>
            <w:tcW w:w="5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质量管理体系</w:t>
            </w:r>
          </w:p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（如有）</w:t>
            </w:r>
          </w:p>
        </w:tc>
        <w:tc>
          <w:tcPr>
            <w:tcW w:w="588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 w:eastAsia="宋体"/>
                <w:b/>
              </w:rPr>
            </w:pPr>
          </w:p>
        </w:tc>
      </w:tr>
    </w:tbl>
    <w:p>
      <w:pPr>
        <w:tabs>
          <w:tab w:val="left" w:pos="1680"/>
        </w:tabs>
        <w:ind w:firstLine="420"/>
        <w:rPr>
          <w:rFonts w:ascii="宋体" w:hAnsi="宋体"/>
          <w:sz w:val="22"/>
        </w:rPr>
      </w:pP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 投标申请人需随此表附上营业执照、资质等级证书、质量管理体系证书等文件的复印件。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067FE0"/>
    <w:rsid w:val="1B06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2021-03-16T06:21:00Z</dcterms:created>
  <dc:creator>飒飒</dc:creator>
  <cp:lastModifiedBy>飒飒</cp:lastModifiedBy>
  <dcterms:modified xsi:type="dcterms:W3CDTF">2021-03-16T06:22:11Z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