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 xml:space="preserve">附件1： </w:t>
      </w:r>
    </w:p>
    <w:p>
      <w:pPr>
        <w:snapToGrid w:val="0"/>
        <w:spacing w:line="400" w:lineRule="exact"/>
        <w:jc w:val="left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2018年中国·铁力“日月峡杯”首届全国冬季铁人三项赛比赛报名表</w:t>
      </w:r>
    </w:p>
    <w:p>
      <w:pPr>
        <w:snapToGrid w:val="0"/>
        <w:spacing w:line="320" w:lineRule="exact"/>
        <w:jc w:val="left"/>
        <w:rPr>
          <w:rFonts w:ascii="宋体" w:hAnsi="宋体"/>
          <w:bCs/>
          <w:color w:val="000000"/>
          <w:sz w:val="24"/>
        </w:rPr>
      </w:pPr>
    </w:p>
    <w:p>
      <w:pPr>
        <w:snapToGrid w:val="0"/>
        <w:spacing w:line="400" w:lineRule="exact"/>
        <w:jc w:val="left"/>
        <w:rPr>
          <w:rFonts w:hint="eastAsia" w:ascii="仿宋" w:hAnsi="仿宋" w:eastAsia="仿宋" w:cs="仿宋"/>
          <w:bCs/>
          <w:iCs/>
          <w:color w:val="000000"/>
          <w:szCs w:val="21"/>
        </w:rPr>
      </w:pPr>
      <w:r>
        <w:rPr>
          <w:rFonts w:hint="eastAsia" w:ascii="仿宋" w:hAnsi="仿宋" w:eastAsia="仿宋" w:cs="仿宋"/>
          <w:bCs/>
          <w:iCs/>
          <w:color w:val="000000"/>
          <w:szCs w:val="21"/>
        </w:rPr>
        <w:t>比赛名称：</w:t>
      </w:r>
      <w:r>
        <w:rPr>
          <w:rFonts w:hint="eastAsia" w:ascii="仿宋" w:hAnsi="仿宋" w:eastAsia="仿宋" w:cs="仿宋"/>
          <w:color w:val="auto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>2018年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  <w:t>中国·铁力“日月峡杯”首届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全国冬季铁人三项赛        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Cs w:val="21"/>
        </w:rPr>
        <w:t>（比赛全称）</w:t>
      </w:r>
    </w:p>
    <w:p>
      <w:pPr>
        <w:snapToGrid w:val="0"/>
        <w:spacing w:line="320" w:lineRule="exact"/>
        <w:rPr>
          <w:rFonts w:eastAsia="黑体"/>
          <w:b/>
          <w:color w:val="000000"/>
          <w:szCs w:val="21"/>
        </w:rPr>
      </w:pPr>
    </w:p>
    <w:p>
      <w:pPr>
        <w:numPr>
          <w:ilvl w:val="0"/>
          <w:numId w:val="1"/>
        </w:numPr>
        <w:snapToGrid w:val="0"/>
        <w:spacing w:before="156" w:beforeLines="50" w:line="320" w:lineRule="exac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bCs/>
          <w:iCs/>
          <w:color w:val="000000"/>
          <w:szCs w:val="21"/>
        </w:rPr>
        <w:t xml:space="preserve">联系人： </w:t>
      </w:r>
      <w:r>
        <w:rPr>
          <w:rFonts w:hint="eastAsia" w:ascii="仿宋" w:hAnsi="仿宋" w:eastAsia="仿宋" w:cs="仿宋"/>
          <w:color w:val="000000"/>
          <w:szCs w:val="21"/>
        </w:rPr>
        <w:t>姓名：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</w:rPr>
        <w:t>电子邮件：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</w:t>
      </w:r>
    </w:p>
    <w:p>
      <w:pPr>
        <w:snapToGrid w:val="0"/>
        <w:spacing w:before="156" w:beforeLines="50" w:line="480" w:lineRule="exact"/>
        <w:ind w:firstLine="1260" w:firstLineChars="600"/>
        <w:rPr>
          <w:rFonts w:hint="eastAsia" w:ascii="仿宋" w:hAnsi="仿宋" w:eastAsia="仿宋" w:cs="仿宋"/>
          <w:color w:val="000000"/>
          <w:szCs w:val="21"/>
          <w:u w:val="single"/>
        </w:rPr>
      </w:pPr>
      <w:r>
        <w:rPr>
          <w:rFonts w:hint="eastAsia" w:ascii="仿宋" w:hAnsi="仿宋" w:eastAsia="仿宋" w:cs="仿宋"/>
          <w:color w:val="000000"/>
          <w:szCs w:val="21"/>
        </w:rPr>
        <w:t>手机：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Cs w:val="21"/>
        </w:rPr>
        <w:t>电话：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                  </w:t>
      </w:r>
    </w:p>
    <w:p>
      <w:pPr>
        <w:snapToGrid w:val="0"/>
        <w:spacing w:before="156" w:beforeLines="50" w:line="480" w:lineRule="exact"/>
        <w:ind w:firstLine="1260" w:firstLineChars="600"/>
        <w:rPr>
          <w:rFonts w:hint="eastAsia" w:ascii="仿宋" w:hAnsi="仿宋" w:eastAsia="仿宋" w:cs="仿宋"/>
          <w:iCs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邮编：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Cs w:val="21"/>
        </w:rPr>
        <w:t>地址：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                  </w:t>
      </w:r>
    </w:p>
    <w:p>
      <w:pPr>
        <w:numPr>
          <w:ilvl w:val="0"/>
          <w:numId w:val="2"/>
        </w:numPr>
        <w:tabs>
          <w:tab w:val="left" w:pos="1548"/>
          <w:tab w:val="left" w:pos="3168"/>
          <w:tab w:val="left" w:pos="4245"/>
          <w:tab w:val="left" w:pos="6885"/>
          <w:tab w:val="left" w:pos="9105"/>
        </w:tabs>
        <w:snapToGrid w:val="0"/>
        <w:spacing w:before="156" w:beforeLines="50" w:after="156" w:afterLines="50" w:line="320" w:lineRule="exact"/>
        <w:jc w:val="lef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bCs/>
          <w:iCs/>
          <w:color w:val="000000"/>
          <w:szCs w:val="21"/>
        </w:rPr>
        <w:t>运动员</w:t>
      </w:r>
    </w:p>
    <w:p>
      <w:pPr>
        <w:numPr>
          <w:ilvl w:val="1"/>
          <w:numId w:val="2"/>
        </w:numPr>
        <w:tabs>
          <w:tab w:val="left" w:pos="993"/>
          <w:tab w:val="left" w:pos="3168"/>
          <w:tab w:val="left" w:pos="4245"/>
          <w:tab w:val="left" w:pos="6885"/>
          <w:tab w:val="left" w:pos="9105"/>
        </w:tabs>
        <w:snapToGrid w:val="0"/>
        <w:spacing w:before="156" w:beforeLines="50" w:after="156" w:afterLines="50" w:line="320" w:lineRule="exact"/>
        <w:jc w:val="lef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szCs w:val="21"/>
        </w:rPr>
        <w:t>临时会员</w:t>
      </w:r>
      <w:r>
        <w:rPr>
          <w:rFonts w:hint="eastAsia" w:ascii="仿宋" w:hAnsi="仿宋" w:eastAsia="仿宋" w:cs="仿宋"/>
          <w:color w:val="000000"/>
          <w:szCs w:val="21"/>
        </w:rPr>
        <w:t>（参赛组别填写“精英组”、“公开组”、“接力组”）</w:t>
      </w:r>
    </w:p>
    <w:tbl>
      <w:tblPr>
        <w:tblStyle w:val="3"/>
        <w:tblW w:w="10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785"/>
        <w:gridCol w:w="795"/>
        <w:gridCol w:w="1875"/>
        <w:gridCol w:w="1710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Align w:val="top"/>
          </w:tcPr>
          <w:p>
            <w:pPr>
              <w:tabs>
                <w:tab w:val="left" w:pos="824"/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00"/>
                <w:szCs w:val="21"/>
              </w:rPr>
              <w:t>序号</w:t>
            </w:r>
          </w:p>
        </w:tc>
        <w:tc>
          <w:tcPr>
            <w:tcW w:w="1785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00"/>
                <w:szCs w:val="21"/>
              </w:rPr>
              <w:t>姓  名</w:t>
            </w:r>
          </w:p>
        </w:tc>
        <w:tc>
          <w:tcPr>
            <w:tcW w:w="795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00"/>
                <w:szCs w:val="21"/>
              </w:rPr>
              <w:t>性别</w:t>
            </w:r>
          </w:p>
        </w:tc>
        <w:tc>
          <w:tcPr>
            <w:tcW w:w="1875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00"/>
                <w:szCs w:val="21"/>
              </w:rPr>
              <w:t>出生日期</w:t>
            </w:r>
          </w:p>
        </w:tc>
        <w:tc>
          <w:tcPr>
            <w:tcW w:w="1710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00"/>
                <w:szCs w:val="21"/>
              </w:rPr>
              <w:t>参赛组别</w:t>
            </w:r>
          </w:p>
        </w:tc>
        <w:tc>
          <w:tcPr>
            <w:tcW w:w="3486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00"/>
                <w:szCs w:val="21"/>
              </w:rPr>
              <w:t>有效证件号码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4"/>
                <w:szCs w:val="21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3486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4"/>
                <w:szCs w:val="21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3486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4"/>
                <w:szCs w:val="21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3486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4"/>
                <w:szCs w:val="21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  <w:tc>
          <w:tcPr>
            <w:tcW w:w="3486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Cs/>
                <w:sz w:val="24"/>
                <w:szCs w:val="21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Cs/>
                <w:sz w:val="18"/>
                <w:szCs w:val="18"/>
              </w:rPr>
              <w:t>接力组</w:t>
            </w:r>
          </w:p>
        </w:tc>
        <w:tc>
          <w:tcPr>
            <w:tcW w:w="3486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Cs/>
                <w:sz w:val="18"/>
                <w:szCs w:val="18"/>
              </w:rPr>
              <w:t>接力组</w:t>
            </w:r>
          </w:p>
        </w:tc>
        <w:tc>
          <w:tcPr>
            <w:tcW w:w="3486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Cs/>
                <w:sz w:val="18"/>
                <w:szCs w:val="18"/>
              </w:rPr>
              <w:t>接力组</w:t>
            </w:r>
          </w:p>
        </w:tc>
        <w:tc>
          <w:tcPr>
            <w:tcW w:w="3486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</w:tr>
    </w:tbl>
    <w:p>
      <w:pPr>
        <w:snapToGrid w:val="0"/>
        <w:spacing w:line="240" w:lineRule="atLeas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说明：此表只适用于无法进行网上报名的运动员。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5B26"/>
    <w:multiLevelType w:val="multilevel"/>
    <w:tmpl w:val="611A5B26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2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6D2747A9"/>
    <w:multiLevelType w:val="multilevel"/>
    <w:tmpl w:val="6D2747A9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02147"/>
    <w:rsid w:val="09B02147"/>
    <w:rsid w:val="3BDF3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2018-01-08T02:52:00Z</dcterms:created>
  <dc:creator>文小文</dc:creator>
  <cp:lastModifiedBy>文小文</cp:lastModifiedBy>
  <dcterms:modified xsi:type="dcterms:W3CDTF">2018-01-08T02:52:52Z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