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spacing w:line="400" w:lineRule="exac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adjustRightInd w:val="0"/>
        <w:jc w:val="center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adjustRightInd w:val="0"/>
        <w:jc w:val="center"/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中国铁人三项运动协会运动员参赛申请书</w:t>
      </w:r>
    </w:p>
    <w:p>
      <w:pPr>
        <w:adjustRightInd w:val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比赛名称：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201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9年凉城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全国冬季铁人三项赛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本人自愿申请参加上述比赛（本人法定监护人对此表示同意）。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本人已为参赛做好充分的准备工作，有能力保证参赛过程中的安全。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本人如果在此次比赛中出现任何人身、财产意外及由此造成的损失或后果，本人（及法定监护人）自愿负责。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请准予参赛。</w:t>
      </w:r>
    </w:p>
    <w:p>
      <w:pPr>
        <w:adjustRightInd w:val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djustRightInd w:val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申请人本人签字：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法定监护人签字：</w:t>
      </w:r>
    </w:p>
    <w:p>
      <w:pPr>
        <w:adjustRightInd w:val="0"/>
        <w:ind w:firstLine="5392" w:firstLineChars="2238"/>
        <w:rPr>
          <w:rFonts w:hint="eastAsia" w:ascii="仿宋" w:hAnsi="仿宋" w:eastAsia="仿宋" w:cs="仿宋"/>
          <w:b/>
          <w:color w:val="000000"/>
          <w:sz w:val="24"/>
          <w:szCs w:val="32"/>
        </w:rPr>
      </w:pPr>
    </w:p>
    <w:p>
      <w:pPr>
        <w:adjustRightInd w:val="0"/>
        <w:ind w:firstLine="5392" w:firstLineChars="2238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4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32"/>
        </w:rPr>
        <w:t>仅年龄不满18周岁的业余运动员）</w:t>
      </w:r>
    </w:p>
    <w:p>
      <w:pPr>
        <w:adjustRightInd w:val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  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：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  期：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huain</dc:creator>
  <cp:lastModifiedBy>雨季未名</cp:lastModifiedBy>
  <dcterms:modified xsi:type="dcterms:W3CDTF">2019-01-29T04:54:15Z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