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34" w:rsidRDefault="00740F08">
      <w:pPr>
        <w:pStyle w:val="a5"/>
        <w:widowControl w:val="0"/>
        <w:autoSpaceDE w:val="0"/>
        <w:autoSpaceDN w:val="0"/>
        <w:spacing w:before="0" w:beforeAutospacing="0" w:after="0" w:afterAutospacing="0" w:line="580" w:lineRule="exact"/>
        <w:jc w:val="both"/>
        <w:rPr>
          <w:rFonts w:ascii="方正仿宋_GB2312" w:eastAsia="方正仿宋_GB2312" w:hAnsi="方正仿宋_GB2312" w:cs="方正仿宋_GB2312"/>
          <w:sz w:val="32"/>
          <w:szCs w:val="32"/>
          <w:lang w:eastAsia="zh-Hans" w:bidi="ar"/>
        </w:rPr>
      </w:pPr>
      <w:r>
        <w:rPr>
          <w:rFonts w:ascii="方正仿宋_GB2312" w:eastAsia="方正仿宋_GB2312" w:hAnsi="方正仿宋_GB2312" w:cs="方正仿宋_GB2312" w:hint="eastAsia"/>
          <w:sz w:val="32"/>
          <w:szCs w:val="32"/>
          <w:lang w:eastAsia="zh-Hans" w:bidi="ar"/>
        </w:rPr>
        <w:t>附件</w:t>
      </w:r>
      <w:r>
        <w:rPr>
          <w:rFonts w:ascii="方正仿宋_GB2312" w:eastAsia="方正仿宋_GB2312" w:hAnsi="方正仿宋_GB2312" w:cs="方正仿宋_GB2312"/>
          <w:sz w:val="32"/>
          <w:szCs w:val="32"/>
          <w:lang w:eastAsia="zh-Hans" w:bidi="ar"/>
        </w:rPr>
        <w:t>3</w:t>
      </w:r>
      <w:r>
        <w:rPr>
          <w:rFonts w:ascii="方正仿宋_GB2312" w:eastAsia="方正仿宋_GB2312" w:hAnsi="方正仿宋_GB2312" w:cs="方正仿宋_GB2312" w:hint="eastAsia"/>
          <w:sz w:val="32"/>
          <w:szCs w:val="32"/>
          <w:lang w:eastAsia="zh-Hans" w:bidi="ar"/>
        </w:rPr>
        <w:t>：</w:t>
      </w:r>
    </w:p>
    <w:p w:rsidR="00935A34" w:rsidRDefault="00935A34">
      <w:pPr>
        <w:spacing w:line="560" w:lineRule="exact"/>
        <w:jc w:val="center"/>
        <w:rPr>
          <w:rFonts w:ascii="宋体" w:eastAsia="宋体" w:hAnsi="宋体"/>
          <w:b/>
          <w:bCs/>
          <w:color w:val="000000"/>
          <w:sz w:val="44"/>
          <w:szCs w:val="44"/>
        </w:rPr>
      </w:pPr>
      <w:bookmarkStart w:id="0" w:name="_Hlk53482424"/>
    </w:p>
    <w:p w:rsidR="00935A34" w:rsidRDefault="00740F08">
      <w:pPr>
        <w:spacing w:line="560" w:lineRule="exact"/>
        <w:jc w:val="center"/>
        <w:rPr>
          <w:rFonts w:ascii="宋体" w:eastAsia="宋体" w:hAnsi="宋体"/>
          <w:b/>
          <w:bCs/>
          <w:color w:val="000000"/>
          <w:sz w:val="44"/>
          <w:szCs w:val="44"/>
        </w:rPr>
      </w:pPr>
      <w:bookmarkStart w:id="1" w:name="_GoBack"/>
      <w:r>
        <w:rPr>
          <w:rFonts w:ascii="宋体" w:eastAsia="宋体" w:hAnsi="宋体" w:hint="eastAsia"/>
          <w:b/>
          <w:bCs/>
          <w:color w:val="000000"/>
          <w:sz w:val="44"/>
          <w:szCs w:val="44"/>
        </w:rPr>
        <w:t>新冠肺炎疫情防控承诺书</w:t>
      </w:r>
    </w:p>
    <w:bookmarkEnd w:id="1"/>
    <w:p w:rsidR="00935A34" w:rsidRDefault="00740F08">
      <w:pPr>
        <w:spacing w:line="490" w:lineRule="exact"/>
        <w:rPr>
          <w:rFonts w:ascii="仿宋" w:eastAsia="仿宋" w:hAnsi="仿宋"/>
          <w:color w:val="000000"/>
          <w:sz w:val="32"/>
          <w:szCs w:val="32"/>
        </w:rPr>
      </w:pPr>
      <w:r>
        <w:rPr>
          <w:rFonts w:ascii="仿宋" w:eastAsia="仿宋" w:hAnsi="仿宋" w:hint="eastAsia"/>
          <w:color w:val="000000"/>
          <w:sz w:val="32"/>
          <w:szCs w:val="32"/>
        </w:rPr>
        <w:t>姓名：</w:t>
      </w:r>
      <w:r>
        <w:rPr>
          <w:rFonts w:ascii="仿宋" w:eastAsia="仿宋" w:hAnsi="仿宋" w:hint="eastAsia"/>
          <w:color w:val="000000"/>
          <w:sz w:val="32"/>
          <w:szCs w:val="32"/>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rPr>
        <w:t xml:space="preserve">    </w:t>
      </w:r>
      <w:r>
        <w:rPr>
          <w:rFonts w:ascii="仿宋" w:eastAsia="仿宋" w:hAnsi="仿宋" w:hint="eastAsia"/>
          <w:color w:val="000000"/>
          <w:sz w:val="32"/>
          <w:szCs w:val="32"/>
        </w:rPr>
        <w:t>联系方式：</w:t>
      </w:r>
    </w:p>
    <w:p w:rsidR="00935A34" w:rsidRDefault="00740F08">
      <w:pPr>
        <w:spacing w:line="490" w:lineRule="exact"/>
        <w:rPr>
          <w:rFonts w:ascii="仿宋" w:eastAsia="仿宋" w:hAnsi="仿宋"/>
          <w:color w:val="000000"/>
          <w:sz w:val="32"/>
          <w:szCs w:val="32"/>
        </w:rPr>
      </w:pPr>
      <w:r>
        <w:rPr>
          <w:rFonts w:ascii="仿宋" w:eastAsia="仿宋" w:hAnsi="仿宋" w:hint="eastAsia"/>
          <w:color w:val="000000"/>
          <w:sz w:val="32"/>
          <w:szCs w:val="32"/>
        </w:rPr>
        <w:t>身份证号码：</w:t>
      </w:r>
      <w:r>
        <w:rPr>
          <w:rFonts w:ascii="仿宋" w:eastAsia="仿宋" w:hAnsi="仿宋" w:hint="eastAsia"/>
          <w:color w:val="000000"/>
          <w:sz w:val="32"/>
          <w:szCs w:val="32"/>
        </w:rPr>
        <w:t xml:space="preserve">            </w:t>
      </w:r>
    </w:p>
    <w:p w:rsidR="00935A34" w:rsidRDefault="00740F08">
      <w:pPr>
        <w:spacing w:line="490" w:lineRule="exact"/>
        <w:rPr>
          <w:rFonts w:ascii="仿宋" w:eastAsia="仿宋" w:hAnsi="仿宋"/>
          <w:color w:val="000000"/>
          <w:sz w:val="32"/>
          <w:szCs w:val="32"/>
        </w:rPr>
      </w:pPr>
      <w:r>
        <w:rPr>
          <w:rFonts w:ascii="仿宋" w:eastAsia="仿宋" w:hAnsi="仿宋" w:hint="eastAsia"/>
          <w:color w:val="000000"/>
          <w:sz w:val="32"/>
          <w:szCs w:val="32"/>
        </w:rPr>
        <w:t>居住地</w:t>
      </w:r>
      <w:r>
        <w:rPr>
          <w:rFonts w:ascii="仿宋" w:eastAsia="仿宋" w:hAnsi="仿宋" w:hint="eastAsia"/>
          <w:color w:val="000000"/>
          <w:sz w:val="32"/>
          <w:szCs w:val="32"/>
        </w:rPr>
        <w:t>(</w:t>
      </w:r>
      <w:r>
        <w:rPr>
          <w:rFonts w:ascii="仿宋" w:eastAsia="仿宋" w:hAnsi="仿宋" w:hint="eastAsia"/>
          <w:color w:val="000000"/>
          <w:sz w:val="32"/>
          <w:szCs w:val="32"/>
        </w:rPr>
        <w:t>详细地址</w:t>
      </w:r>
      <w:r>
        <w:rPr>
          <w:rFonts w:ascii="仿宋" w:eastAsia="仿宋" w:hAnsi="仿宋" w:hint="eastAsia"/>
          <w:color w:val="000000"/>
          <w:sz w:val="32"/>
          <w:szCs w:val="32"/>
        </w:rPr>
        <w:t xml:space="preserve">):                               </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为实现新型冠状病毒疫情的联防联控、群防群控，在</w:t>
      </w:r>
      <w:r>
        <w:rPr>
          <w:rFonts w:ascii="仿宋" w:eastAsia="仿宋" w:hAnsi="仿宋"/>
          <w:color w:val="000000"/>
          <w:sz w:val="32"/>
          <w:szCs w:val="32"/>
        </w:rPr>
        <w:t>中国体育彩票</w:t>
      </w:r>
      <w:r>
        <w:rPr>
          <w:rFonts w:ascii="仿宋" w:eastAsia="仿宋" w:hAnsi="仿宋"/>
          <w:color w:val="000000"/>
          <w:sz w:val="32"/>
          <w:szCs w:val="32"/>
        </w:rPr>
        <w:t>“</w:t>
      </w:r>
      <w:r>
        <w:rPr>
          <w:rFonts w:ascii="仿宋" w:eastAsia="仿宋" w:hAnsi="仿宋"/>
          <w:color w:val="000000"/>
          <w:sz w:val="32"/>
          <w:szCs w:val="32"/>
        </w:rPr>
        <w:t>空港双流杯</w:t>
      </w:r>
      <w:r>
        <w:rPr>
          <w:rFonts w:ascii="仿宋" w:eastAsia="仿宋" w:hAnsi="仿宋"/>
          <w:color w:val="000000"/>
          <w:sz w:val="32"/>
          <w:szCs w:val="32"/>
        </w:rPr>
        <w:t>”2020</w:t>
      </w:r>
      <w:r>
        <w:rPr>
          <w:rFonts w:ascii="仿宋" w:eastAsia="仿宋" w:hAnsi="仿宋"/>
          <w:color w:val="000000"/>
          <w:sz w:val="32"/>
          <w:szCs w:val="32"/>
        </w:rPr>
        <w:t>全国象棋业余棋王赛总决赛</w:t>
      </w:r>
      <w:r>
        <w:rPr>
          <w:rFonts w:ascii="仿宋" w:eastAsia="仿宋" w:hAnsi="仿宋" w:hint="eastAsia"/>
          <w:color w:val="000000"/>
          <w:sz w:val="32"/>
          <w:szCs w:val="32"/>
          <w:lang w:eastAsia="zh-Hans"/>
        </w:rPr>
        <w:t>开赛</w:t>
      </w:r>
      <w:r>
        <w:rPr>
          <w:rFonts w:ascii="仿宋" w:eastAsia="仿宋" w:hAnsi="仿宋" w:hint="eastAsia"/>
          <w:color w:val="000000"/>
          <w:sz w:val="32"/>
          <w:szCs w:val="32"/>
        </w:rPr>
        <w:t>之际做出如下承诺：</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本人无发热咳嗽、乏力等符合新型冠状病毒感染的症状。</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本人至少</w:t>
      </w:r>
      <w:r>
        <w:rPr>
          <w:rFonts w:ascii="仿宋" w:eastAsia="仿宋" w:hAnsi="仿宋"/>
          <w:color w:val="000000"/>
          <w:sz w:val="32"/>
          <w:szCs w:val="32"/>
        </w:rPr>
        <w:t>28</w:t>
      </w:r>
      <w:r>
        <w:rPr>
          <w:rFonts w:ascii="仿宋" w:eastAsia="仿宋" w:hAnsi="仿宋" w:hint="eastAsia"/>
          <w:color w:val="000000"/>
          <w:sz w:val="32"/>
          <w:szCs w:val="32"/>
        </w:rPr>
        <w:t>天未到过疫情高发地区，也未接触过疫情高发地区人员。</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本人严格配合入场人员的体温检测工作并出示天府健康码、入场时及入场后一直佩戴专用口罩、谈话和休息时保持适度距离、不与任何人员有密切接触、勤洗手、不扎堆就餐、避免就餐时说话、废弃口罩按要求丢到专用废弃口罩收集桶等防止疫情传播和感染的措施。</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积极学习病毒传播方式、危害及症状、相关防护措施、</w:t>
      </w:r>
      <w:r>
        <w:rPr>
          <w:rFonts w:ascii="仿宋" w:eastAsia="仿宋" w:hAnsi="仿宋" w:hint="eastAsia"/>
          <w:sz w:val="32"/>
          <w:szCs w:val="32"/>
        </w:rPr>
        <w:t>疫情防控指南，</w:t>
      </w:r>
      <w:r>
        <w:rPr>
          <w:rFonts w:ascii="仿宋" w:eastAsia="仿宋" w:hAnsi="仿宋" w:hint="eastAsia"/>
          <w:color w:val="000000"/>
          <w:sz w:val="32"/>
          <w:szCs w:val="32"/>
        </w:rPr>
        <w:t>如实上报行动轨迹和相关需求信息，做到不造谣、不信谣、不传谣。</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本人承诺如出现发热或伴有呼吸道症状，应立即告知组委会工作人员并积极配合组委会和市疾控中心诊断的相关工作。</w:t>
      </w:r>
    </w:p>
    <w:p w:rsidR="00935A34" w:rsidRDefault="00740F08">
      <w:pPr>
        <w:spacing w:line="4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本人已详细阅读以上承诺条款，如本人因主观原因隐瞒、谎报、乱报已接触疫情感染病患及疑似病患或其他相关防疫信息的，造成的一切后果将由本人承担。</w:t>
      </w:r>
    </w:p>
    <w:p w:rsidR="00935A34" w:rsidRDefault="00935A34">
      <w:pPr>
        <w:pStyle w:val="a0"/>
        <w:rPr>
          <w:rFonts w:ascii="仿宋" w:eastAsia="仿宋" w:hAnsi="仿宋"/>
          <w:color w:val="000000"/>
          <w:sz w:val="32"/>
          <w:szCs w:val="32"/>
        </w:rPr>
      </w:pPr>
    </w:p>
    <w:p w:rsidR="00935A34" w:rsidRDefault="00740F08">
      <w:pPr>
        <w:spacing w:line="490" w:lineRule="exact"/>
        <w:ind w:firstLineChars="1000" w:firstLine="3200"/>
        <w:rPr>
          <w:rFonts w:ascii="仿宋" w:eastAsia="仿宋" w:hAnsi="仿宋"/>
          <w:color w:val="000000"/>
          <w:sz w:val="32"/>
          <w:szCs w:val="32"/>
        </w:rPr>
      </w:pPr>
      <w:r>
        <w:rPr>
          <w:rFonts w:ascii="仿宋" w:eastAsia="仿宋" w:hAnsi="仿宋" w:hint="eastAsia"/>
          <w:color w:val="000000"/>
          <w:sz w:val="32"/>
          <w:szCs w:val="32"/>
        </w:rPr>
        <w:t>承诺人</w:t>
      </w:r>
      <w:r>
        <w:rPr>
          <w:rFonts w:ascii="仿宋" w:eastAsia="仿宋" w:hAnsi="仿宋" w:hint="eastAsia"/>
          <w:color w:val="000000"/>
          <w:sz w:val="32"/>
          <w:szCs w:val="32"/>
        </w:rPr>
        <w:t xml:space="preserve">        </w:t>
      </w:r>
      <w:r>
        <w:rPr>
          <w:rFonts w:ascii="仿宋" w:eastAsia="仿宋" w:hAnsi="仿宋" w:hint="eastAsia"/>
          <w:color w:val="000000"/>
          <w:sz w:val="32"/>
          <w:szCs w:val="32"/>
        </w:rPr>
        <w:t>（签字）</w:t>
      </w:r>
    </w:p>
    <w:p w:rsidR="00935A34" w:rsidRDefault="00740F08">
      <w:pPr>
        <w:spacing w:line="490" w:lineRule="exact"/>
        <w:ind w:firstLineChars="1300" w:firstLine="4160"/>
        <w:rPr>
          <w:rFonts w:ascii="方正仿宋_GB2312" w:eastAsia="方正仿宋_GB2312" w:hAnsi="方正仿宋_GB2312" w:cs="方正仿宋_GB2312"/>
          <w:kern w:val="0"/>
          <w:sz w:val="32"/>
          <w:szCs w:val="32"/>
          <w:lang w:eastAsia="zh-Hans" w:bidi="ar"/>
        </w:rPr>
      </w:pP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bookmarkEnd w:id="0"/>
    </w:p>
    <w:sectPr w:rsidR="00935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script"/>
    <w:pitch w:val="default"/>
    <w:sig w:usb0="00000000" w:usb1="00000000" w:usb2="00000000" w:usb3="00000000" w:csb0="00040000" w:csb1="00000000"/>
  </w:font>
  <w:font w:name="新宋体">
    <w:altName w:val="方正书宋_GBK"/>
    <w:panose1 w:val="02010609030101010101"/>
    <w:charset w:val="86"/>
    <w:family w:val="modern"/>
    <w:pitch w:val="fixed"/>
    <w:sig w:usb0="00000003" w:usb1="288F0000"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B4"/>
    <w:rsid w:val="FFBFC383"/>
    <w:rsid w:val="FFCD2CFE"/>
    <w:rsid w:val="FFFA11E5"/>
    <w:rsid w:val="FFFFC35B"/>
    <w:rsid w:val="000C3EDA"/>
    <w:rsid w:val="00740F08"/>
    <w:rsid w:val="0084390B"/>
    <w:rsid w:val="00935A34"/>
    <w:rsid w:val="00AF558A"/>
    <w:rsid w:val="00D769B4"/>
    <w:rsid w:val="00F5644D"/>
    <w:rsid w:val="17BDF82C"/>
    <w:rsid w:val="1E7F8048"/>
    <w:rsid w:val="1F013F8A"/>
    <w:rsid w:val="2BD532D0"/>
    <w:rsid w:val="35FBEEA7"/>
    <w:rsid w:val="39FE06DB"/>
    <w:rsid w:val="3EFF8599"/>
    <w:rsid w:val="3F7B99A5"/>
    <w:rsid w:val="4BED59BC"/>
    <w:rsid w:val="4BFAD704"/>
    <w:rsid w:val="4CA68585"/>
    <w:rsid w:val="4FFFB98E"/>
    <w:rsid w:val="573FA89E"/>
    <w:rsid w:val="5BFF3CCE"/>
    <w:rsid w:val="5FBB98EE"/>
    <w:rsid w:val="6AFBFCF1"/>
    <w:rsid w:val="6FB26983"/>
    <w:rsid w:val="6FF1CAA5"/>
    <w:rsid w:val="6FFF2570"/>
    <w:rsid w:val="727757B7"/>
    <w:rsid w:val="753F4AAE"/>
    <w:rsid w:val="75DAF91E"/>
    <w:rsid w:val="776537F4"/>
    <w:rsid w:val="77EFC30F"/>
    <w:rsid w:val="78FFA27E"/>
    <w:rsid w:val="7BDFCE52"/>
    <w:rsid w:val="7D5345EF"/>
    <w:rsid w:val="7F233C15"/>
    <w:rsid w:val="7FC5922F"/>
    <w:rsid w:val="7FE734BB"/>
    <w:rsid w:val="7FFE9D03"/>
    <w:rsid w:val="7FFFBEB5"/>
    <w:rsid w:val="93EFE01D"/>
    <w:rsid w:val="97DBF463"/>
    <w:rsid w:val="9BB992A9"/>
    <w:rsid w:val="9E67EC54"/>
    <w:rsid w:val="BFFFC5DB"/>
    <w:rsid w:val="CBEB8E79"/>
    <w:rsid w:val="D1FF7271"/>
    <w:rsid w:val="D4326A20"/>
    <w:rsid w:val="D6FF1197"/>
    <w:rsid w:val="D6FFFA9E"/>
    <w:rsid w:val="DF7BBF0B"/>
    <w:rsid w:val="E6B9D1F7"/>
    <w:rsid w:val="E7FF142A"/>
    <w:rsid w:val="EB7F444C"/>
    <w:rsid w:val="EF2721E9"/>
    <w:rsid w:val="EFDD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line="720" w:lineRule="exact"/>
      <w:jc w:val="center"/>
    </w:pPr>
    <w:rPr>
      <w:rFonts w:ascii="方正小标宋简体" w:eastAsia="方正小标宋简体" w:hAnsi="新宋体"/>
      <w:spacing w:val="-16"/>
      <w:w w:val="95"/>
      <w:sz w:val="44"/>
      <w:szCs w:val="36"/>
    </w:rPr>
  </w:style>
  <w:style w:type="paragraph" w:styleId="a4">
    <w:name w:val="Balloon Text"/>
    <w:basedOn w:val="a"/>
    <w:link w:val="Char"/>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Pr>
      <w:b/>
      <w:bCs/>
    </w:rPr>
  </w:style>
  <w:style w:type="character" w:styleId="a7">
    <w:name w:val="Emphasis"/>
    <w:basedOn w:val="a1"/>
    <w:uiPriority w:val="20"/>
    <w:qFormat/>
    <w:rPr>
      <w:i/>
      <w:iCs/>
    </w:rPr>
  </w:style>
  <w:style w:type="character" w:styleId="a8">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
    <w:name w:val="批注框文本 Char"/>
    <w:basedOn w:val="a1"/>
    <w:link w:val="a4"/>
    <w:uiPriority w:val="99"/>
    <w:semiHidden/>
    <w:qFormat/>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line="720" w:lineRule="exact"/>
      <w:jc w:val="center"/>
    </w:pPr>
    <w:rPr>
      <w:rFonts w:ascii="方正小标宋简体" w:eastAsia="方正小标宋简体" w:hAnsi="新宋体"/>
      <w:spacing w:val="-16"/>
      <w:w w:val="95"/>
      <w:sz w:val="44"/>
      <w:szCs w:val="36"/>
    </w:rPr>
  </w:style>
  <w:style w:type="paragraph" w:styleId="a4">
    <w:name w:val="Balloon Text"/>
    <w:basedOn w:val="a"/>
    <w:link w:val="Char"/>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Pr>
      <w:b/>
      <w:bCs/>
    </w:rPr>
  </w:style>
  <w:style w:type="character" w:styleId="a7">
    <w:name w:val="Emphasis"/>
    <w:basedOn w:val="a1"/>
    <w:uiPriority w:val="20"/>
    <w:qFormat/>
    <w:rPr>
      <w:i/>
      <w:iCs/>
    </w:rPr>
  </w:style>
  <w:style w:type="character" w:styleId="a8">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
    <w:name w:val="批注框文本 Char"/>
    <w:basedOn w:val="a1"/>
    <w:link w:val="a4"/>
    <w:uiPriority w:val="99"/>
    <w:semiHidden/>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dell</cp:lastModifiedBy>
  <cp:revision>2</cp:revision>
  <dcterms:created xsi:type="dcterms:W3CDTF">2020-11-27T02:52:00Z</dcterms:created>
  <dcterms:modified xsi:type="dcterms:W3CDTF">2020-11-27T02:52:00Z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