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3E" w:rsidRDefault="00230C3E" w:rsidP="00230C3E">
      <w:pPr>
        <w:spacing w:line="360" w:lineRule="auto"/>
        <w:ind w:right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:rsidR="00230C3E" w:rsidRPr="00381958" w:rsidRDefault="00230C3E" w:rsidP="00230C3E">
      <w:pPr>
        <w:tabs>
          <w:tab w:val="left" w:pos="6089"/>
        </w:tabs>
        <w:spacing w:line="360" w:lineRule="auto"/>
        <w:ind w:right="640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 w:rsidRPr="00381958">
        <w:rPr>
          <w:rFonts w:ascii="宋体" w:hAnsi="宋体" w:hint="eastAsia"/>
          <w:b/>
          <w:bCs/>
          <w:sz w:val="36"/>
          <w:szCs w:val="36"/>
        </w:rPr>
        <w:t>日程安排</w:t>
      </w:r>
    </w:p>
    <w:bookmarkEnd w:id="0"/>
    <w:p w:rsidR="00230C3E" w:rsidRDefault="00230C3E" w:rsidP="00230C3E">
      <w:pPr>
        <w:tabs>
          <w:tab w:val="left" w:pos="6089"/>
        </w:tabs>
        <w:spacing w:line="360" w:lineRule="auto"/>
        <w:ind w:right="640"/>
        <w:jc w:val="center"/>
        <w:rPr>
          <w:rFonts w:ascii="宋体" w:hAnsi="宋体" w:hint="eastAsia"/>
          <w:b/>
          <w:bCs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53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061"/>
        <w:gridCol w:w="2126"/>
        <w:gridCol w:w="5245"/>
      </w:tblGrid>
      <w:tr w:rsidR="00230C3E" w:rsidRPr="001B24D2" w:rsidTr="00D3775F">
        <w:trPr>
          <w:trHeight w:val="839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日  期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时 间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内      容</w:t>
            </w:r>
          </w:p>
        </w:tc>
      </w:tr>
      <w:tr w:rsidR="00230C3E" w:rsidRPr="001B24D2" w:rsidTr="00D3775F">
        <w:trPr>
          <w:trHeight w:val="849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11月10日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报到</w:t>
            </w:r>
          </w:p>
        </w:tc>
      </w:tr>
      <w:tr w:rsidR="00230C3E" w:rsidRPr="001B24D2" w:rsidTr="00D3775F">
        <w:trPr>
          <w:trHeight w:val="846"/>
        </w:trPr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月</w:t>
            </w:r>
          </w:p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上午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09:00-09:15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开班动员</w:t>
            </w:r>
          </w:p>
        </w:tc>
      </w:tr>
      <w:tr w:rsidR="00230C3E" w:rsidRPr="001B24D2" w:rsidTr="00D3775F">
        <w:trPr>
          <w:trHeight w:val="973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widowControl/>
              <w:adjustRightInd w:val="0"/>
              <w:spacing w:line="360" w:lineRule="auto"/>
              <w:jc w:val="center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  <w:r w:rsidRPr="001B24D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09:15-09:45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400" w:lineRule="exact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2015年度全国青少年体育基础数据统计工作总结</w:t>
            </w:r>
          </w:p>
        </w:tc>
      </w:tr>
      <w:tr w:rsidR="00230C3E" w:rsidRPr="001B24D2" w:rsidTr="00D3775F">
        <w:trPr>
          <w:trHeight w:val="848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09:45-10:00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3E" w:rsidRPr="001B24D2" w:rsidRDefault="00230C3E" w:rsidP="00D3775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休息</w:t>
            </w:r>
          </w:p>
        </w:tc>
      </w:tr>
      <w:tr w:rsidR="00230C3E" w:rsidRPr="001B24D2" w:rsidTr="00D3775F">
        <w:trPr>
          <w:trHeight w:val="97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</w:pPr>
            <w:r w:rsidRPr="001B24D2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10:00-11:15</w:t>
            </w:r>
          </w:p>
        </w:tc>
        <w:tc>
          <w:tcPr>
            <w:tcW w:w="28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3E" w:rsidRPr="001B24D2" w:rsidRDefault="00230C3E" w:rsidP="00D3775F">
            <w:pPr>
              <w:spacing w:line="4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“全国青少年体育基础数据网络填报系统”讲解及实际操演1</w:t>
            </w:r>
          </w:p>
        </w:tc>
      </w:tr>
      <w:tr w:rsidR="00230C3E" w:rsidRPr="001B24D2" w:rsidTr="00D3775F">
        <w:trPr>
          <w:trHeight w:val="987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下午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14:00-15:00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4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“全国青少年体育基础数据网络填报系统”讲解及实际操演2</w:t>
            </w:r>
          </w:p>
        </w:tc>
      </w:tr>
      <w:tr w:rsidR="00230C3E" w:rsidRPr="001B24D2" w:rsidTr="00D3775F">
        <w:trPr>
          <w:trHeight w:val="831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15:00-15:10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休息</w:t>
            </w:r>
          </w:p>
        </w:tc>
      </w:tr>
      <w:tr w:rsidR="00230C3E" w:rsidRPr="001B24D2" w:rsidTr="00D3775F">
        <w:trPr>
          <w:trHeight w:val="844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15:10-16:10</w:t>
            </w:r>
          </w:p>
        </w:tc>
        <w:tc>
          <w:tcPr>
            <w:tcW w:w="2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3E" w:rsidRPr="001B24D2" w:rsidRDefault="00230C3E" w:rsidP="00D3775F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讨论与交流</w:t>
            </w:r>
          </w:p>
        </w:tc>
      </w:tr>
      <w:tr w:rsidR="00230C3E" w:rsidRPr="001B24D2" w:rsidTr="00D3775F">
        <w:trPr>
          <w:trHeight w:val="983"/>
        </w:trPr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ind w:leftChars="-51" w:left="-107" w:rightChars="-49" w:right="-103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5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16:10-16:30</w:t>
            </w:r>
          </w:p>
        </w:tc>
        <w:tc>
          <w:tcPr>
            <w:tcW w:w="28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C3E" w:rsidRPr="001B24D2" w:rsidRDefault="00230C3E" w:rsidP="00D3775F">
            <w:pPr>
              <w:spacing w:line="4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Ansi="仿宋" w:hint="eastAsia"/>
                <w:sz w:val="32"/>
                <w:szCs w:val="32"/>
              </w:rPr>
              <w:t>培训总结并对2016年度基础数据统计工作进行部署</w:t>
            </w:r>
          </w:p>
        </w:tc>
      </w:tr>
      <w:tr w:rsidR="00230C3E" w:rsidRPr="001B24D2" w:rsidTr="00D3775F">
        <w:trPr>
          <w:trHeight w:val="1015"/>
        </w:trPr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11月12日</w:t>
            </w:r>
          </w:p>
        </w:tc>
        <w:tc>
          <w:tcPr>
            <w:tcW w:w="4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C3E" w:rsidRPr="001B24D2" w:rsidRDefault="00230C3E" w:rsidP="00D3775F">
            <w:pPr>
              <w:spacing w:line="6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B24D2">
              <w:rPr>
                <w:rFonts w:ascii="仿宋_GB2312" w:eastAsia="仿宋_GB2312" w:hint="eastAsia"/>
                <w:sz w:val="32"/>
                <w:szCs w:val="32"/>
              </w:rPr>
              <w:t>返程</w:t>
            </w:r>
          </w:p>
        </w:tc>
      </w:tr>
    </w:tbl>
    <w:p w:rsidR="00E62E16" w:rsidRDefault="00E62E16"/>
    <w:sectPr w:rsidR="00E62E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3E"/>
    <w:rsid w:val="00230C3E"/>
    <w:rsid w:val="00E6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2016-11-02T06:22:00Z</dcterms:created>
  <dcterms:modified xsi:type="dcterms:W3CDTF">2016-11-02T06:22:00Z</dcterms:modified>
</cp:coreProperties>
</file>