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7B" w:rsidRPr="004C61FB" w:rsidRDefault="0026557B" w:rsidP="0026557B">
      <w:pPr>
        <w:snapToGrid w:val="0"/>
        <w:spacing w:line="560" w:lineRule="exact"/>
        <w:rPr>
          <w:rFonts w:ascii="黑体" w:eastAsia="黑体" w:hAnsi="仿宋" w:hint="eastAsia"/>
        </w:rPr>
      </w:pPr>
      <w:r w:rsidRPr="004C61FB">
        <w:rPr>
          <w:rFonts w:ascii="黑体" w:eastAsia="黑体" w:hAnsi="仿宋" w:hint="eastAsia"/>
        </w:rPr>
        <w:t>附件1：</w:t>
      </w:r>
    </w:p>
    <w:p w:rsidR="0026557B" w:rsidRDefault="0026557B" w:rsidP="0026557B">
      <w:pPr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竞赛日程表</w:t>
      </w:r>
    </w:p>
    <w:p w:rsidR="0026557B" w:rsidRDefault="0026557B" w:rsidP="0026557B">
      <w:pPr>
        <w:snapToGrid w:val="0"/>
        <w:spacing w:line="560" w:lineRule="exact"/>
        <w:jc w:val="center"/>
        <w:rPr>
          <w:rFonts w:ascii="宋体" w:eastAsia="宋体" w:hAnsi="宋体" w:hint="eastAsia"/>
          <w:sz w:val="44"/>
          <w:szCs w:val="4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1984"/>
        <w:gridCol w:w="1926"/>
        <w:gridCol w:w="1440"/>
        <w:gridCol w:w="2588"/>
      </w:tblGrid>
      <w:tr w:rsidR="0026557B" w:rsidRPr="004C61FB" w:rsidTr="00BC753A">
        <w:tc>
          <w:tcPr>
            <w:tcW w:w="851" w:type="dxa"/>
            <w:vMerge w:val="restart"/>
            <w:shd w:val="clear" w:color="auto" w:fill="auto"/>
            <w:vAlign w:val="center"/>
          </w:tcPr>
          <w:p w:rsidR="0026557B" w:rsidRPr="004C61FB" w:rsidRDefault="0026557B" w:rsidP="00BC753A">
            <w:pPr>
              <w:snapToGrid w:val="0"/>
              <w:spacing w:line="440" w:lineRule="exact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全国青少年航海模型锦标赛</w:t>
            </w:r>
          </w:p>
        </w:tc>
        <w:tc>
          <w:tcPr>
            <w:tcW w:w="1418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5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日期</w:t>
            </w:r>
          </w:p>
        </w:tc>
        <w:tc>
          <w:tcPr>
            <w:tcW w:w="1984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5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上午</w:t>
            </w:r>
          </w:p>
        </w:tc>
        <w:tc>
          <w:tcPr>
            <w:tcW w:w="1926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5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下午</w:t>
            </w:r>
          </w:p>
        </w:tc>
        <w:tc>
          <w:tcPr>
            <w:tcW w:w="1440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5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晚上</w:t>
            </w:r>
          </w:p>
        </w:tc>
        <w:tc>
          <w:tcPr>
            <w:tcW w:w="2588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5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地点</w:t>
            </w:r>
          </w:p>
        </w:tc>
      </w:tr>
      <w:tr w:rsidR="0026557B" w:rsidRPr="004C61FB" w:rsidTr="00BC753A">
        <w:trPr>
          <w:trHeight w:hRule="exact" w:val="851"/>
        </w:trPr>
        <w:tc>
          <w:tcPr>
            <w:tcW w:w="851" w:type="dxa"/>
            <w:vMerge/>
            <w:shd w:val="clear" w:color="auto" w:fill="auto"/>
            <w:vAlign w:val="center"/>
          </w:tcPr>
          <w:p w:rsidR="0026557B" w:rsidRPr="004C61FB" w:rsidRDefault="0026557B" w:rsidP="00BC753A">
            <w:pPr>
              <w:snapToGrid w:val="0"/>
              <w:spacing w:line="44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>
              <w:rPr>
                <w:rFonts w:ascii="仿宋_GB2312" w:hAnsi="宋体" w:hint="eastAsia"/>
                <w:sz w:val="30"/>
                <w:szCs w:val="30"/>
              </w:rPr>
              <w:t>7月11日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557B" w:rsidRPr="004C61FB" w:rsidRDefault="0026557B" w:rsidP="00BC753A">
            <w:pPr>
              <w:snapToGrid w:val="0"/>
              <w:spacing w:line="36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裁判</w:t>
            </w:r>
            <w:r>
              <w:rPr>
                <w:rFonts w:ascii="仿宋_GB2312" w:hAnsi="宋体" w:hint="eastAsia"/>
                <w:sz w:val="30"/>
                <w:szCs w:val="30"/>
              </w:rPr>
              <w:t>报到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6557B" w:rsidRPr="004C61FB" w:rsidRDefault="0026557B" w:rsidP="00BC753A">
            <w:pPr>
              <w:snapToGrid w:val="0"/>
              <w:spacing w:line="36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裁判</w:t>
            </w:r>
            <w:r>
              <w:rPr>
                <w:rFonts w:ascii="仿宋_GB2312" w:hAnsi="宋体" w:hint="eastAsia"/>
                <w:sz w:val="30"/>
                <w:szCs w:val="30"/>
              </w:rPr>
              <w:t>报到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6557B" w:rsidRPr="004C61FB" w:rsidRDefault="0026557B" w:rsidP="00BC753A">
            <w:pPr>
              <w:snapToGrid w:val="0"/>
              <w:spacing w:line="36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19：30</w:t>
            </w:r>
            <w:r>
              <w:rPr>
                <w:rFonts w:ascii="仿宋_GB2312" w:hAnsi="宋体" w:hint="eastAsia"/>
                <w:sz w:val="30"/>
                <w:szCs w:val="30"/>
              </w:rPr>
              <w:t>裁判</w:t>
            </w:r>
            <w:r w:rsidRPr="004C61FB">
              <w:rPr>
                <w:rFonts w:ascii="仿宋_GB2312" w:hAnsi="宋体" w:hint="eastAsia"/>
                <w:sz w:val="30"/>
                <w:szCs w:val="30"/>
              </w:rPr>
              <w:t>会议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金水湾花园酒店</w:t>
            </w:r>
          </w:p>
        </w:tc>
      </w:tr>
      <w:tr w:rsidR="0026557B" w:rsidRPr="004C61FB" w:rsidTr="00BC753A">
        <w:trPr>
          <w:trHeight w:hRule="exact" w:val="851"/>
        </w:trPr>
        <w:tc>
          <w:tcPr>
            <w:tcW w:w="851" w:type="dxa"/>
            <w:vMerge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44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12"/>
                <w:attr w:name="IsLunarDate" w:val="False"/>
                <w:attr w:name="IsROCDate" w:val="False"/>
              </w:smartTagPr>
              <w:r w:rsidRPr="004C61FB">
                <w:rPr>
                  <w:rFonts w:ascii="仿宋_GB2312" w:hAnsi="宋体" w:hint="eastAsia"/>
                  <w:sz w:val="30"/>
                  <w:szCs w:val="30"/>
                </w:rPr>
                <w:t>7月12日</w:t>
              </w:r>
            </w:smartTag>
          </w:p>
        </w:tc>
        <w:tc>
          <w:tcPr>
            <w:tcW w:w="1984" w:type="dxa"/>
            <w:shd w:val="clear" w:color="auto" w:fill="auto"/>
            <w:vAlign w:val="center"/>
          </w:tcPr>
          <w:p w:rsidR="0026557B" w:rsidRPr="00275C74" w:rsidRDefault="0026557B" w:rsidP="00BC753A">
            <w:pPr>
              <w:snapToGrid w:val="0"/>
              <w:spacing w:line="360" w:lineRule="exact"/>
              <w:jc w:val="center"/>
              <w:rPr>
                <w:rFonts w:ascii="仿宋_GB2312" w:hAnsi="宋体" w:hint="eastAsia"/>
                <w:sz w:val="28"/>
                <w:szCs w:val="30"/>
              </w:rPr>
            </w:pPr>
            <w:r w:rsidRPr="00275C74">
              <w:rPr>
                <w:rFonts w:ascii="仿宋_GB2312" w:hAnsi="宋体" w:hint="eastAsia"/>
                <w:sz w:val="28"/>
                <w:szCs w:val="30"/>
              </w:rPr>
              <w:t>各代表队报到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6557B" w:rsidRPr="00275C74" w:rsidRDefault="0026557B" w:rsidP="00BC753A">
            <w:pPr>
              <w:snapToGrid w:val="0"/>
              <w:spacing w:line="360" w:lineRule="exact"/>
              <w:jc w:val="center"/>
              <w:rPr>
                <w:rFonts w:ascii="仿宋_GB2312" w:hAnsi="宋体" w:hint="eastAsia"/>
                <w:sz w:val="28"/>
                <w:szCs w:val="30"/>
              </w:rPr>
            </w:pPr>
            <w:r w:rsidRPr="00275C74">
              <w:rPr>
                <w:rFonts w:ascii="仿宋_GB2312" w:hAnsi="宋体" w:hint="eastAsia"/>
                <w:sz w:val="28"/>
                <w:szCs w:val="30"/>
              </w:rPr>
              <w:t>各代表队报到</w:t>
            </w:r>
          </w:p>
        </w:tc>
        <w:tc>
          <w:tcPr>
            <w:tcW w:w="1440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36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19：30领队会议</w:t>
            </w:r>
          </w:p>
        </w:tc>
        <w:tc>
          <w:tcPr>
            <w:tcW w:w="2588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金水湾花园酒店</w:t>
            </w:r>
          </w:p>
        </w:tc>
      </w:tr>
      <w:tr w:rsidR="0026557B" w:rsidRPr="004C61FB" w:rsidTr="00BC753A">
        <w:trPr>
          <w:trHeight w:hRule="exact" w:val="851"/>
        </w:trPr>
        <w:tc>
          <w:tcPr>
            <w:tcW w:w="851" w:type="dxa"/>
            <w:vMerge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44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7"/>
              </w:smartTagPr>
              <w:r w:rsidRPr="004C61FB">
                <w:rPr>
                  <w:rFonts w:ascii="仿宋_GB2312" w:hAnsi="宋体" w:hint="eastAsia"/>
                  <w:sz w:val="30"/>
                  <w:szCs w:val="30"/>
                </w:rPr>
                <w:t>7月13日</w:t>
              </w:r>
            </w:smartTag>
          </w:p>
        </w:tc>
        <w:tc>
          <w:tcPr>
            <w:tcW w:w="1984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比赛</w:t>
            </w:r>
          </w:p>
        </w:tc>
        <w:tc>
          <w:tcPr>
            <w:tcW w:w="1926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比赛</w:t>
            </w:r>
          </w:p>
        </w:tc>
        <w:tc>
          <w:tcPr>
            <w:tcW w:w="1440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机动</w:t>
            </w:r>
          </w:p>
        </w:tc>
        <w:tc>
          <w:tcPr>
            <w:tcW w:w="2588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proofErr w:type="gramStart"/>
            <w:r w:rsidRPr="004C61FB">
              <w:rPr>
                <w:rFonts w:ascii="仿宋_GB2312" w:hint="eastAsia"/>
                <w:sz w:val="30"/>
                <w:szCs w:val="30"/>
              </w:rPr>
              <w:t>古滇艺海</w:t>
            </w:r>
            <w:proofErr w:type="gramEnd"/>
            <w:r w:rsidRPr="004C61FB">
              <w:rPr>
                <w:rFonts w:ascii="仿宋_GB2312" w:hint="eastAsia"/>
                <w:sz w:val="30"/>
                <w:szCs w:val="30"/>
              </w:rPr>
              <w:t>大码头</w:t>
            </w:r>
          </w:p>
        </w:tc>
      </w:tr>
      <w:tr w:rsidR="0026557B" w:rsidRPr="004C61FB" w:rsidTr="00BC753A">
        <w:trPr>
          <w:trHeight w:hRule="exact" w:val="851"/>
        </w:trPr>
        <w:tc>
          <w:tcPr>
            <w:tcW w:w="851" w:type="dxa"/>
            <w:vMerge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44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7"/>
                <w:attr w:name="Year" w:val="2017"/>
              </w:smartTagPr>
              <w:r w:rsidRPr="004C61FB">
                <w:rPr>
                  <w:rFonts w:ascii="仿宋_GB2312" w:hAnsi="宋体" w:hint="eastAsia"/>
                  <w:sz w:val="30"/>
                  <w:szCs w:val="30"/>
                </w:rPr>
                <w:t>7月14日</w:t>
              </w:r>
            </w:smartTag>
          </w:p>
        </w:tc>
        <w:tc>
          <w:tcPr>
            <w:tcW w:w="1984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比赛</w:t>
            </w:r>
          </w:p>
        </w:tc>
        <w:tc>
          <w:tcPr>
            <w:tcW w:w="1926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比赛</w:t>
            </w:r>
          </w:p>
        </w:tc>
        <w:tc>
          <w:tcPr>
            <w:tcW w:w="1440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机动</w:t>
            </w:r>
          </w:p>
        </w:tc>
        <w:tc>
          <w:tcPr>
            <w:tcW w:w="2588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proofErr w:type="gramStart"/>
            <w:r w:rsidRPr="004C61FB">
              <w:rPr>
                <w:rFonts w:ascii="仿宋_GB2312" w:hint="eastAsia"/>
                <w:sz w:val="30"/>
                <w:szCs w:val="30"/>
              </w:rPr>
              <w:t>古滇艺海</w:t>
            </w:r>
            <w:proofErr w:type="gramEnd"/>
            <w:r w:rsidRPr="004C61FB">
              <w:rPr>
                <w:rFonts w:ascii="仿宋_GB2312" w:hint="eastAsia"/>
                <w:sz w:val="30"/>
                <w:szCs w:val="30"/>
              </w:rPr>
              <w:t>大码头</w:t>
            </w:r>
          </w:p>
        </w:tc>
      </w:tr>
      <w:tr w:rsidR="0026557B" w:rsidRPr="004C61FB" w:rsidTr="00BC753A">
        <w:trPr>
          <w:trHeight w:hRule="exact" w:val="851"/>
        </w:trPr>
        <w:tc>
          <w:tcPr>
            <w:tcW w:w="851" w:type="dxa"/>
            <w:vMerge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44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17"/>
              </w:smartTagPr>
              <w:r w:rsidRPr="004C61FB">
                <w:rPr>
                  <w:rFonts w:ascii="仿宋_GB2312" w:hAnsi="宋体" w:hint="eastAsia"/>
                  <w:sz w:val="30"/>
                  <w:szCs w:val="30"/>
                </w:rPr>
                <w:t>7月15日</w:t>
              </w:r>
            </w:smartTag>
          </w:p>
        </w:tc>
        <w:tc>
          <w:tcPr>
            <w:tcW w:w="1984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比赛</w:t>
            </w:r>
          </w:p>
        </w:tc>
        <w:tc>
          <w:tcPr>
            <w:tcW w:w="1926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比赛</w:t>
            </w:r>
          </w:p>
        </w:tc>
        <w:tc>
          <w:tcPr>
            <w:tcW w:w="1440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机动</w:t>
            </w:r>
          </w:p>
        </w:tc>
        <w:tc>
          <w:tcPr>
            <w:tcW w:w="2588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proofErr w:type="gramStart"/>
            <w:r w:rsidRPr="004C61FB">
              <w:rPr>
                <w:rFonts w:ascii="仿宋_GB2312" w:hint="eastAsia"/>
                <w:sz w:val="30"/>
                <w:szCs w:val="30"/>
              </w:rPr>
              <w:t>古滇艺海</w:t>
            </w:r>
            <w:proofErr w:type="gramEnd"/>
            <w:r w:rsidRPr="004C61FB">
              <w:rPr>
                <w:rFonts w:ascii="仿宋_GB2312" w:hint="eastAsia"/>
                <w:sz w:val="30"/>
                <w:szCs w:val="30"/>
              </w:rPr>
              <w:t>大码头</w:t>
            </w:r>
          </w:p>
        </w:tc>
      </w:tr>
      <w:tr w:rsidR="0026557B" w:rsidRPr="004C61FB" w:rsidTr="00BC753A">
        <w:trPr>
          <w:trHeight w:hRule="exact" w:val="851"/>
        </w:trPr>
        <w:tc>
          <w:tcPr>
            <w:tcW w:w="851" w:type="dxa"/>
            <w:vMerge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44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17"/>
              </w:smartTagPr>
              <w:r w:rsidRPr="004C61FB">
                <w:rPr>
                  <w:rFonts w:ascii="仿宋_GB2312" w:hAnsi="宋体" w:hint="eastAsia"/>
                  <w:sz w:val="30"/>
                  <w:szCs w:val="30"/>
                </w:rPr>
                <w:t>7月16日</w:t>
              </w:r>
            </w:smartTag>
          </w:p>
        </w:tc>
        <w:tc>
          <w:tcPr>
            <w:tcW w:w="1984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比赛</w:t>
            </w:r>
          </w:p>
        </w:tc>
        <w:tc>
          <w:tcPr>
            <w:tcW w:w="1926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颁奖仪式</w:t>
            </w:r>
          </w:p>
        </w:tc>
        <w:tc>
          <w:tcPr>
            <w:tcW w:w="1440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</w:p>
        </w:tc>
        <w:tc>
          <w:tcPr>
            <w:tcW w:w="2588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proofErr w:type="gramStart"/>
            <w:r w:rsidRPr="004C61FB">
              <w:rPr>
                <w:rFonts w:ascii="仿宋_GB2312" w:hint="eastAsia"/>
                <w:sz w:val="30"/>
                <w:szCs w:val="30"/>
              </w:rPr>
              <w:t>古滇艺海</w:t>
            </w:r>
            <w:proofErr w:type="gramEnd"/>
            <w:r w:rsidRPr="004C61FB">
              <w:rPr>
                <w:rFonts w:ascii="仿宋_GB2312" w:hint="eastAsia"/>
                <w:sz w:val="30"/>
                <w:szCs w:val="30"/>
              </w:rPr>
              <w:t>大码头</w:t>
            </w:r>
          </w:p>
        </w:tc>
      </w:tr>
      <w:tr w:rsidR="0026557B" w:rsidRPr="004C61FB" w:rsidTr="00BC753A">
        <w:trPr>
          <w:trHeight w:hRule="exact" w:val="851"/>
        </w:trPr>
        <w:tc>
          <w:tcPr>
            <w:tcW w:w="851" w:type="dxa"/>
            <w:vMerge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44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7"/>
                <w:attr w:name="Year" w:val="2017"/>
              </w:smartTagPr>
              <w:r w:rsidRPr="004C61FB">
                <w:rPr>
                  <w:rFonts w:ascii="仿宋_GB2312" w:hAnsi="宋体" w:hint="eastAsia"/>
                  <w:sz w:val="30"/>
                  <w:szCs w:val="30"/>
                </w:rPr>
                <w:t>7月17日</w:t>
              </w:r>
            </w:smartTag>
          </w:p>
        </w:tc>
        <w:tc>
          <w:tcPr>
            <w:tcW w:w="1984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  <w:r w:rsidRPr="004C61FB">
              <w:rPr>
                <w:rFonts w:ascii="仿宋_GB2312" w:hAnsi="宋体" w:hint="eastAsia"/>
                <w:sz w:val="30"/>
                <w:szCs w:val="30"/>
              </w:rPr>
              <w:t>离会</w:t>
            </w:r>
          </w:p>
        </w:tc>
        <w:tc>
          <w:tcPr>
            <w:tcW w:w="1926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</w:p>
        </w:tc>
        <w:tc>
          <w:tcPr>
            <w:tcW w:w="1440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</w:p>
        </w:tc>
        <w:tc>
          <w:tcPr>
            <w:tcW w:w="2588" w:type="dxa"/>
            <w:shd w:val="clear" w:color="auto" w:fill="auto"/>
          </w:tcPr>
          <w:p w:rsidR="0026557B" w:rsidRPr="004C61FB" w:rsidRDefault="0026557B" w:rsidP="00BC753A">
            <w:pPr>
              <w:snapToGrid w:val="0"/>
              <w:spacing w:line="700" w:lineRule="exact"/>
              <w:jc w:val="center"/>
              <w:rPr>
                <w:rFonts w:ascii="仿宋_GB2312" w:hAnsi="宋体" w:hint="eastAsia"/>
                <w:sz w:val="30"/>
                <w:szCs w:val="30"/>
              </w:rPr>
            </w:pPr>
          </w:p>
        </w:tc>
      </w:tr>
    </w:tbl>
    <w:p w:rsidR="0026557B" w:rsidRPr="004C61FB" w:rsidRDefault="0026557B" w:rsidP="0026557B">
      <w:pPr>
        <w:snapToGrid w:val="0"/>
        <w:spacing w:line="560" w:lineRule="exact"/>
        <w:rPr>
          <w:rFonts w:ascii="仿宋_GB2312" w:hAnsi="宋体" w:hint="eastAsia"/>
          <w:sz w:val="30"/>
          <w:szCs w:val="30"/>
        </w:rPr>
      </w:pPr>
      <w:r w:rsidRPr="004C61FB">
        <w:rPr>
          <w:rFonts w:ascii="仿宋_GB2312" w:hAnsi="宋体" w:hint="eastAsia"/>
          <w:sz w:val="30"/>
          <w:szCs w:val="30"/>
        </w:rPr>
        <w:t>注：组委会将根据天气和其他情况随时调整各项具体比赛日程</w:t>
      </w:r>
      <w:r>
        <w:rPr>
          <w:rFonts w:ascii="仿宋_GB2312" w:hAnsi="宋体" w:hint="eastAsia"/>
          <w:sz w:val="30"/>
          <w:szCs w:val="30"/>
        </w:rPr>
        <w:t>。</w:t>
      </w:r>
    </w:p>
    <w:p w:rsidR="0026557B" w:rsidRDefault="0026557B" w:rsidP="0026557B">
      <w:pPr>
        <w:snapToGrid w:val="0"/>
        <w:spacing w:line="560" w:lineRule="exact"/>
        <w:ind w:firstLineChars="200" w:firstLine="640"/>
        <w:rPr>
          <w:rFonts w:ascii="仿宋_GB2312" w:hAnsi="仿宋" w:hint="eastAsia"/>
        </w:rPr>
      </w:pPr>
    </w:p>
    <w:p w:rsidR="0026557B" w:rsidRDefault="0026557B" w:rsidP="0026557B">
      <w:pPr>
        <w:snapToGrid w:val="0"/>
        <w:spacing w:line="560" w:lineRule="exact"/>
        <w:ind w:firstLineChars="200" w:firstLine="640"/>
        <w:rPr>
          <w:rFonts w:ascii="仿宋_GB2312" w:hAnsi="仿宋" w:hint="eastAsia"/>
        </w:rPr>
      </w:pPr>
    </w:p>
    <w:p w:rsidR="0026557B" w:rsidRDefault="0026557B" w:rsidP="0026557B">
      <w:pPr>
        <w:snapToGrid w:val="0"/>
        <w:spacing w:line="560" w:lineRule="exact"/>
        <w:ind w:firstLineChars="200" w:firstLine="640"/>
        <w:rPr>
          <w:rFonts w:ascii="仿宋_GB2312" w:hAnsi="仿宋" w:hint="eastAsia"/>
        </w:rPr>
      </w:pPr>
    </w:p>
    <w:p w:rsidR="0026557B" w:rsidRDefault="0026557B" w:rsidP="0026557B">
      <w:pPr>
        <w:snapToGrid w:val="0"/>
        <w:spacing w:line="560" w:lineRule="exact"/>
        <w:ind w:firstLineChars="200" w:firstLine="640"/>
        <w:rPr>
          <w:rFonts w:ascii="仿宋_GB2312" w:hAnsi="仿宋" w:hint="eastAsia"/>
        </w:rPr>
      </w:pPr>
    </w:p>
    <w:p w:rsidR="0026557B" w:rsidRDefault="0026557B" w:rsidP="0026557B">
      <w:pPr>
        <w:snapToGrid w:val="0"/>
        <w:spacing w:line="560" w:lineRule="exact"/>
        <w:ind w:firstLineChars="200" w:firstLine="640"/>
        <w:rPr>
          <w:rFonts w:ascii="仿宋_GB2312" w:hAnsi="仿宋" w:hint="eastAsia"/>
        </w:rPr>
      </w:pPr>
    </w:p>
    <w:p w:rsidR="0026557B" w:rsidRDefault="0026557B" w:rsidP="0026557B">
      <w:pPr>
        <w:snapToGrid w:val="0"/>
        <w:spacing w:line="560" w:lineRule="exact"/>
        <w:ind w:firstLineChars="200" w:firstLine="640"/>
        <w:rPr>
          <w:rFonts w:ascii="仿宋_GB2312" w:hAnsi="仿宋" w:hint="eastAsia"/>
        </w:rPr>
      </w:pPr>
    </w:p>
    <w:p w:rsidR="0026557B" w:rsidRDefault="0026557B" w:rsidP="0026557B">
      <w:pPr>
        <w:snapToGrid w:val="0"/>
        <w:spacing w:line="560" w:lineRule="exact"/>
        <w:ind w:firstLineChars="200" w:firstLine="640"/>
        <w:rPr>
          <w:rFonts w:ascii="仿宋_GB2312" w:hAnsi="仿宋" w:hint="eastAsia"/>
        </w:rPr>
      </w:pPr>
    </w:p>
    <w:p w:rsidR="00414F82" w:rsidRPr="0026557B" w:rsidRDefault="00414F82">
      <w:bookmarkStart w:id="0" w:name="_GoBack"/>
      <w:bookmarkEnd w:id="0"/>
    </w:p>
    <w:sectPr w:rsidR="00414F82" w:rsidRPr="00265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9F" w:rsidRDefault="0033279F" w:rsidP="0026557B">
      <w:r>
        <w:separator/>
      </w:r>
    </w:p>
  </w:endnote>
  <w:endnote w:type="continuationSeparator" w:id="0">
    <w:p w:rsidR="0033279F" w:rsidRDefault="0033279F" w:rsidP="0026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9F" w:rsidRDefault="0033279F" w:rsidP="0026557B">
      <w:r>
        <w:separator/>
      </w:r>
    </w:p>
  </w:footnote>
  <w:footnote w:type="continuationSeparator" w:id="0">
    <w:p w:rsidR="0033279F" w:rsidRDefault="0033279F" w:rsidP="0026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F4"/>
    <w:rsid w:val="0026557B"/>
    <w:rsid w:val="0033279F"/>
    <w:rsid w:val="00414F82"/>
    <w:rsid w:val="006B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7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57B"/>
    <w:rPr>
      <w:sz w:val="18"/>
      <w:szCs w:val="18"/>
    </w:rPr>
  </w:style>
  <w:style w:type="paragraph" w:customStyle="1" w:styleId="Char1">
    <w:name w:val="Char"/>
    <w:basedOn w:val="a"/>
    <w:semiHidden/>
    <w:rsid w:val="0026557B"/>
    <w:rPr>
      <w:rFonts w:eastAsia="宋体"/>
      <w:sz w:val="2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7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57B"/>
    <w:rPr>
      <w:sz w:val="18"/>
      <w:szCs w:val="18"/>
    </w:rPr>
  </w:style>
  <w:style w:type="paragraph" w:customStyle="1" w:styleId="Char1">
    <w:name w:val="Char"/>
    <w:basedOn w:val="a"/>
    <w:semiHidden/>
    <w:rsid w:val="0026557B"/>
    <w:rPr>
      <w:rFonts w:eastAsia="宋体"/>
      <w:sz w:val="2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2017-06-19T06:57:00Z</dcterms:created>
  <dcterms:modified xsi:type="dcterms:W3CDTF">2017-06-19T06:58:00Z</dcterms:modified>
</cp:coreProperties>
</file>