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BC" w:rsidRPr="00CF1607" w:rsidRDefault="007C31BC" w:rsidP="007C31BC">
      <w:pPr>
        <w:spacing w:line="360" w:lineRule="exact"/>
        <w:rPr>
          <w:rFonts w:ascii="仿宋" w:eastAsia="仿宋" w:hAnsi="仿宋"/>
          <w:b/>
          <w:sz w:val="28"/>
          <w:szCs w:val="32"/>
        </w:rPr>
      </w:pPr>
      <w:r w:rsidRPr="00CF1607">
        <w:rPr>
          <w:rFonts w:ascii="仿宋" w:eastAsia="仿宋" w:hAnsi="仿宋" w:hint="eastAsia"/>
          <w:b/>
          <w:sz w:val="28"/>
          <w:szCs w:val="32"/>
        </w:rPr>
        <w:t>附件</w:t>
      </w:r>
      <w:r>
        <w:rPr>
          <w:rFonts w:ascii="仿宋" w:eastAsia="仿宋" w:hAnsi="仿宋" w:hint="eastAsia"/>
          <w:b/>
          <w:sz w:val="28"/>
          <w:szCs w:val="32"/>
        </w:rPr>
        <w:t>1</w:t>
      </w:r>
      <w:r w:rsidRPr="00CF1607">
        <w:rPr>
          <w:rFonts w:ascii="仿宋" w:eastAsia="仿宋" w:hAnsi="仿宋"/>
          <w:b/>
          <w:sz w:val="28"/>
          <w:szCs w:val="32"/>
        </w:rPr>
        <w:t>：</w:t>
      </w:r>
    </w:p>
    <w:p w:rsidR="007C31BC" w:rsidRPr="00491AE8" w:rsidRDefault="007C31BC" w:rsidP="007C31BC">
      <w:pPr>
        <w:spacing w:beforeLines="100" w:before="312" w:line="360" w:lineRule="exact"/>
        <w:jc w:val="center"/>
        <w:rPr>
          <w:rFonts w:ascii="宋体" w:hAnsi="宋体" w:hint="eastAsia"/>
          <w:b/>
          <w:sz w:val="36"/>
          <w:szCs w:val="36"/>
        </w:rPr>
      </w:pPr>
      <w:r w:rsidRPr="00491AE8">
        <w:rPr>
          <w:rFonts w:ascii="宋体" w:hAnsi="宋体" w:hint="eastAsia"/>
          <w:b/>
          <w:sz w:val="36"/>
          <w:szCs w:val="36"/>
        </w:rPr>
        <w:t>全国体育高等职业教育核心</w:t>
      </w:r>
      <w:r w:rsidRPr="00491AE8">
        <w:rPr>
          <w:rFonts w:ascii="宋体" w:hAnsi="宋体"/>
          <w:b/>
          <w:sz w:val="36"/>
          <w:szCs w:val="36"/>
        </w:rPr>
        <w:t>教材</w:t>
      </w:r>
      <w:r w:rsidRPr="00491AE8">
        <w:rPr>
          <w:rFonts w:ascii="宋体" w:hAnsi="宋体" w:hint="eastAsia"/>
          <w:b/>
          <w:sz w:val="36"/>
          <w:szCs w:val="36"/>
        </w:rPr>
        <w:t>建设选题（第一批）</w:t>
      </w:r>
    </w:p>
    <w:p w:rsidR="007C31BC" w:rsidRPr="00CF1607" w:rsidRDefault="007C31BC" w:rsidP="007C31BC">
      <w:pPr>
        <w:adjustRightInd w:val="0"/>
        <w:snapToGrid w:val="0"/>
        <w:spacing w:beforeLines="100" w:before="312" w:afterLines="50" w:after="156" w:line="360" w:lineRule="exact"/>
        <w:jc w:val="left"/>
        <w:rPr>
          <w:rFonts w:eastAsia="仿宋_GB2312"/>
          <w:b/>
          <w:sz w:val="28"/>
          <w:szCs w:val="32"/>
        </w:rPr>
      </w:pPr>
      <w:r w:rsidRPr="00CF1607">
        <w:rPr>
          <w:rFonts w:eastAsia="仿宋_GB2312" w:hint="eastAsia"/>
          <w:b/>
          <w:sz w:val="28"/>
          <w:szCs w:val="32"/>
        </w:rPr>
        <w:t>一、</w:t>
      </w:r>
      <w:r w:rsidRPr="00CF1607">
        <w:rPr>
          <w:rFonts w:eastAsia="仿宋_GB2312"/>
          <w:b/>
          <w:sz w:val="28"/>
          <w:szCs w:val="32"/>
        </w:rPr>
        <w:t>专业基础课程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320"/>
        <w:gridCol w:w="5539"/>
      </w:tblGrid>
      <w:tr w:rsidR="007C31BC" w:rsidRPr="00D04685" w:rsidTr="00B31353">
        <w:trPr>
          <w:trHeight w:val="426"/>
        </w:trPr>
        <w:tc>
          <w:tcPr>
            <w:tcW w:w="697" w:type="dxa"/>
            <w:shd w:val="clear" w:color="auto" w:fill="auto"/>
            <w:vAlign w:val="center"/>
          </w:tcPr>
          <w:p w:rsidR="007C31BC" w:rsidRPr="00D04685" w:rsidRDefault="007C31BC" w:rsidP="00B31353">
            <w:pPr>
              <w:snapToGrid w:val="0"/>
              <w:jc w:val="center"/>
              <w:rPr>
                <w:rFonts w:ascii="仿宋_GB2312" w:eastAsia="仿宋_GB2312" w:hAnsi="仿宋" w:hint="eastAsia"/>
                <w:b/>
                <w:w w:val="90"/>
                <w:sz w:val="24"/>
              </w:rPr>
            </w:pPr>
            <w:r w:rsidRPr="00D04685">
              <w:rPr>
                <w:rFonts w:ascii="仿宋_GB2312" w:eastAsia="仿宋_GB2312" w:hAnsi="仿宋" w:hint="eastAsia"/>
                <w:b/>
                <w:w w:val="90"/>
                <w:sz w:val="24"/>
              </w:rPr>
              <w:t>序号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7C31BC" w:rsidRPr="00D04685" w:rsidRDefault="007C31BC" w:rsidP="00B31353">
            <w:pPr>
              <w:snapToGrid w:val="0"/>
              <w:jc w:val="center"/>
              <w:rPr>
                <w:rFonts w:ascii="仿宋_GB2312" w:eastAsia="仿宋_GB2312" w:hAnsi="仿宋" w:hint="eastAsia"/>
                <w:b/>
                <w:w w:val="90"/>
                <w:sz w:val="24"/>
              </w:rPr>
            </w:pPr>
            <w:r w:rsidRPr="00D04685">
              <w:rPr>
                <w:rFonts w:ascii="仿宋_GB2312" w:eastAsia="仿宋_GB2312" w:hAnsi="仿宋" w:hint="eastAsia"/>
                <w:b/>
                <w:w w:val="90"/>
                <w:sz w:val="24"/>
              </w:rPr>
              <w:t>教材名称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7C31BC" w:rsidRPr="00D04685" w:rsidRDefault="007C31BC" w:rsidP="00B31353">
            <w:pPr>
              <w:snapToGrid w:val="0"/>
              <w:jc w:val="center"/>
              <w:rPr>
                <w:rFonts w:ascii="仿宋_GB2312" w:eastAsia="仿宋_GB2312" w:hAnsi="仿宋" w:hint="eastAsia"/>
                <w:b/>
                <w:w w:val="90"/>
                <w:sz w:val="24"/>
              </w:rPr>
            </w:pPr>
            <w:r w:rsidRPr="00D04685">
              <w:rPr>
                <w:rFonts w:ascii="仿宋_GB2312" w:eastAsia="仿宋_GB2312" w:hAnsi="仿宋" w:hint="eastAsia"/>
                <w:b/>
                <w:w w:val="90"/>
                <w:sz w:val="24"/>
              </w:rPr>
              <w:t>包含</w:t>
            </w:r>
            <w:r>
              <w:rPr>
                <w:rFonts w:ascii="仿宋_GB2312" w:eastAsia="仿宋_GB2312" w:hAnsi="仿宋" w:hint="eastAsia"/>
                <w:b/>
                <w:w w:val="90"/>
                <w:sz w:val="24"/>
              </w:rPr>
              <w:t>但不限于以下</w:t>
            </w:r>
            <w:r w:rsidRPr="00D04685">
              <w:rPr>
                <w:rFonts w:ascii="仿宋_GB2312" w:eastAsia="仿宋_GB2312" w:hAnsi="仿宋" w:hint="eastAsia"/>
                <w:b/>
                <w:w w:val="90"/>
                <w:sz w:val="24"/>
              </w:rPr>
              <w:t>内容</w:t>
            </w:r>
          </w:p>
        </w:tc>
      </w:tr>
      <w:tr w:rsidR="007C31BC" w:rsidRPr="00D04685" w:rsidTr="00B31353">
        <w:tc>
          <w:tcPr>
            <w:tcW w:w="697" w:type="dxa"/>
            <w:shd w:val="clear" w:color="auto" w:fill="auto"/>
            <w:vAlign w:val="center"/>
          </w:tcPr>
          <w:p w:rsidR="007C31BC" w:rsidRPr="00D04685" w:rsidRDefault="007C31BC" w:rsidP="00B3135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1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7C31BC" w:rsidRPr="00D04685" w:rsidRDefault="007C31BC" w:rsidP="00B31353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 w:rsidRPr="00D04685">
              <w:rPr>
                <w:rFonts w:ascii="仿宋_GB2312" w:eastAsia="仿宋_GB2312" w:hAnsi="仿宋" w:hint="eastAsia"/>
                <w:bCs/>
                <w:w w:val="90"/>
                <w:sz w:val="24"/>
              </w:rPr>
              <w:t>实用体育管理</w:t>
            </w:r>
          </w:p>
        </w:tc>
        <w:tc>
          <w:tcPr>
            <w:tcW w:w="5539" w:type="dxa"/>
            <w:shd w:val="clear" w:color="auto" w:fill="auto"/>
          </w:tcPr>
          <w:p w:rsidR="007C31BC" w:rsidRPr="00D04685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D04685">
              <w:rPr>
                <w:rFonts w:ascii="仿宋_GB2312" w:eastAsia="仿宋_GB2312" w:hAnsi="仿宋" w:hint="eastAsia"/>
                <w:bCs/>
                <w:w w:val="90"/>
                <w:sz w:val="24"/>
              </w:rPr>
              <w:t>1.体育管理</w:t>
            </w:r>
            <w:r w:rsidRPr="00D04685">
              <w:rPr>
                <w:rFonts w:ascii="仿宋_GB2312" w:eastAsia="仿宋_GB2312" w:hAnsi="仿宋"/>
                <w:bCs/>
                <w:w w:val="90"/>
                <w:sz w:val="24"/>
              </w:rPr>
              <w:t>概念和原理</w:t>
            </w:r>
          </w:p>
          <w:p w:rsidR="007C31BC" w:rsidRPr="00D04685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D04685">
              <w:rPr>
                <w:rFonts w:ascii="仿宋_GB2312" w:eastAsia="仿宋_GB2312" w:hAnsi="仿宋" w:hint="eastAsia"/>
                <w:bCs/>
                <w:w w:val="90"/>
                <w:sz w:val="24"/>
              </w:rPr>
              <w:t>2.体育管理智能</w:t>
            </w:r>
            <w:r w:rsidRPr="00D04685">
              <w:rPr>
                <w:rFonts w:ascii="仿宋_GB2312" w:eastAsia="仿宋_GB2312" w:hAnsi="仿宋"/>
                <w:bCs/>
                <w:w w:val="90"/>
                <w:sz w:val="24"/>
              </w:rPr>
              <w:t>与方法</w:t>
            </w:r>
          </w:p>
          <w:p w:rsidR="007C31BC" w:rsidRPr="00D04685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D04685">
              <w:rPr>
                <w:rFonts w:ascii="仿宋_GB2312" w:eastAsia="仿宋_GB2312" w:hAnsi="仿宋" w:hint="eastAsia"/>
                <w:bCs/>
                <w:w w:val="90"/>
                <w:sz w:val="24"/>
              </w:rPr>
              <w:t>3.体育</w:t>
            </w:r>
            <w:r w:rsidRPr="00D04685">
              <w:rPr>
                <w:rFonts w:ascii="仿宋_GB2312" w:eastAsia="仿宋_GB2312" w:hAnsi="仿宋"/>
                <w:bCs/>
                <w:w w:val="90"/>
                <w:sz w:val="24"/>
              </w:rPr>
              <w:t>管理环境与战略</w:t>
            </w:r>
          </w:p>
          <w:p w:rsidR="007C31BC" w:rsidRPr="00D04685" w:rsidRDefault="007C31BC" w:rsidP="00B31353">
            <w:pPr>
              <w:rPr>
                <w:rFonts w:hint="eastAsia"/>
                <w:w w:val="90"/>
              </w:rPr>
            </w:pPr>
            <w:r w:rsidRPr="00D04685">
              <w:rPr>
                <w:rFonts w:ascii="仿宋_GB2312" w:eastAsia="仿宋_GB2312" w:hAnsi="仿宋" w:hint="eastAsia"/>
                <w:bCs/>
                <w:w w:val="90"/>
                <w:sz w:val="24"/>
              </w:rPr>
              <w:t>4.体育管理</w:t>
            </w:r>
            <w:r w:rsidRPr="00D04685">
              <w:rPr>
                <w:rFonts w:ascii="仿宋_GB2312" w:eastAsia="仿宋_GB2312" w:hAnsi="仿宋"/>
                <w:bCs/>
                <w:w w:val="90"/>
                <w:sz w:val="24"/>
              </w:rPr>
              <w:t>手段与实施</w:t>
            </w:r>
          </w:p>
        </w:tc>
      </w:tr>
      <w:tr w:rsidR="007C31BC" w:rsidRPr="004E3E52" w:rsidTr="00B31353">
        <w:trPr>
          <w:trHeight w:val="571"/>
        </w:trPr>
        <w:tc>
          <w:tcPr>
            <w:tcW w:w="697" w:type="dxa"/>
            <w:shd w:val="clear" w:color="auto" w:fill="auto"/>
            <w:vAlign w:val="center"/>
          </w:tcPr>
          <w:p w:rsidR="007C31BC" w:rsidRPr="004E3E52" w:rsidRDefault="007C31BC" w:rsidP="00B31353">
            <w:pPr>
              <w:snapToGrid w:val="0"/>
              <w:jc w:val="center"/>
              <w:rPr>
                <w:rFonts w:ascii="仿宋_GB2312" w:eastAsia="仿宋_GB2312" w:hAnsi="仿宋" w:hint="eastAsia"/>
                <w:bCs/>
                <w:color w:val="000000"/>
                <w:w w:val="90"/>
                <w:sz w:val="24"/>
              </w:rPr>
            </w:pPr>
            <w:r w:rsidRPr="004E3E52">
              <w:rPr>
                <w:rFonts w:ascii="仿宋_GB2312" w:eastAsia="仿宋_GB2312" w:hAnsi="仿宋" w:hint="eastAsia"/>
                <w:bCs/>
                <w:color w:val="000000"/>
                <w:w w:val="90"/>
                <w:sz w:val="24"/>
              </w:rPr>
              <w:t>2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7C31BC" w:rsidRPr="004E3E52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color w:val="000000"/>
                <w:w w:val="90"/>
                <w:sz w:val="24"/>
              </w:rPr>
            </w:pPr>
            <w:r w:rsidRPr="004E3E52">
              <w:rPr>
                <w:rFonts w:ascii="仿宋_GB2312" w:eastAsia="仿宋_GB2312" w:hAnsi="仿宋" w:hint="eastAsia"/>
                <w:bCs/>
                <w:color w:val="000000"/>
                <w:w w:val="90"/>
                <w:sz w:val="24"/>
              </w:rPr>
              <w:t>高职高</w:t>
            </w:r>
            <w:proofErr w:type="gramStart"/>
            <w:r w:rsidRPr="004E3E52">
              <w:rPr>
                <w:rFonts w:ascii="仿宋_GB2312" w:eastAsia="仿宋_GB2312" w:hAnsi="仿宋" w:hint="eastAsia"/>
                <w:bCs/>
                <w:color w:val="000000"/>
                <w:w w:val="90"/>
                <w:sz w:val="24"/>
              </w:rPr>
              <w:t>专体育</w:t>
            </w:r>
            <w:proofErr w:type="gramEnd"/>
          </w:p>
        </w:tc>
        <w:tc>
          <w:tcPr>
            <w:tcW w:w="5539" w:type="dxa"/>
            <w:shd w:val="clear" w:color="auto" w:fill="auto"/>
            <w:vAlign w:val="center"/>
          </w:tcPr>
          <w:p w:rsidR="007C31BC" w:rsidRPr="004E3E52" w:rsidRDefault="007C31BC" w:rsidP="00B31353">
            <w:pPr>
              <w:snapToGrid w:val="0"/>
              <w:rPr>
                <w:rFonts w:ascii="仿宋_GB2312" w:eastAsia="仿宋_GB2312" w:hAnsi="仿宋"/>
                <w:bCs/>
                <w:color w:val="000000"/>
                <w:w w:val="90"/>
                <w:sz w:val="24"/>
              </w:rPr>
            </w:pPr>
            <w:r w:rsidRPr="004E3E52">
              <w:rPr>
                <w:rFonts w:ascii="仿宋_GB2312" w:eastAsia="仿宋_GB2312" w:hAnsi="仿宋" w:hint="eastAsia"/>
                <w:bCs/>
                <w:color w:val="000000"/>
                <w:w w:val="90"/>
                <w:sz w:val="24"/>
              </w:rPr>
              <w:t>1</w:t>
            </w:r>
            <w:r w:rsidRPr="004E3E52">
              <w:rPr>
                <w:rFonts w:ascii="仿宋_GB2312" w:eastAsia="仿宋_GB2312" w:hAnsi="仿宋"/>
                <w:bCs/>
                <w:color w:val="000000"/>
                <w:w w:val="90"/>
                <w:sz w:val="24"/>
              </w:rPr>
              <w:t>.</w:t>
            </w:r>
            <w:r w:rsidRPr="004E3E52">
              <w:rPr>
                <w:rFonts w:ascii="仿宋_GB2312" w:eastAsia="仿宋_GB2312" w:hAnsi="仿宋" w:hint="eastAsia"/>
                <w:bCs/>
                <w:color w:val="000000"/>
                <w:w w:val="90"/>
                <w:sz w:val="24"/>
              </w:rPr>
              <w:t>高职高专公共体育基础理论</w:t>
            </w:r>
          </w:p>
          <w:p w:rsidR="007C31BC" w:rsidRPr="004E3E52" w:rsidRDefault="007C31BC" w:rsidP="00B31353">
            <w:pPr>
              <w:snapToGrid w:val="0"/>
              <w:rPr>
                <w:rFonts w:ascii="仿宋_GB2312" w:eastAsia="仿宋_GB2312" w:hAnsi="仿宋" w:hint="eastAsia"/>
                <w:bCs/>
                <w:color w:val="000000"/>
                <w:w w:val="90"/>
                <w:sz w:val="24"/>
              </w:rPr>
            </w:pPr>
            <w:r w:rsidRPr="004E3E52">
              <w:rPr>
                <w:rFonts w:ascii="仿宋_GB2312" w:eastAsia="仿宋_GB2312" w:hAnsi="仿宋"/>
                <w:bCs/>
                <w:color w:val="000000"/>
                <w:w w:val="90"/>
                <w:sz w:val="24"/>
              </w:rPr>
              <w:t>2.高职</w:t>
            </w:r>
            <w:r w:rsidRPr="004E3E52">
              <w:rPr>
                <w:rFonts w:ascii="仿宋_GB2312" w:eastAsia="仿宋_GB2312" w:hAnsi="仿宋" w:hint="eastAsia"/>
                <w:bCs/>
                <w:color w:val="000000"/>
                <w:w w:val="90"/>
                <w:sz w:val="24"/>
              </w:rPr>
              <w:t>高专公共体育运动技能</w:t>
            </w:r>
          </w:p>
        </w:tc>
      </w:tr>
    </w:tbl>
    <w:p w:rsidR="007C31BC" w:rsidRPr="00CF1607" w:rsidRDefault="007C31BC" w:rsidP="007C31BC">
      <w:pPr>
        <w:adjustRightInd w:val="0"/>
        <w:snapToGrid w:val="0"/>
        <w:spacing w:beforeLines="50" w:before="156" w:afterLines="50" w:after="156" w:line="560" w:lineRule="exact"/>
        <w:jc w:val="left"/>
        <w:rPr>
          <w:rFonts w:eastAsia="仿宋_GB2312" w:hint="eastAsia"/>
          <w:b/>
          <w:sz w:val="28"/>
          <w:szCs w:val="32"/>
        </w:rPr>
      </w:pPr>
      <w:r w:rsidRPr="00CF1607">
        <w:rPr>
          <w:rFonts w:eastAsia="仿宋_GB2312" w:hint="eastAsia"/>
          <w:b/>
          <w:sz w:val="28"/>
          <w:szCs w:val="32"/>
        </w:rPr>
        <w:t>二、专业核心理论课程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244"/>
        <w:gridCol w:w="5584"/>
      </w:tblGrid>
      <w:tr w:rsidR="007C31BC" w:rsidRPr="00924B00" w:rsidTr="00B31353">
        <w:trPr>
          <w:trHeight w:val="508"/>
        </w:trPr>
        <w:tc>
          <w:tcPr>
            <w:tcW w:w="384" w:type="pct"/>
            <w:vAlign w:val="center"/>
          </w:tcPr>
          <w:p w:rsidR="007C31BC" w:rsidRPr="00924B00" w:rsidRDefault="007C31BC" w:rsidP="00B31353">
            <w:pPr>
              <w:snapToGrid w:val="0"/>
              <w:jc w:val="center"/>
              <w:rPr>
                <w:rFonts w:ascii="仿宋_GB2312" w:eastAsia="仿宋_GB2312" w:hAnsi="仿宋" w:hint="eastAsia"/>
                <w:b/>
                <w:w w:val="90"/>
                <w:sz w:val="24"/>
              </w:rPr>
            </w:pPr>
            <w:r w:rsidRPr="003836A2"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 w:rsidRPr="00924B00">
              <w:rPr>
                <w:rFonts w:ascii="仿宋_GB2312" w:eastAsia="仿宋_GB2312" w:hAnsi="仿宋" w:hint="eastAsia"/>
                <w:b/>
                <w:w w:val="90"/>
                <w:sz w:val="24"/>
              </w:rPr>
              <w:t>序号</w:t>
            </w:r>
          </w:p>
        </w:tc>
        <w:tc>
          <w:tcPr>
            <w:tcW w:w="1323" w:type="pct"/>
            <w:vAlign w:val="center"/>
          </w:tcPr>
          <w:p w:rsidR="007C31BC" w:rsidRPr="00924B00" w:rsidRDefault="007C31BC" w:rsidP="00B31353">
            <w:pPr>
              <w:snapToGrid w:val="0"/>
              <w:jc w:val="center"/>
              <w:rPr>
                <w:rFonts w:ascii="仿宋_GB2312" w:eastAsia="仿宋_GB2312" w:hAnsi="仿宋" w:hint="eastAsia"/>
                <w:b/>
                <w:w w:val="90"/>
                <w:sz w:val="24"/>
              </w:rPr>
            </w:pPr>
            <w:r w:rsidRPr="00924B00">
              <w:rPr>
                <w:rFonts w:ascii="仿宋_GB2312" w:eastAsia="仿宋_GB2312" w:hAnsi="仿宋" w:hint="eastAsia"/>
                <w:b/>
                <w:w w:val="90"/>
                <w:sz w:val="24"/>
              </w:rPr>
              <w:t>教材名称</w:t>
            </w:r>
          </w:p>
        </w:tc>
        <w:tc>
          <w:tcPr>
            <w:tcW w:w="3293" w:type="pct"/>
            <w:vAlign w:val="center"/>
          </w:tcPr>
          <w:p w:rsidR="007C31BC" w:rsidRPr="00924B00" w:rsidRDefault="007C31BC" w:rsidP="00B31353">
            <w:pPr>
              <w:snapToGrid w:val="0"/>
              <w:jc w:val="center"/>
              <w:rPr>
                <w:rFonts w:ascii="仿宋_GB2312" w:eastAsia="仿宋_GB2312" w:hAnsi="仿宋" w:hint="eastAsia"/>
                <w:b/>
                <w:w w:val="90"/>
                <w:sz w:val="24"/>
              </w:rPr>
            </w:pPr>
            <w:r w:rsidRPr="00D04685">
              <w:rPr>
                <w:rFonts w:ascii="仿宋_GB2312" w:eastAsia="仿宋_GB2312" w:hAnsi="仿宋" w:hint="eastAsia"/>
                <w:b/>
                <w:w w:val="90"/>
                <w:sz w:val="24"/>
              </w:rPr>
              <w:t>包含</w:t>
            </w:r>
            <w:r>
              <w:rPr>
                <w:rFonts w:ascii="仿宋_GB2312" w:eastAsia="仿宋_GB2312" w:hAnsi="仿宋" w:hint="eastAsia"/>
                <w:b/>
                <w:w w:val="90"/>
                <w:sz w:val="24"/>
              </w:rPr>
              <w:t>但不限于以下</w:t>
            </w:r>
            <w:r w:rsidRPr="00D04685">
              <w:rPr>
                <w:rFonts w:ascii="仿宋_GB2312" w:eastAsia="仿宋_GB2312" w:hAnsi="仿宋" w:hint="eastAsia"/>
                <w:b/>
                <w:w w:val="90"/>
                <w:sz w:val="24"/>
              </w:rPr>
              <w:t>内容</w:t>
            </w:r>
          </w:p>
        </w:tc>
      </w:tr>
      <w:tr w:rsidR="007C31BC" w:rsidRPr="00924B00" w:rsidTr="00B31353"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 w:rsidRPr="00757ED0">
              <w:rPr>
                <w:rFonts w:ascii="宋体" w:hAnsi="宋体" w:hint="eastAsia"/>
                <w:bCs/>
                <w:w w:val="90"/>
                <w:sz w:val="24"/>
              </w:rPr>
              <w:t>1</w:t>
            </w:r>
          </w:p>
        </w:tc>
        <w:tc>
          <w:tcPr>
            <w:tcW w:w="1323" w:type="pct"/>
            <w:vAlign w:val="center"/>
          </w:tcPr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体质测量与评价</w:t>
            </w:r>
          </w:p>
        </w:tc>
        <w:tc>
          <w:tcPr>
            <w:tcW w:w="3293" w:type="pct"/>
            <w:vAlign w:val="center"/>
          </w:tcPr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1</w:t>
            </w:r>
            <w:r>
              <w:rPr>
                <w:rFonts w:ascii="仿宋_GB2312" w:eastAsia="仿宋_GB2312" w:hAnsi="仿宋"/>
                <w:bCs/>
                <w:w w:val="90"/>
                <w:sz w:val="24"/>
              </w:rPr>
              <w:t>.</w:t>
            </w: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掌握人体测量与评价有关的主要理论知识</w:t>
            </w:r>
          </w:p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/>
                <w:bCs/>
                <w:w w:val="90"/>
                <w:sz w:val="24"/>
              </w:rPr>
              <w:t>2.</w:t>
            </w: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人体形态、机能、身体素质与运动能力的测量与评价方法</w:t>
            </w:r>
          </w:p>
          <w:p w:rsidR="007C31BC" w:rsidRPr="000A5AE3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/>
                <w:bCs/>
                <w:w w:val="90"/>
                <w:sz w:val="24"/>
              </w:rPr>
              <w:t>3.</w:t>
            </w: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身体组成成分、营养状况、疲劳程度的评定方法</w:t>
            </w:r>
          </w:p>
        </w:tc>
      </w:tr>
      <w:tr w:rsidR="007C31BC" w:rsidRPr="00924B00" w:rsidTr="00B31353"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 w:rsidRPr="00757ED0">
              <w:rPr>
                <w:rFonts w:ascii="宋体" w:hAnsi="宋体" w:hint="eastAsia"/>
                <w:bCs/>
                <w:w w:val="90"/>
                <w:sz w:val="24"/>
              </w:rPr>
              <w:t>2</w:t>
            </w:r>
          </w:p>
        </w:tc>
        <w:tc>
          <w:tcPr>
            <w:tcW w:w="1323" w:type="pct"/>
            <w:vAlign w:val="center"/>
          </w:tcPr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运动处方</w:t>
            </w:r>
          </w:p>
        </w:tc>
        <w:tc>
          <w:tcPr>
            <w:tcW w:w="3293" w:type="pct"/>
            <w:vAlign w:val="center"/>
          </w:tcPr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1.掌握运动处方的基本理论知识</w:t>
            </w:r>
          </w:p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2.掌握运动处方的基本格式</w:t>
            </w:r>
          </w:p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 w:rsidRPr="00924B00">
              <w:rPr>
                <w:rFonts w:ascii="仿宋_GB2312" w:eastAsia="仿宋_GB2312" w:hAnsi="仿宋"/>
                <w:bCs/>
                <w:w w:val="90"/>
                <w:sz w:val="24"/>
              </w:rPr>
              <w:t>3.</w:t>
            </w: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掌握健康</w:t>
            </w:r>
            <w:proofErr w:type="gramStart"/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体适能</w:t>
            </w:r>
            <w:proofErr w:type="gramEnd"/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的评价标准</w:t>
            </w:r>
          </w:p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 w:rsidRPr="00924B00">
              <w:rPr>
                <w:rFonts w:ascii="仿宋_GB2312" w:eastAsia="仿宋_GB2312" w:hAnsi="仿宋"/>
                <w:bCs/>
                <w:w w:val="90"/>
                <w:sz w:val="24"/>
              </w:rPr>
              <w:t>4.</w:t>
            </w: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掌握常见的健身者运动处方制定的原则和方法</w:t>
            </w:r>
          </w:p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 w:rsidRPr="00924B00">
              <w:rPr>
                <w:rFonts w:ascii="仿宋_GB2312" w:eastAsia="仿宋_GB2312" w:hAnsi="仿宋"/>
                <w:bCs/>
                <w:w w:val="90"/>
                <w:sz w:val="24"/>
              </w:rPr>
              <w:t>5.</w:t>
            </w: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掌握常见慢性疾病的运动处方的制定原则和方法</w:t>
            </w:r>
          </w:p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 w:rsidRPr="00924B00">
              <w:rPr>
                <w:rFonts w:ascii="仿宋_GB2312" w:eastAsia="仿宋_GB2312" w:hAnsi="仿宋"/>
                <w:bCs/>
                <w:w w:val="90"/>
                <w:sz w:val="24"/>
              </w:rPr>
              <w:t>6.</w:t>
            </w: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根据不同身体素质的练习方法和评定方法，科学合理地为健身者和康复锻炼者制定不同的运动处方</w:t>
            </w:r>
          </w:p>
        </w:tc>
      </w:tr>
      <w:tr w:rsidR="007C31BC" w:rsidRPr="00924B00" w:rsidTr="00B31353"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3</w:t>
            </w:r>
          </w:p>
        </w:tc>
        <w:tc>
          <w:tcPr>
            <w:tcW w:w="1323" w:type="pct"/>
            <w:vAlign w:val="center"/>
          </w:tcPr>
          <w:p w:rsidR="007C31BC" w:rsidRPr="0073073F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体育活动组织与策划</w:t>
            </w:r>
          </w:p>
        </w:tc>
        <w:tc>
          <w:tcPr>
            <w:tcW w:w="3293" w:type="pct"/>
            <w:vAlign w:val="center"/>
          </w:tcPr>
          <w:p w:rsidR="007C31BC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1.体育活动策划与组织相关的基本理论与基本知识</w:t>
            </w:r>
          </w:p>
          <w:p w:rsidR="007C31BC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2.</w:t>
            </w: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掌握体育体育活动策划</w:t>
            </w: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与组织的运作程序、方法和手段</w:t>
            </w:r>
          </w:p>
          <w:p w:rsidR="007C31BC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3.</w:t>
            </w: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经营体育活动的方式方法</w:t>
            </w:r>
          </w:p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4.</w:t>
            </w:r>
            <w:r w:rsidRPr="00B34D7F">
              <w:rPr>
                <w:rFonts w:ascii="仿宋_GB2312" w:eastAsia="仿宋_GB2312" w:hAnsi="仿宋" w:hint="eastAsia"/>
                <w:bCs/>
                <w:w w:val="90"/>
                <w:sz w:val="24"/>
              </w:rPr>
              <w:t>同时通过大量的案例和评述，加强理论与实践的联系，提高学生的实践意识和分析能力</w:t>
            </w:r>
          </w:p>
        </w:tc>
      </w:tr>
      <w:tr w:rsidR="007C31BC" w:rsidRPr="00924B00" w:rsidTr="00B31353">
        <w:trPr>
          <w:trHeight w:val="1215"/>
        </w:trPr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4</w:t>
            </w:r>
          </w:p>
        </w:tc>
        <w:tc>
          <w:tcPr>
            <w:tcW w:w="1323" w:type="pct"/>
            <w:vAlign w:val="center"/>
          </w:tcPr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运动防护</w:t>
            </w:r>
          </w:p>
        </w:tc>
        <w:tc>
          <w:tcPr>
            <w:tcW w:w="3293" w:type="pct"/>
          </w:tcPr>
          <w:p w:rsidR="007C31BC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1.</w:t>
            </w: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运动防护理念、急救与处理、运动损伤康复，以及头颈部、肩肘手部、躯干部、下肢等的知识，</w:t>
            </w:r>
          </w:p>
          <w:p w:rsidR="007C31BC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2.运动风险管理技能</w:t>
            </w:r>
          </w:p>
          <w:p w:rsidR="007C31BC" w:rsidRPr="00924B00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3.</w:t>
            </w:r>
            <w:r w:rsidRPr="00924B00">
              <w:rPr>
                <w:rFonts w:ascii="仿宋_GB2312" w:eastAsia="仿宋_GB2312" w:hAnsi="仿宋" w:hint="eastAsia"/>
                <w:bCs/>
                <w:w w:val="90"/>
                <w:sz w:val="24"/>
              </w:rPr>
              <w:t>损伤预防技术和技术诊断与分析方法</w:t>
            </w:r>
          </w:p>
        </w:tc>
      </w:tr>
      <w:tr w:rsidR="007C31BC" w:rsidRPr="00924B00" w:rsidTr="00B31353"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5</w:t>
            </w:r>
          </w:p>
        </w:tc>
        <w:tc>
          <w:tcPr>
            <w:tcW w:w="1323" w:type="pct"/>
            <w:vAlign w:val="center"/>
          </w:tcPr>
          <w:p w:rsidR="007C31BC" w:rsidRPr="00F206EC" w:rsidRDefault="007C31BC" w:rsidP="00B31353">
            <w:pPr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F206EC">
              <w:rPr>
                <w:rFonts w:ascii="仿宋_GB2312" w:eastAsia="仿宋_GB2312" w:hAnsi="仿宋" w:hint="eastAsia"/>
                <w:bCs/>
                <w:w w:val="90"/>
                <w:sz w:val="24"/>
              </w:rPr>
              <w:t>高尔夫概论</w:t>
            </w:r>
          </w:p>
        </w:tc>
        <w:tc>
          <w:tcPr>
            <w:tcW w:w="3293" w:type="pct"/>
            <w:vAlign w:val="center"/>
          </w:tcPr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1.高尔夫知识、高尔夫术语、礼仪规范等方面的基本理论和基本知识</w:t>
            </w:r>
          </w:p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2.了解高尔夫运动发展的概况</w:t>
            </w:r>
            <w:r w:rsidRPr="00F206EC">
              <w:rPr>
                <w:rFonts w:ascii="仿宋_GB2312" w:eastAsia="仿宋_GB2312" w:hAnsi="仿宋"/>
                <w:bCs/>
                <w:w w:val="90"/>
                <w:sz w:val="24"/>
              </w:rPr>
              <w:t xml:space="preserve"> </w:t>
            </w:r>
          </w:p>
          <w:p w:rsidR="007C31BC" w:rsidRPr="00F206E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3.高尔夫产业发展情况</w:t>
            </w:r>
          </w:p>
        </w:tc>
      </w:tr>
      <w:tr w:rsidR="007C31BC" w:rsidRPr="00924B00" w:rsidTr="00B31353"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6</w:t>
            </w:r>
          </w:p>
        </w:tc>
        <w:tc>
          <w:tcPr>
            <w:tcW w:w="1323" w:type="pct"/>
            <w:vAlign w:val="center"/>
          </w:tcPr>
          <w:p w:rsidR="007C31BC" w:rsidRPr="00F206EC" w:rsidRDefault="007C31BC" w:rsidP="00B31353">
            <w:pPr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F206EC">
              <w:rPr>
                <w:rFonts w:ascii="仿宋_GB2312" w:eastAsia="仿宋_GB2312" w:hAnsi="仿宋" w:hint="eastAsia"/>
                <w:bCs/>
                <w:w w:val="90"/>
                <w:sz w:val="24"/>
              </w:rPr>
              <w:t>高尔夫运营管理</w:t>
            </w:r>
          </w:p>
        </w:tc>
        <w:tc>
          <w:tcPr>
            <w:tcW w:w="3293" w:type="pct"/>
            <w:vAlign w:val="center"/>
          </w:tcPr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1.高尔夫球会管理模式</w:t>
            </w:r>
          </w:p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lastRenderedPageBreak/>
              <w:t>2.</w:t>
            </w:r>
            <w:r w:rsidRPr="00F206EC">
              <w:rPr>
                <w:rFonts w:ascii="仿宋_GB2312" w:eastAsia="仿宋_GB2312" w:hAnsi="仿宋" w:hint="eastAsia"/>
                <w:bCs/>
                <w:w w:val="90"/>
                <w:sz w:val="24"/>
              </w:rPr>
              <w:t>高尔夫球会</w:t>
            </w: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各部门管理内容</w:t>
            </w:r>
          </w:p>
          <w:p w:rsidR="007C31BC" w:rsidRPr="000067C0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3.</w:t>
            </w:r>
            <w:r w:rsidRPr="00F206EC">
              <w:rPr>
                <w:rFonts w:ascii="仿宋_GB2312" w:eastAsia="仿宋_GB2312" w:hAnsi="仿宋" w:hint="eastAsia"/>
                <w:bCs/>
                <w:w w:val="90"/>
                <w:sz w:val="24"/>
              </w:rPr>
              <w:t xml:space="preserve">高尔夫赛事组织、高尔夫赛事规程、高尔夫赛事管理、高尔夫赛事营销、高尔夫赛事风险管理 </w:t>
            </w:r>
          </w:p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4.高尔夫球场的基本构造，</w:t>
            </w:r>
            <w:r w:rsidRPr="00F206EC">
              <w:rPr>
                <w:rFonts w:ascii="仿宋_GB2312" w:eastAsia="仿宋_GB2312" w:hAnsi="仿宋" w:hint="eastAsia"/>
                <w:bCs/>
                <w:w w:val="90"/>
                <w:sz w:val="24"/>
              </w:rPr>
              <w:t>高尔夫球场草坪基础知识</w:t>
            </w:r>
          </w:p>
          <w:p w:rsidR="007C31BC" w:rsidRPr="00F206EC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5.</w:t>
            </w:r>
            <w:r w:rsidRPr="00F206EC">
              <w:rPr>
                <w:rFonts w:ascii="仿宋_GB2312" w:eastAsia="仿宋_GB2312" w:hAnsi="仿宋" w:hint="eastAsia"/>
                <w:bCs/>
                <w:w w:val="90"/>
                <w:sz w:val="24"/>
              </w:rPr>
              <w:t>高尔夫球场常规养护工作内容及球场养护机械种类</w:t>
            </w:r>
          </w:p>
        </w:tc>
      </w:tr>
      <w:tr w:rsidR="007C31BC" w:rsidRPr="00924B00" w:rsidTr="00B31353">
        <w:trPr>
          <w:trHeight w:val="569"/>
        </w:trPr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lastRenderedPageBreak/>
              <w:t>7</w:t>
            </w:r>
          </w:p>
        </w:tc>
        <w:tc>
          <w:tcPr>
            <w:tcW w:w="1323" w:type="pct"/>
            <w:vAlign w:val="center"/>
          </w:tcPr>
          <w:p w:rsidR="007C31BC" w:rsidRPr="004E3E52" w:rsidRDefault="007C31BC" w:rsidP="00B31353">
            <w:pPr>
              <w:jc w:val="left"/>
              <w:rPr>
                <w:rFonts w:ascii="仿宋_GB2312" w:eastAsia="仿宋_GB2312" w:hAnsi="仿宋"/>
                <w:bCs/>
                <w:color w:val="000000"/>
                <w:w w:val="90"/>
                <w:sz w:val="24"/>
              </w:rPr>
            </w:pPr>
            <w:r w:rsidRPr="004E3E52">
              <w:rPr>
                <w:rFonts w:ascii="仿宋_GB2312" w:eastAsia="仿宋_GB2312" w:hAnsi="仿宋" w:hint="eastAsia"/>
                <w:bCs/>
                <w:color w:val="000000"/>
                <w:w w:val="90"/>
                <w:sz w:val="24"/>
              </w:rPr>
              <w:t>休闲体育概论</w:t>
            </w:r>
          </w:p>
        </w:tc>
        <w:tc>
          <w:tcPr>
            <w:tcW w:w="3293" w:type="pct"/>
            <w:vAlign w:val="center"/>
          </w:tcPr>
          <w:p w:rsidR="007C31BC" w:rsidRPr="00F206EC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休闲体育概论</w:t>
            </w:r>
          </w:p>
        </w:tc>
      </w:tr>
      <w:tr w:rsidR="007C31BC" w:rsidRPr="00924B00" w:rsidTr="00B31353">
        <w:trPr>
          <w:trHeight w:val="2256"/>
        </w:trPr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8</w:t>
            </w:r>
          </w:p>
        </w:tc>
        <w:tc>
          <w:tcPr>
            <w:tcW w:w="1323" w:type="pct"/>
            <w:vAlign w:val="center"/>
          </w:tcPr>
          <w:p w:rsidR="007C31BC" w:rsidRPr="00F206EC" w:rsidRDefault="007C31BC" w:rsidP="00B31353">
            <w:pPr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3836A2">
              <w:rPr>
                <w:rFonts w:ascii="仿宋_GB2312" w:eastAsia="仿宋_GB2312" w:hAnsi="仿宋"/>
                <w:bCs/>
                <w:w w:val="90"/>
                <w:sz w:val="24"/>
              </w:rPr>
              <w:t>休闲运动组织与管理</w:t>
            </w:r>
          </w:p>
        </w:tc>
        <w:tc>
          <w:tcPr>
            <w:tcW w:w="3293" w:type="pct"/>
          </w:tcPr>
          <w:p w:rsidR="007C31BC" w:rsidRPr="003836A2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3836A2">
              <w:rPr>
                <w:rFonts w:ascii="仿宋_GB2312" w:eastAsia="仿宋_GB2312" w:hAnsi="仿宋"/>
                <w:bCs/>
                <w:w w:val="90"/>
                <w:sz w:val="24"/>
              </w:rPr>
              <w:t>1.</w:t>
            </w:r>
            <w:r w:rsidRPr="003836A2">
              <w:rPr>
                <w:rFonts w:ascii="仿宋_GB2312" w:eastAsia="仿宋_GB2312" w:hAnsi="仿宋" w:hint="eastAsia"/>
                <w:bCs/>
                <w:w w:val="90"/>
                <w:sz w:val="24"/>
              </w:rPr>
              <w:t>休闲活动的组织与管理</w:t>
            </w:r>
          </w:p>
          <w:p w:rsidR="007C31BC" w:rsidRPr="003836A2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休闲活动的过程管理；制定休闲活动组织流程方案；休闲活动实践</w:t>
            </w:r>
          </w:p>
          <w:p w:rsidR="007C31BC" w:rsidRPr="003836A2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3836A2">
              <w:rPr>
                <w:rFonts w:ascii="仿宋_GB2312" w:eastAsia="仿宋_GB2312" w:hAnsi="仿宋"/>
                <w:bCs/>
                <w:w w:val="90"/>
                <w:sz w:val="24"/>
              </w:rPr>
              <w:t>2.</w:t>
            </w:r>
            <w:r w:rsidRPr="003836A2">
              <w:rPr>
                <w:rFonts w:ascii="仿宋_GB2312" w:eastAsia="仿宋_GB2312" w:hAnsi="仿宋" w:hint="eastAsia"/>
                <w:bCs/>
                <w:w w:val="90"/>
                <w:sz w:val="24"/>
              </w:rPr>
              <w:t>休闲运动赛事的组织与管理</w:t>
            </w:r>
          </w:p>
          <w:p w:rsidR="007C31BC" w:rsidRPr="003836A2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休闲运动赛事活动策划与过程管理；制定休闲运动赛事方案休闲运动赛事实践</w:t>
            </w:r>
          </w:p>
          <w:p w:rsidR="007C31BC" w:rsidRPr="003836A2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3836A2">
              <w:rPr>
                <w:rFonts w:ascii="仿宋_GB2312" w:eastAsia="仿宋_GB2312" w:hAnsi="仿宋"/>
                <w:bCs/>
                <w:w w:val="90"/>
                <w:sz w:val="24"/>
              </w:rPr>
              <w:t>3.</w:t>
            </w:r>
            <w:r w:rsidRPr="003836A2">
              <w:rPr>
                <w:rFonts w:ascii="仿宋_GB2312" w:eastAsia="仿宋_GB2312" w:hAnsi="仿宋" w:hint="eastAsia"/>
                <w:bCs/>
                <w:w w:val="90"/>
                <w:sz w:val="24"/>
              </w:rPr>
              <w:t>休闲俱乐部经营管理</w:t>
            </w:r>
          </w:p>
          <w:p w:rsidR="007C31BC" w:rsidRPr="00F206EC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休闲俱乐部管理与市场营销；制定</w:t>
            </w:r>
            <w:r w:rsidRPr="003836A2">
              <w:rPr>
                <w:rFonts w:ascii="仿宋_GB2312" w:eastAsia="仿宋_GB2312" w:hAnsi="仿宋" w:hint="eastAsia"/>
                <w:bCs/>
                <w:w w:val="90"/>
                <w:sz w:val="24"/>
              </w:rPr>
              <w:t>俱乐部策划推广方案</w:t>
            </w:r>
          </w:p>
        </w:tc>
      </w:tr>
      <w:tr w:rsidR="007C31BC" w:rsidRPr="00924B00" w:rsidTr="00B31353">
        <w:trPr>
          <w:trHeight w:val="1550"/>
        </w:trPr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9</w:t>
            </w:r>
          </w:p>
        </w:tc>
        <w:tc>
          <w:tcPr>
            <w:tcW w:w="1323" w:type="pct"/>
            <w:vAlign w:val="center"/>
          </w:tcPr>
          <w:p w:rsidR="007C31BC" w:rsidRPr="008A0B29" w:rsidRDefault="007C31BC" w:rsidP="00B31353">
            <w:pPr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康复评定技术</w:t>
            </w:r>
          </w:p>
        </w:tc>
        <w:tc>
          <w:tcPr>
            <w:tcW w:w="3293" w:type="pct"/>
          </w:tcPr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1</w:t>
            </w:r>
            <w:r>
              <w:rPr>
                <w:rFonts w:ascii="仿宋_GB2312" w:eastAsia="仿宋_GB2312" w:hAnsi="仿宋"/>
                <w:bCs/>
                <w:w w:val="90"/>
                <w:sz w:val="24"/>
              </w:rPr>
              <w:t>.</w:t>
            </w: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康复评定的基本理论</w:t>
            </w:r>
          </w:p>
          <w:p w:rsidR="007C31BC" w:rsidRPr="008A0B29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/>
                <w:bCs/>
                <w:w w:val="90"/>
                <w:sz w:val="24"/>
              </w:rPr>
              <w:t>2.</w:t>
            </w: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运动功能评定技术：</w:t>
            </w:r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包括</w:t>
            </w:r>
            <w:proofErr w:type="gramStart"/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肌</w:t>
            </w:r>
            <w:proofErr w:type="gramEnd"/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张力评定、肌力评定、关节活动范围评定、平衡与协调功能评定、反射检查、步态分析、神经电生理评定、感觉与知觉功能评定、日常生活活动能力的评定等</w:t>
            </w:r>
          </w:p>
        </w:tc>
      </w:tr>
      <w:tr w:rsidR="007C31BC" w:rsidRPr="00924B00" w:rsidTr="00B31353">
        <w:trPr>
          <w:trHeight w:val="1407"/>
        </w:trPr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10</w:t>
            </w:r>
          </w:p>
        </w:tc>
        <w:tc>
          <w:tcPr>
            <w:tcW w:w="1323" w:type="pct"/>
            <w:vAlign w:val="center"/>
          </w:tcPr>
          <w:p w:rsidR="007C31BC" w:rsidRPr="008A0B29" w:rsidRDefault="007C31BC" w:rsidP="00B31353">
            <w:pPr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中医传统疗法</w:t>
            </w:r>
          </w:p>
        </w:tc>
        <w:tc>
          <w:tcPr>
            <w:tcW w:w="3293" w:type="pct"/>
            <w:vAlign w:val="center"/>
          </w:tcPr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1.推拿手法：经穴推拿、保健推拿</w:t>
            </w:r>
          </w:p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2.常见疾病的诊断</w:t>
            </w:r>
          </w:p>
          <w:p w:rsidR="007C31BC" w:rsidRPr="008A0B29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3.推拿治疗、</w:t>
            </w:r>
            <w:proofErr w:type="gramStart"/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灸</w:t>
            </w:r>
            <w:proofErr w:type="gramEnd"/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法、刮痧、拔罐、贴敷、中药熏蒸等中医传统特色疗法</w:t>
            </w:r>
          </w:p>
        </w:tc>
      </w:tr>
      <w:tr w:rsidR="007C31BC" w:rsidRPr="00924B00" w:rsidTr="00B31353">
        <w:trPr>
          <w:trHeight w:val="4846"/>
        </w:trPr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1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>1</w:t>
            </w:r>
          </w:p>
        </w:tc>
        <w:tc>
          <w:tcPr>
            <w:tcW w:w="1323" w:type="pct"/>
            <w:vAlign w:val="center"/>
          </w:tcPr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体育营销策划实务</w:t>
            </w:r>
          </w:p>
        </w:tc>
        <w:tc>
          <w:tcPr>
            <w:tcW w:w="3293" w:type="pct"/>
            <w:vAlign w:val="center"/>
          </w:tcPr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1.体育市场营销策划基本知识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体育市场营销策划的作用、营销策划岗位职责；体育市场营销策划人员的素质与能力要求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2.市场营销策划的基本流程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体育市场营销</w:t>
            </w: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策划的组织、体育市场营销策划的流程、体育市场营销策划文案的撰写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3.体育市场细分与定位策划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体育市场调研策划、体育市场机会</w:t>
            </w: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分析、体育市场细分策划、体育目标市场选择策划、体育市场定位策划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4.体育市场营销要素策划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 xml:space="preserve"> 体育产品策划、体</w:t>
            </w: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育品牌策划、价格策划、分销渠道策划、体育公共关系策划、促销策划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5.体育市场营销策划书的撰写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体育市场营销策划书的作用、编写步骤、基本结构和主要内容、体育市场营销策划书的撰写技巧</w:t>
            </w:r>
          </w:p>
        </w:tc>
      </w:tr>
      <w:tr w:rsidR="007C31BC" w:rsidRPr="00924B00" w:rsidTr="00B31353">
        <w:trPr>
          <w:trHeight w:val="1265"/>
        </w:trPr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1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>2</w:t>
            </w:r>
          </w:p>
        </w:tc>
        <w:tc>
          <w:tcPr>
            <w:tcW w:w="1323" w:type="pct"/>
            <w:vAlign w:val="center"/>
          </w:tcPr>
          <w:p w:rsidR="007C31BC" w:rsidRPr="008A0B29" w:rsidRDefault="007C31BC" w:rsidP="00B31353">
            <w:pPr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运动疗法</w:t>
            </w:r>
          </w:p>
        </w:tc>
        <w:tc>
          <w:tcPr>
            <w:tcW w:w="3293" w:type="pct"/>
          </w:tcPr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1.运动疗法的基本理论</w:t>
            </w:r>
          </w:p>
          <w:p w:rsidR="007C31BC" w:rsidRPr="008A0B29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2.</w:t>
            </w:r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常用治疗技术，包括关节活动范围的训练、关节松动技术、肌力和</w:t>
            </w:r>
            <w:proofErr w:type="gramStart"/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肌耐力</w:t>
            </w:r>
            <w:proofErr w:type="gramEnd"/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的训练、平衡与协调功能训练、步行训练、心肺功能训练等</w:t>
            </w:r>
          </w:p>
        </w:tc>
      </w:tr>
      <w:tr w:rsidR="007C31BC" w:rsidRPr="00924B00" w:rsidTr="00B31353">
        <w:trPr>
          <w:trHeight w:val="1754"/>
        </w:trPr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lastRenderedPageBreak/>
              <w:t>1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>3</w:t>
            </w:r>
          </w:p>
        </w:tc>
        <w:tc>
          <w:tcPr>
            <w:tcW w:w="1323" w:type="pct"/>
            <w:vAlign w:val="center"/>
          </w:tcPr>
          <w:p w:rsidR="007C31BC" w:rsidRPr="008A0B29" w:rsidRDefault="007C31BC" w:rsidP="00B31353">
            <w:pPr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运动</w:t>
            </w: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康复技术</w:t>
            </w:r>
            <w:r>
              <w:rPr>
                <w:rFonts w:ascii="仿宋_GB2312" w:eastAsia="仿宋_GB2312" w:hAnsi="仿宋"/>
                <w:bCs/>
                <w:w w:val="90"/>
                <w:sz w:val="24"/>
              </w:rPr>
              <w:t>实务</w:t>
            </w:r>
          </w:p>
        </w:tc>
        <w:tc>
          <w:tcPr>
            <w:tcW w:w="3293" w:type="pct"/>
          </w:tcPr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1.运动防护过程模式、拉伸、</w:t>
            </w:r>
            <w:proofErr w:type="gramStart"/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贴扎与</w:t>
            </w:r>
            <w:proofErr w:type="gramEnd"/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护具等的应用</w:t>
            </w:r>
          </w:p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2.运动损伤的康复知识与技术</w:t>
            </w:r>
          </w:p>
          <w:p w:rsidR="007C31BC" w:rsidRDefault="007C31BC" w:rsidP="00B31353">
            <w:pPr>
              <w:rPr>
                <w:rFonts w:ascii="仿宋_GB2312" w:eastAsia="仿宋_GB2312" w:hAnsi="仿宋"/>
                <w:bCs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3.</w:t>
            </w:r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常见运动损伤和运动性疾病的筛查和防护技术</w:t>
            </w:r>
          </w:p>
          <w:p w:rsidR="007C31BC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/>
                <w:bCs/>
                <w:w w:val="90"/>
                <w:sz w:val="24"/>
              </w:rPr>
              <w:t>4</w:t>
            </w: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.运动损伤的类型和病因病理、急救的原则与方法</w:t>
            </w:r>
          </w:p>
          <w:p w:rsidR="007C31BC" w:rsidRPr="008A0B29" w:rsidRDefault="007C31BC" w:rsidP="00B31353">
            <w:pPr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>
              <w:rPr>
                <w:rFonts w:ascii="仿宋_GB2312" w:eastAsia="仿宋_GB2312" w:hAnsi="仿宋"/>
                <w:bCs/>
                <w:w w:val="9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.常见运动损伤的诊断及急救</w:t>
            </w:r>
            <w:r w:rsidRPr="008A0B29">
              <w:rPr>
                <w:rFonts w:ascii="仿宋_GB2312" w:eastAsia="仿宋_GB2312" w:hAnsi="仿宋" w:hint="eastAsia"/>
                <w:bCs/>
                <w:w w:val="90"/>
                <w:sz w:val="24"/>
              </w:rPr>
              <w:t>通</w:t>
            </w:r>
          </w:p>
        </w:tc>
      </w:tr>
      <w:tr w:rsidR="007C31BC" w:rsidRPr="00924B00" w:rsidTr="00B31353">
        <w:trPr>
          <w:trHeight w:val="274"/>
        </w:trPr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14</w:t>
            </w:r>
          </w:p>
        </w:tc>
        <w:tc>
          <w:tcPr>
            <w:tcW w:w="1323" w:type="pct"/>
            <w:vAlign w:val="center"/>
          </w:tcPr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体育赛事管理实务</w:t>
            </w:r>
          </w:p>
        </w:tc>
        <w:tc>
          <w:tcPr>
            <w:tcW w:w="3293" w:type="pct"/>
            <w:vAlign w:val="center"/>
          </w:tcPr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1.体育赛事管理的基础理论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/>
                <w:bCs/>
                <w:w w:val="90"/>
                <w:sz w:val="24"/>
              </w:rPr>
              <w:t>体育赛事的特征分类及社会价值</w:t>
            </w: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、</w:t>
            </w:r>
            <w:r w:rsidRPr="00ED043E">
              <w:rPr>
                <w:rFonts w:ascii="仿宋_GB2312" w:eastAsia="仿宋_GB2312" w:hAnsi="仿宋"/>
                <w:bCs/>
                <w:w w:val="90"/>
                <w:sz w:val="24"/>
              </w:rPr>
              <w:t>体育赛事管理的系统结构</w:t>
            </w: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、</w:t>
            </w:r>
            <w:r w:rsidRPr="00ED043E">
              <w:rPr>
                <w:rFonts w:ascii="仿宋_GB2312" w:eastAsia="仿宋_GB2312" w:hAnsi="仿宋"/>
                <w:bCs/>
                <w:w w:val="90"/>
                <w:sz w:val="24"/>
              </w:rPr>
              <w:t>体育赛事的项目管理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2.体育赛事管理的战略和总体计划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/>
                <w:bCs/>
                <w:w w:val="90"/>
                <w:sz w:val="24"/>
              </w:rPr>
              <w:t>体育赛事的环境分析</w:t>
            </w: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、</w:t>
            </w:r>
            <w:r w:rsidRPr="00ED043E">
              <w:rPr>
                <w:rFonts w:ascii="仿宋_GB2312" w:eastAsia="仿宋_GB2312" w:hAnsi="仿宋"/>
                <w:bCs/>
                <w:w w:val="90"/>
                <w:sz w:val="24"/>
              </w:rPr>
              <w:t>体育赛事管理战略</w:t>
            </w: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bCs/>
                <w:w w:val="90"/>
                <w:sz w:val="24"/>
              </w:rPr>
              <w:t>体育赛事的选择申办与计划、体育赛事管理的组织机构和人力资源管理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3.体育赛事管理实务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/>
                <w:bCs/>
                <w:w w:val="90"/>
                <w:sz w:val="24"/>
              </w:rPr>
              <w:t>体育赛事的竞赛管理</w:t>
            </w: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、体育赛事的市场开发、体育赛事的后勤保障、体育赛事的风险管理、体育赛事的评估和收尾</w:t>
            </w:r>
          </w:p>
        </w:tc>
      </w:tr>
      <w:tr w:rsidR="007C31BC" w:rsidRPr="00924B00" w:rsidTr="00B31353">
        <w:tc>
          <w:tcPr>
            <w:tcW w:w="384" w:type="pct"/>
            <w:vAlign w:val="center"/>
          </w:tcPr>
          <w:p w:rsidR="007C31BC" w:rsidRPr="00757ED0" w:rsidRDefault="007C31BC" w:rsidP="00B31353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15</w:t>
            </w:r>
          </w:p>
        </w:tc>
        <w:tc>
          <w:tcPr>
            <w:tcW w:w="1323" w:type="pct"/>
            <w:vAlign w:val="center"/>
          </w:tcPr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体育场馆管理实务</w:t>
            </w:r>
          </w:p>
        </w:tc>
        <w:tc>
          <w:tcPr>
            <w:tcW w:w="3293" w:type="pct"/>
            <w:vAlign w:val="center"/>
          </w:tcPr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1.体育场馆管理的基础知识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体育场馆的性质和分类；体育场馆的经营管理模式。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2.体育场馆管理的实务操作</w:t>
            </w:r>
          </w:p>
          <w:p w:rsidR="007C31BC" w:rsidRPr="00ED043E" w:rsidRDefault="007C31BC" w:rsidP="00B31353">
            <w:pPr>
              <w:snapToGrid w:val="0"/>
              <w:jc w:val="left"/>
              <w:rPr>
                <w:rFonts w:ascii="仿宋_GB2312" w:eastAsia="仿宋_GB2312" w:hAnsi="仿宋" w:hint="eastAsia"/>
                <w:bCs/>
                <w:w w:val="90"/>
                <w:sz w:val="24"/>
              </w:rPr>
            </w:pPr>
            <w:r w:rsidRPr="00ED043E">
              <w:rPr>
                <w:rFonts w:ascii="仿宋_GB2312" w:eastAsia="仿宋_GB2312" w:hAnsi="仿宋" w:hint="eastAsia"/>
                <w:bCs/>
                <w:w w:val="90"/>
                <w:sz w:val="24"/>
              </w:rPr>
              <w:t>体育场馆的人力资源管理；体育场馆的财务管理；体育场馆的物业管理；体育场馆的设备设施管理；体育场馆的安全管理；体育场馆的经营</w:t>
            </w:r>
          </w:p>
        </w:tc>
      </w:tr>
    </w:tbl>
    <w:p w:rsidR="007C31BC" w:rsidRDefault="007C31BC" w:rsidP="007C31BC">
      <w:pPr>
        <w:adjustRightInd w:val="0"/>
        <w:snapToGrid w:val="0"/>
        <w:spacing w:line="560" w:lineRule="exact"/>
        <w:ind w:left="426"/>
        <w:jc w:val="left"/>
        <w:rPr>
          <w:rFonts w:eastAsia="仿宋_GB2312" w:hint="eastAsia"/>
          <w:b/>
          <w:sz w:val="32"/>
          <w:szCs w:val="32"/>
        </w:rPr>
      </w:pPr>
    </w:p>
    <w:p w:rsidR="00A13934" w:rsidRDefault="00A13934" w:rsidP="007C31BC">
      <w:bookmarkStart w:id="0" w:name="_GoBack"/>
      <w:bookmarkEnd w:id="0"/>
    </w:p>
    <w:sectPr w:rsidR="00A1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E7" w:rsidRDefault="001F35E7" w:rsidP="007C31BC">
      <w:r>
        <w:separator/>
      </w:r>
    </w:p>
  </w:endnote>
  <w:endnote w:type="continuationSeparator" w:id="0">
    <w:p w:rsidR="001F35E7" w:rsidRDefault="001F35E7" w:rsidP="007C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E7" w:rsidRDefault="001F35E7" w:rsidP="007C31BC">
      <w:r>
        <w:separator/>
      </w:r>
    </w:p>
  </w:footnote>
  <w:footnote w:type="continuationSeparator" w:id="0">
    <w:p w:rsidR="001F35E7" w:rsidRDefault="001F35E7" w:rsidP="007C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B5"/>
    <w:rsid w:val="001F35E7"/>
    <w:rsid w:val="007C31BC"/>
    <w:rsid w:val="007C69B5"/>
    <w:rsid w:val="00A1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2019-07-30T07:11:00Z</dcterms:created>
  <dcterms:modified xsi:type="dcterms:W3CDTF">2019-07-30T07:11:00Z</dcterms:modified>
</cp:coreProperties>
</file>