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1F" w:rsidRDefault="009D351F" w:rsidP="009D351F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9D351F" w:rsidRDefault="009D351F" w:rsidP="009D351F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76DAD">
        <w:rPr>
          <w:rFonts w:asciiTheme="majorEastAsia" w:eastAsiaTheme="majorEastAsia" w:hAnsiTheme="majorEastAsia" w:hint="eastAsia"/>
          <w:b/>
          <w:sz w:val="36"/>
          <w:szCs w:val="36"/>
        </w:rPr>
        <w:t>科学健身指导内容重点项目报告时间表</w:t>
      </w:r>
    </w:p>
    <w:p w:rsidR="009D351F" w:rsidRPr="00676DAD" w:rsidRDefault="009D351F" w:rsidP="009D351F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844"/>
        <w:gridCol w:w="682"/>
        <w:gridCol w:w="1559"/>
        <w:gridCol w:w="2977"/>
        <w:gridCol w:w="1701"/>
        <w:gridCol w:w="1134"/>
      </w:tblGrid>
      <w:tr w:rsidR="009D351F" w:rsidRPr="00676DAD" w:rsidTr="00D527B3">
        <w:trPr>
          <w:trHeight w:hRule="exact" w:val="964"/>
        </w:trPr>
        <w:tc>
          <w:tcPr>
            <w:tcW w:w="844" w:type="dxa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241" w:type="dxa"/>
            <w:gridSpan w:val="2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2977" w:type="dxa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负责人</w:t>
            </w:r>
          </w:p>
        </w:tc>
      </w:tr>
      <w:tr w:rsidR="009D351F" w:rsidRPr="00676DAD" w:rsidTr="00D527B3">
        <w:trPr>
          <w:trHeight w:hRule="exact" w:val="964"/>
        </w:trPr>
        <w:tc>
          <w:tcPr>
            <w:tcW w:w="844" w:type="dxa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82" w:type="dxa"/>
            <w:vMerge w:val="restart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7月16日</w:t>
            </w:r>
          </w:p>
        </w:tc>
        <w:tc>
          <w:tcPr>
            <w:tcW w:w="1559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9:00-9:30</w:t>
            </w:r>
          </w:p>
        </w:tc>
        <w:tc>
          <w:tcPr>
            <w:tcW w:w="2977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中国大众滑雪科学健身指导研究与技能等级标准体系构建</w:t>
            </w:r>
          </w:p>
        </w:tc>
        <w:tc>
          <w:tcPr>
            <w:tcW w:w="1701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沈阳体育学院</w:t>
            </w:r>
          </w:p>
        </w:tc>
        <w:tc>
          <w:tcPr>
            <w:tcW w:w="1134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刘仁辉</w:t>
            </w:r>
          </w:p>
        </w:tc>
      </w:tr>
      <w:tr w:rsidR="009D351F" w:rsidRPr="00676DAD" w:rsidTr="00D527B3">
        <w:trPr>
          <w:trHeight w:hRule="exact" w:val="964"/>
        </w:trPr>
        <w:tc>
          <w:tcPr>
            <w:tcW w:w="844" w:type="dxa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82" w:type="dxa"/>
            <w:vMerge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9:30-10：00</w:t>
            </w:r>
          </w:p>
        </w:tc>
        <w:tc>
          <w:tcPr>
            <w:tcW w:w="2977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科学跑步内容平台的建设与推广</w:t>
            </w:r>
          </w:p>
        </w:tc>
        <w:tc>
          <w:tcPr>
            <w:tcW w:w="1701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南京体育学院</w:t>
            </w:r>
          </w:p>
        </w:tc>
        <w:tc>
          <w:tcPr>
            <w:tcW w:w="1134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戴剑松</w:t>
            </w:r>
            <w:proofErr w:type="gramEnd"/>
          </w:p>
        </w:tc>
      </w:tr>
      <w:tr w:rsidR="009D351F" w:rsidRPr="00676DAD" w:rsidTr="00D527B3">
        <w:trPr>
          <w:trHeight w:hRule="exact" w:val="964"/>
        </w:trPr>
        <w:tc>
          <w:tcPr>
            <w:tcW w:w="844" w:type="dxa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82" w:type="dxa"/>
            <w:vMerge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10:00-10:30</w:t>
            </w:r>
          </w:p>
        </w:tc>
        <w:tc>
          <w:tcPr>
            <w:tcW w:w="2977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我国国民科学健身素养状况与促进策略研究</w:t>
            </w:r>
          </w:p>
        </w:tc>
        <w:tc>
          <w:tcPr>
            <w:tcW w:w="1701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国家体育总局体育科学研究所</w:t>
            </w:r>
          </w:p>
        </w:tc>
        <w:tc>
          <w:tcPr>
            <w:tcW w:w="1134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冯连世</w:t>
            </w:r>
          </w:p>
        </w:tc>
      </w:tr>
      <w:tr w:rsidR="009D351F" w:rsidRPr="00676DAD" w:rsidTr="00D527B3">
        <w:trPr>
          <w:trHeight w:hRule="exact" w:val="964"/>
        </w:trPr>
        <w:tc>
          <w:tcPr>
            <w:tcW w:w="844" w:type="dxa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82" w:type="dxa"/>
            <w:vMerge w:val="restart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7月17日</w:t>
            </w:r>
          </w:p>
        </w:tc>
        <w:tc>
          <w:tcPr>
            <w:tcW w:w="1559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9:00-9:30</w:t>
            </w:r>
          </w:p>
        </w:tc>
        <w:tc>
          <w:tcPr>
            <w:tcW w:w="2977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《中国0-6岁儿童身体活动指南》开发与研制</w:t>
            </w:r>
          </w:p>
        </w:tc>
        <w:tc>
          <w:tcPr>
            <w:tcW w:w="1701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首都体育学院</w:t>
            </w:r>
          </w:p>
        </w:tc>
        <w:tc>
          <w:tcPr>
            <w:tcW w:w="1134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郝晓岑</w:t>
            </w:r>
          </w:p>
        </w:tc>
      </w:tr>
      <w:tr w:rsidR="009D351F" w:rsidRPr="00676DAD" w:rsidTr="00D527B3">
        <w:trPr>
          <w:trHeight w:hRule="exact" w:val="964"/>
        </w:trPr>
        <w:tc>
          <w:tcPr>
            <w:tcW w:w="844" w:type="dxa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82" w:type="dxa"/>
            <w:vMerge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9:30-10：00</w:t>
            </w:r>
          </w:p>
        </w:tc>
        <w:tc>
          <w:tcPr>
            <w:tcW w:w="2977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中国青少年健身评估体系的研究与运用</w:t>
            </w:r>
          </w:p>
        </w:tc>
        <w:tc>
          <w:tcPr>
            <w:tcW w:w="1701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1134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炎</w:t>
            </w:r>
          </w:p>
        </w:tc>
      </w:tr>
      <w:tr w:rsidR="009D351F" w:rsidRPr="00676DAD" w:rsidTr="00D527B3">
        <w:trPr>
          <w:trHeight w:hRule="exact" w:val="964"/>
        </w:trPr>
        <w:tc>
          <w:tcPr>
            <w:tcW w:w="844" w:type="dxa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82" w:type="dxa"/>
            <w:vMerge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10:00-10:30</w:t>
            </w:r>
          </w:p>
        </w:tc>
        <w:tc>
          <w:tcPr>
            <w:tcW w:w="2977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基于传感器和数据技术的青少年</w:t>
            </w:r>
            <w:proofErr w:type="gramStart"/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智慧篮球</w:t>
            </w:r>
            <w:proofErr w:type="gramEnd"/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训练系统</w:t>
            </w:r>
          </w:p>
        </w:tc>
        <w:tc>
          <w:tcPr>
            <w:tcW w:w="1701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首都体育学院</w:t>
            </w:r>
          </w:p>
        </w:tc>
        <w:tc>
          <w:tcPr>
            <w:tcW w:w="1134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昊</w:t>
            </w:r>
            <w:proofErr w:type="gramEnd"/>
          </w:p>
        </w:tc>
      </w:tr>
      <w:tr w:rsidR="009D351F" w:rsidRPr="00676DAD" w:rsidTr="00D527B3">
        <w:trPr>
          <w:trHeight w:hRule="exact" w:val="964"/>
        </w:trPr>
        <w:tc>
          <w:tcPr>
            <w:tcW w:w="844" w:type="dxa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82" w:type="dxa"/>
            <w:vMerge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10:30-11:00</w:t>
            </w:r>
          </w:p>
        </w:tc>
        <w:tc>
          <w:tcPr>
            <w:tcW w:w="2977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基于GIS、GPS和加速度计的老年人健身活动规律与社区健身设施优化布局研究</w:t>
            </w:r>
          </w:p>
        </w:tc>
        <w:tc>
          <w:tcPr>
            <w:tcW w:w="1701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1134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王竹影</w:t>
            </w:r>
          </w:p>
        </w:tc>
      </w:tr>
      <w:tr w:rsidR="009D351F" w:rsidRPr="00676DAD" w:rsidTr="00D527B3">
        <w:trPr>
          <w:trHeight w:hRule="exact" w:val="964"/>
        </w:trPr>
        <w:tc>
          <w:tcPr>
            <w:tcW w:w="844" w:type="dxa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82" w:type="dxa"/>
            <w:vMerge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11:00-11:30</w:t>
            </w:r>
          </w:p>
        </w:tc>
        <w:tc>
          <w:tcPr>
            <w:tcW w:w="2977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智能户外健身器材科学指导和服务系统项目</w:t>
            </w:r>
          </w:p>
        </w:tc>
        <w:tc>
          <w:tcPr>
            <w:tcW w:w="1701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南京体育学院</w:t>
            </w:r>
          </w:p>
        </w:tc>
        <w:tc>
          <w:tcPr>
            <w:tcW w:w="1134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飙</w:t>
            </w:r>
            <w:proofErr w:type="gramEnd"/>
          </w:p>
        </w:tc>
      </w:tr>
      <w:tr w:rsidR="009D351F" w:rsidRPr="00676DAD" w:rsidTr="00D527B3">
        <w:trPr>
          <w:trHeight w:hRule="exact" w:val="964"/>
        </w:trPr>
        <w:tc>
          <w:tcPr>
            <w:tcW w:w="844" w:type="dxa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682" w:type="dxa"/>
            <w:vMerge w:val="restart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7月18日</w:t>
            </w:r>
          </w:p>
        </w:tc>
        <w:tc>
          <w:tcPr>
            <w:tcW w:w="1559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9:00-9:30</w:t>
            </w:r>
          </w:p>
        </w:tc>
        <w:tc>
          <w:tcPr>
            <w:tcW w:w="2977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足</w:t>
            </w:r>
            <w:proofErr w:type="gramStart"/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踝保护</w:t>
            </w:r>
            <w:proofErr w:type="gramEnd"/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的技术体系与方法</w:t>
            </w:r>
          </w:p>
        </w:tc>
        <w:tc>
          <w:tcPr>
            <w:tcW w:w="1701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134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矫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玮</w:t>
            </w:r>
            <w:proofErr w:type="gramEnd"/>
          </w:p>
        </w:tc>
      </w:tr>
      <w:tr w:rsidR="009D351F" w:rsidRPr="00676DAD" w:rsidTr="00D527B3">
        <w:trPr>
          <w:trHeight w:hRule="exact" w:val="964"/>
        </w:trPr>
        <w:tc>
          <w:tcPr>
            <w:tcW w:w="844" w:type="dxa"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6DAD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82" w:type="dxa"/>
            <w:vMerge/>
            <w:vAlign w:val="center"/>
          </w:tcPr>
          <w:p w:rsidR="009D351F" w:rsidRPr="00676DAD" w:rsidRDefault="009D351F" w:rsidP="00D527B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9:30-10：00</w:t>
            </w:r>
          </w:p>
        </w:tc>
        <w:tc>
          <w:tcPr>
            <w:tcW w:w="2977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中老年人脊柱功能训练方法体系建立的研究</w:t>
            </w:r>
          </w:p>
        </w:tc>
        <w:tc>
          <w:tcPr>
            <w:tcW w:w="1701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成都体育学院</w:t>
            </w:r>
          </w:p>
        </w:tc>
        <w:tc>
          <w:tcPr>
            <w:tcW w:w="1134" w:type="dxa"/>
            <w:vAlign w:val="center"/>
          </w:tcPr>
          <w:p w:rsidR="009D351F" w:rsidRPr="00676DAD" w:rsidRDefault="009D351F" w:rsidP="00D527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676DA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毅</w:t>
            </w:r>
          </w:p>
        </w:tc>
      </w:tr>
    </w:tbl>
    <w:p w:rsidR="009D351F" w:rsidRPr="00934A86" w:rsidRDefault="009D351F" w:rsidP="009D351F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8F3700" w:rsidRDefault="008F3700">
      <w:bookmarkStart w:id="0" w:name="_GoBack"/>
      <w:bookmarkEnd w:id="0"/>
    </w:p>
    <w:sectPr w:rsidR="008F3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C0" w:rsidRDefault="008F7DC0" w:rsidP="009D351F">
      <w:r>
        <w:separator/>
      </w:r>
    </w:p>
  </w:endnote>
  <w:endnote w:type="continuationSeparator" w:id="0">
    <w:p w:rsidR="008F7DC0" w:rsidRDefault="008F7DC0" w:rsidP="009D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C0" w:rsidRDefault="008F7DC0" w:rsidP="009D351F">
      <w:r>
        <w:separator/>
      </w:r>
    </w:p>
  </w:footnote>
  <w:footnote w:type="continuationSeparator" w:id="0">
    <w:p w:rsidR="008F7DC0" w:rsidRDefault="008F7DC0" w:rsidP="009D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1A"/>
    <w:rsid w:val="0063171A"/>
    <w:rsid w:val="008F3700"/>
    <w:rsid w:val="008F7DC0"/>
    <w:rsid w:val="009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51F"/>
    <w:rPr>
      <w:sz w:val="18"/>
      <w:szCs w:val="18"/>
    </w:rPr>
  </w:style>
  <w:style w:type="table" w:styleId="a5">
    <w:name w:val="Table Grid"/>
    <w:basedOn w:val="a1"/>
    <w:uiPriority w:val="59"/>
    <w:rsid w:val="009D3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51F"/>
    <w:rPr>
      <w:sz w:val="18"/>
      <w:szCs w:val="18"/>
    </w:rPr>
  </w:style>
  <w:style w:type="table" w:styleId="a5">
    <w:name w:val="Table Grid"/>
    <w:basedOn w:val="a1"/>
    <w:uiPriority w:val="59"/>
    <w:rsid w:val="009D3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2019-06-25T01:12:00Z</dcterms:created>
  <dcterms:modified xsi:type="dcterms:W3CDTF">2019-06-25T01:12:00Z</dcterms:modified>
</cp:coreProperties>
</file>