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D4" w:rsidRDefault="00420AD4" w:rsidP="000155C0">
      <w:pPr>
        <w:pStyle w:val="a5"/>
        <w:spacing w:before="0" w:after="0" w:line="660" w:lineRule="exact"/>
      </w:pPr>
    </w:p>
    <w:p w:rsidR="003301B4" w:rsidRPr="00DB7937" w:rsidRDefault="003301B4" w:rsidP="000155C0">
      <w:pPr>
        <w:pStyle w:val="a5"/>
        <w:spacing w:before="0" w:after="0" w:line="660" w:lineRule="exact"/>
        <w:rPr>
          <w:szCs w:val="36"/>
        </w:rPr>
      </w:pPr>
    </w:p>
    <w:p w:rsidR="001E41D4" w:rsidRPr="00E67189" w:rsidRDefault="001E41D4" w:rsidP="001E41D4">
      <w:pPr>
        <w:pStyle w:val="a4"/>
        <w:jc w:val="right"/>
        <w:rPr>
          <w:rFonts w:ascii="方正仿宋_GBK" w:eastAsia="方正仿宋_GBK"/>
        </w:rPr>
      </w:pPr>
      <w:r w:rsidRPr="00E67189">
        <w:rPr>
          <w:rFonts w:ascii="方正仿宋_GBK" w:eastAsia="方正仿宋_GBK" w:hint="eastAsia"/>
        </w:rPr>
        <w:t>体科字〔2018〕60号</w:t>
      </w:r>
    </w:p>
    <w:p w:rsidR="003301B4" w:rsidRDefault="003301B4" w:rsidP="001E41D4">
      <w:pPr>
        <w:pStyle w:val="a4"/>
        <w:jc w:val="right"/>
      </w:pPr>
      <w:bookmarkStart w:id="0" w:name="_GoBack"/>
      <w:bookmarkEnd w:id="0"/>
    </w:p>
    <w:p w:rsidR="003301B4" w:rsidRPr="001E41D4" w:rsidRDefault="003301B4" w:rsidP="001E41D4">
      <w:pPr>
        <w:pStyle w:val="a4"/>
        <w:jc w:val="right"/>
      </w:pPr>
    </w:p>
    <w:p w:rsidR="00DB7937" w:rsidRPr="00C45A6C" w:rsidRDefault="007D49F6" w:rsidP="00C45A6C">
      <w:pPr>
        <w:pStyle w:val="a5"/>
        <w:spacing w:line="600" w:lineRule="exact"/>
        <w:rPr>
          <w:rFonts w:ascii="方正小标宋_GBK" w:eastAsia="方正小标宋_GBK"/>
          <w:b w:val="0"/>
          <w:sz w:val="44"/>
          <w:szCs w:val="44"/>
        </w:rPr>
      </w:pPr>
      <w:r w:rsidRPr="00C45A6C">
        <w:rPr>
          <w:rFonts w:ascii="方正小标宋_GBK" w:eastAsia="方正小标宋_GBK" w:hint="eastAsia"/>
          <w:b w:val="0"/>
          <w:sz w:val="44"/>
          <w:szCs w:val="44"/>
        </w:rPr>
        <w:t>体育总局科教司</w:t>
      </w:r>
      <w:r w:rsidR="00F739A4" w:rsidRPr="00C45A6C">
        <w:rPr>
          <w:rFonts w:ascii="方正小标宋_GBK" w:eastAsia="方正小标宋_GBK" w:hint="eastAsia"/>
          <w:b w:val="0"/>
          <w:sz w:val="44"/>
          <w:szCs w:val="44"/>
        </w:rPr>
        <w:t>关于召开国家队运动员</w:t>
      </w:r>
    </w:p>
    <w:p w:rsidR="00F739A4" w:rsidRPr="00C45A6C" w:rsidRDefault="007D49F6" w:rsidP="00C45A6C">
      <w:pPr>
        <w:pStyle w:val="a5"/>
        <w:spacing w:line="600" w:lineRule="exact"/>
        <w:rPr>
          <w:rFonts w:ascii="方正小标宋_GBK" w:eastAsia="方正小标宋_GBK"/>
          <w:b w:val="0"/>
          <w:sz w:val="44"/>
          <w:szCs w:val="44"/>
        </w:rPr>
      </w:pPr>
      <w:r w:rsidRPr="00C45A6C">
        <w:rPr>
          <w:rFonts w:ascii="方正小标宋_GBK" w:eastAsia="方正小标宋_GBK" w:hint="eastAsia"/>
          <w:b w:val="0"/>
          <w:sz w:val="44"/>
          <w:szCs w:val="44"/>
        </w:rPr>
        <w:t>机能监测工作会议的通知</w:t>
      </w:r>
    </w:p>
    <w:p w:rsidR="007D49F6" w:rsidRPr="00F10540" w:rsidRDefault="007D49F6">
      <w:pPr>
        <w:rPr>
          <w:rFonts w:ascii="方正仿宋_GBK" w:eastAsia="方正仿宋_GBK"/>
          <w:sz w:val="32"/>
          <w:szCs w:val="32"/>
        </w:rPr>
      </w:pPr>
    </w:p>
    <w:p w:rsidR="007D49F6" w:rsidRDefault="007D49F6" w:rsidP="00AA5C85">
      <w:pPr>
        <w:pStyle w:val="a4"/>
      </w:pPr>
      <w:r>
        <w:t>各运动项目管理中心</w:t>
      </w:r>
      <w:r>
        <w:rPr>
          <w:rFonts w:hint="eastAsia"/>
        </w:rPr>
        <w:t>，科研所，运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所，</w:t>
      </w:r>
      <w:r>
        <w:t>中国足协</w:t>
      </w:r>
      <w:r>
        <w:rPr>
          <w:rFonts w:hint="eastAsia"/>
        </w:rPr>
        <w:t>、</w:t>
      </w:r>
      <w:r>
        <w:t>中国篮协</w:t>
      </w:r>
      <w:r>
        <w:rPr>
          <w:rFonts w:hint="eastAsia"/>
        </w:rPr>
        <w:t>，各改革试点项目协会：</w:t>
      </w:r>
    </w:p>
    <w:p w:rsidR="007D49F6" w:rsidRDefault="007D49F6" w:rsidP="00AA5C85">
      <w:pPr>
        <w:pStyle w:val="a3"/>
        <w:ind w:firstLine="640"/>
      </w:pPr>
      <w:r>
        <w:t>为贯彻落实总局党组关于加强运动员机能监测工作的要求</w:t>
      </w:r>
      <w:r>
        <w:rPr>
          <w:rFonts w:hint="eastAsia"/>
        </w:rPr>
        <w:t>，</w:t>
      </w:r>
      <w:r>
        <w:t>推动此项工作顺利开展</w:t>
      </w:r>
      <w:r>
        <w:rPr>
          <w:rFonts w:hint="eastAsia"/>
        </w:rPr>
        <w:t>，</w:t>
      </w:r>
      <w:r>
        <w:t>经研究</w:t>
      </w:r>
      <w:r>
        <w:rPr>
          <w:rFonts w:hint="eastAsia"/>
        </w:rPr>
        <w:t>，决定召开国家队运动员机能监测工作会议</w:t>
      </w:r>
      <w:r w:rsidR="00AA5C85">
        <w:rPr>
          <w:rFonts w:hint="eastAsia"/>
        </w:rPr>
        <w:t>，</w:t>
      </w:r>
      <w:r>
        <w:rPr>
          <w:rFonts w:hint="eastAsia"/>
        </w:rPr>
        <w:t>现将有关事项通知如下：</w:t>
      </w:r>
    </w:p>
    <w:p w:rsidR="007D49F6" w:rsidRPr="00AA5C85" w:rsidRDefault="007D49F6" w:rsidP="00AA5C85">
      <w:pPr>
        <w:pStyle w:val="a3"/>
        <w:ind w:firstLine="640"/>
        <w:rPr>
          <w:rFonts w:ascii="黑体" w:eastAsia="黑体" w:hAnsi="黑体"/>
        </w:rPr>
      </w:pPr>
      <w:r w:rsidRPr="00AA5C85">
        <w:rPr>
          <w:rFonts w:ascii="黑体" w:eastAsia="黑体" w:hAnsi="黑体"/>
        </w:rPr>
        <w:t>一</w:t>
      </w:r>
      <w:r w:rsidRPr="00AA5C85">
        <w:rPr>
          <w:rFonts w:ascii="黑体" w:eastAsia="黑体" w:hAnsi="黑体" w:hint="eastAsia"/>
        </w:rPr>
        <w:t>、</w:t>
      </w:r>
      <w:r w:rsidRPr="00AA5C85">
        <w:rPr>
          <w:rFonts w:ascii="黑体" w:eastAsia="黑体" w:hAnsi="黑体"/>
        </w:rPr>
        <w:t>会议时间和地点</w:t>
      </w:r>
    </w:p>
    <w:p w:rsidR="007D49F6" w:rsidRDefault="007D49F6" w:rsidP="00AA5C85">
      <w:pPr>
        <w:pStyle w:val="a3"/>
        <w:ind w:firstLine="640"/>
      </w:pPr>
      <w:r>
        <w:rPr>
          <w:rFonts w:hint="eastAsia"/>
        </w:rPr>
        <w:t>2</w:t>
      </w:r>
      <w:r>
        <w:t>018年</w:t>
      </w:r>
      <w:r>
        <w:rPr>
          <w:rFonts w:hint="eastAsia"/>
        </w:rPr>
        <w:t>6月1</w:t>
      </w:r>
      <w:r>
        <w:t>5日上午</w:t>
      </w:r>
      <w:r>
        <w:rPr>
          <w:rFonts w:hint="eastAsia"/>
        </w:rPr>
        <w:t>9:</w:t>
      </w:r>
      <w:r>
        <w:t>00在总局机关</w:t>
      </w:r>
      <w:r>
        <w:rPr>
          <w:rFonts w:hint="eastAsia"/>
        </w:rPr>
        <w:t>2</w:t>
      </w:r>
      <w:r>
        <w:t>01会议室</w:t>
      </w:r>
      <w:r>
        <w:rPr>
          <w:rFonts w:hint="eastAsia"/>
        </w:rPr>
        <w:t>。</w:t>
      </w:r>
    </w:p>
    <w:p w:rsidR="007D49F6" w:rsidRPr="00AA5C85" w:rsidRDefault="007D49F6" w:rsidP="00AA5C85">
      <w:pPr>
        <w:pStyle w:val="a3"/>
        <w:ind w:firstLine="640"/>
        <w:rPr>
          <w:rFonts w:ascii="黑体" w:eastAsia="黑体" w:hAnsi="黑体"/>
        </w:rPr>
      </w:pPr>
      <w:r w:rsidRPr="00AA5C85">
        <w:rPr>
          <w:rFonts w:ascii="黑体" w:eastAsia="黑体" w:hAnsi="黑体"/>
        </w:rPr>
        <w:t>二</w:t>
      </w:r>
      <w:r w:rsidRPr="00AA5C85">
        <w:rPr>
          <w:rFonts w:ascii="黑体" w:eastAsia="黑体" w:hAnsi="黑体" w:hint="eastAsia"/>
        </w:rPr>
        <w:t>、</w:t>
      </w:r>
      <w:r w:rsidRPr="00AA5C85">
        <w:rPr>
          <w:rFonts w:ascii="黑体" w:eastAsia="黑体" w:hAnsi="黑体"/>
        </w:rPr>
        <w:t>参会人员</w:t>
      </w:r>
    </w:p>
    <w:p w:rsidR="007D49F6" w:rsidRDefault="007D49F6" w:rsidP="00AA5C85">
      <w:pPr>
        <w:pStyle w:val="a3"/>
        <w:ind w:firstLine="640"/>
      </w:pPr>
      <w:r>
        <w:rPr>
          <w:rFonts w:hint="eastAsia"/>
        </w:rPr>
        <w:t>（一）各运动项目管理中心、中国足协、中国篮协、各改革试点项目协会</w:t>
      </w:r>
      <w:r w:rsidR="001032CF">
        <w:rPr>
          <w:rFonts w:hint="eastAsia"/>
        </w:rPr>
        <w:t>的</w:t>
      </w:r>
      <w:r>
        <w:rPr>
          <w:rFonts w:hint="eastAsia"/>
        </w:rPr>
        <w:t>分管领导和</w:t>
      </w:r>
      <w:r w:rsidR="00F91565">
        <w:rPr>
          <w:rFonts w:hint="eastAsia"/>
        </w:rPr>
        <w:t>职能处室负责人（本单位</w:t>
      </w:r>
      <w:r>
        <w:rPr>
          <w:rFonts w:hint="eastAsia"/>
        </w:rPr>
        <w:t>联络员</w:t>
      </w:r>
      <w:r w:rsidR="00F91565">
        <w:rPr>
          <w:rFonts w:hint="eastAsia"/>
        </w:rPr>
        <w:t>）</w:t>
      </w:r>
      <w:r>
        <w:rPr>
          <w:rFonts w:hint="eastAsia"/>
        </w:rPr>
        <w:t>。</w:t>
      </w:r>
    </w:p>
    <w:p w:rsidR="001032CF" w:rsidRDefault="001032CF" w:rsidP="00AA5C85">
      <w:pPr>
        <w:pStyle w:val="a3"/>
        <w:ind w:firstLine="640"/>
      </w:pPr>
      <w:r>
        <w:rPr>
          <w:rFonts w:hint="eastAsia"/>
        </w:rPr>
        <w:t>（二）总局科研所</w:t>
      </w:r>
      <w:r w:rsidR="00F30A09">
        <w:rPr>
          <w:rFonts w:hint="eastAsia"/>
        </w:rPr>
        <w:t>、运</w:t>
      </w:r>
      <w:proofErr w:type="gramStart"/>
      <w:r w:rsidR="00F30A09">
        <w:rPr>
          <w:rFonts w:hint="eastAsia"/>
        </w:rPr>
        <w:t>医</w:t>
      </w:r>
      <w:proofErr w:type="gramEnd"/>
      <w:r w:rsidR="00F30A09">
        <w:rPr>
          <w:rFonts w:hint="eastAsia"/>
        </w:rPr>
        <w:t>所</w:t>
      </w:r>
      <w:r w:rsidR="00EA034F">
        <w:rPr>
          <w:rFonts w:hint="eastAsia"/>
        </w:rPr>
        <w:t>分管</w:t>
      </w:r>
      <w:r>
        <w:rPr>
          <w:rFonts w:hint="eastAsia"/>
        </w:rPr>
        <w:t>领导，</w:t>
      </w:r>
      <w:r w:rsidR="00F30A09">
        <w:rPr>
          <w:rFonts w:hint="eastAsia"/>
        </w:rPr>
        <w:t>职能处室负责人</w:t>
      </w:r>
      <w:r>
        <w:rPr>
          <w:rFonts w:hint="eastAsia"/>
        </w:rPr>
        <w:t>。</w:t>
      </w:r>
    </w:p>
    <w:p w:rsidR="00DB454F" w:rsidRDefault="001032CF" w:rsidP="00AA5C85">
      <w:pPr>
        <w:pStyle w:val="a3"/>
        <w:ind w:firstLine="640"/>
      </w:pPr>
      <w:r>
        <w:rPr>
          <w:rFonts w:hint="eastAsia"/>
        </w:rPr>
        <w:t>（三）</w:t>
      </w:r>
      <w:r w:rsidR="00DB454F">
        <w:rPr>
          <w:rFonts w:hint="eastAsia"/>
        </w:rPr>
        <w:t>科教</w:t>
      </w:r>
      <w:proofErr w:type="gramStart"/>
      <w:r w:rsidR="00DB454F">
        <w:rPr>
          <w:rFonts w:hint="eastAsia"/>
        </w:rPr>
        <w:t>司相关</w:t>
      </w:r>
      <w:proofErr w:type="gramEnd"/>
      <w:r w:rsidR="00DB454F">
        <w:rPr>
          <w:rFonts w:hint="eastAsia"/>
        </w:rPr>
        <w:t>处室负责人。</w:t>
      </w:r>
    </w:p>
    <w:p w:rsidR="00AA5C85" w:rsidRPr="00AA5C85" w:rsidRDefault="00AA5C85" w:rsidP="00AA5C85">
      <w:pPr>
        <w:pStyle w:val="a3"/>
        <w:ind w:firstLine="640"/>
        <w:rPr>
          <w:rFonts w:ascii="黑体" w:eastAsia="黑体" w:hAnsi="黑体"/>
        </w:rPr>
      </w:pPr>
      <w:r w:rsidRPr="00AA5C85">
        <w:rPr>
          <w:rFonts w:ascii="黑体" w:eastAsia="黑体" w:hAnsi="黑体" w:hint="eastAsia"/>
        </w:rPr>
        <w:lastRenderedPageBreak/>
        <w:t>三、会议内容</w:t>
      </w:r>
    </w:p>
    <w:p w:rsidR="00AA5C85" w:rsidRDefault="00AA5C85" w:rsidP="00AA5C85">
      <w:pPr>
        <w:pStyle w:val="a3"/>
        <w:ind w:firstLine="640"/>
      </w:pPr>
      <w:r>
        <w:rPr>
          <w:rFonts w:hint="eastAsia"/>
        </w:rPr>
        <w:t>研究部署国家队运动员机能监测工作。</w:t>
      </w:r>
    </w:p>
    <w:p w:rsidR="00AA5C85" w:rsidRPr="00AA5C85" w:rsidRDefault="00AA5C85" w:rsidP="00AA5C85">
      <w:pPr>
        <w:pStyle w:val="a3"/>
        <w:ind w:firstLine="640"/>
        <w:rPr>
          <w:rFonts w:ascii="黑体" w:eastAsia="黑体" w:hAnsi="黑体"/>
        </w:rPr>
      </w:pPr>
      <w:r w:rsidRPr="00AA5C85">
        <w:rPr>
          <w:rFonts w:ascii="黑体" w:eastAsia="黑体" w:hAnsi="黑体"/>
        </w:rPr>
        <w:t>四</w:t>
      </w:r>
      <w:r w:rsidRPr="00AA5C85">
        <w:rPr>
          <w:rFonts w:ascii="黑体" w:eastAsia="黑体" w:hAnsi="黑体" w:hint="eastAsia"/>
        </w:rPr>
        <w:t>、</w:t>
      </w:r>
      <w:r w:rsidRPr="00AA5C85">
        <w:rPr>
          <w:rFonts w:ascii="黑体" w:eastAsia="黑体" w:hAnsi="黑体"/>
        </w:rPr>
        <w:t>会议要求</w:t>
      </w:r>
    </w:p>
    <w:p w:rsidR="00DE6949" w:rsidRDefault="00DE6949" w:rsidP="00AA5C85">
      <w:pPr>
        <w:pStyle w:val="a3"/>
        <w:ind w:firstLine="640"/>
      </w:pPr>
      <w:r>
        <w:rPr>
          <w:rFonts w:hint="eastAsia"/>
        </w:rPr>
        <w:t>（一）请各单位</w:t>
      </w:r>
      <w:r w:rsidR="006F5196">
        <w:rPr>
          <w:rFonts w:hint="eastAsia"/>
        </w:rPr>
        <w:t>参会人员</w:t>
      </w:r>
      <w:r>
        <w:rPr>
          <w:rFonts w:hint="eastAsia"/>
        </w:rPr>
        <w:t>凭此通知（可以复印）进入总局办公楼。</w:t>
      </w:r>
    </w:p>
    <w:p w:rsidR="00AA5C85" w:rsidRDefault="00DE6949" w:rsidP="00AA5C85">
      <w:pPr>
        <w:pStyle w:val="a3"/>
        <w:ind w:firstLine="640"/>
      </w:pPr>
      <w:r>
        <w:rPr>
          <w:rFonts w:hint="eastAsia"/>
        </w:rPr>
        <w:t>（二）</w:t>
      </w:r>
      <w:r w:rsidR="00AA5C85">
        <w:rPr>
          <w:rFonts w:hint="eastAsia"/>
        </w:rPr>
        <w:t>请各单位将参会回执于6月1</w:t>
      </w:r>
      <w:r w:rsidR="00AA5C85">
        <w:t>4日</w:t>
      </w:r>
      <w:r w:rsidR="00AA5C85">
        <w:rPr>
          <w:rFonts w:hint="eastAsia"/>
        </w:rPr>
        <w:t>1</w:t>
      </w:r>
      <w:r w:rsidR="006428B9">
        <w:t>2</w:t>
      </w:r>
      <w:r w:rsidR="00AA5C85">
        <w:rPr>
          <w:rFonts w:hint="eastAsia"/>
        </w:rPr>
        <w:t>:</w:t>
      </w:r>
      <w:r w:rsidR="00AA5C85">
        <w:t>00前发至</w:t>
      </w:r>
      <w:r w:rsidR="00AA5C85">
        <w:rPr>
          <w:rFonts w:hint="eastAsia"/>
        </w:rPr>
        <w:t>5</w:t>
      </w:r>
      <w:r w:rsidR="00AA5C85">
        <w:t>0437074</w:t>
      </w:r>
      <w:r w:rsidR="00AA5C85">
        <w:rPr>
          <w:rFonts w:hint="eastAsia"/>
        </w:rPr>
        <w:t>@</w:t>
      </w:r>
      <w:r w:rsidR="00AA5C85">
        <w:t>qq.com</w:t>
      </w:r>
      <w:r w:rsidR="00F30A09">
        <w:rPr>
          <w:rFonts w:hint="eastAsia"/>
        </w:rPr>
        <w:t>，传真：6</w:t>
      </w:r>
      <w:r w:rsidR="00F30A09">
        <w:t>7111073</w:t>
      </w:r>
      <w:r w:rsidR="00AA5C85">
        <w:rPr>
          <w:rFonts w:hint="eastAsia"/>
        </w:rPr>
        <w:t>。</w:t>
      </w:r>
    </w:p>
    <w:p w:rsidR="00AA5C85" w:rsidRDefault="00F30A09" w:rsidP="00AA5C85">
      <w:pPr>
        <w:pStyle w:val="a3"/>
        <w:ind w:firstLine="640"/>
      </w:pPr>
      <w:r>
        <w:t>联系人</w:t>
      </w:r>
      <w:r>
        <w:rPr>
          <w:rFonts w:hint="eastAsia"/>
        </w:rPr>
        <w:t>：</w:t>
      </w:r>
      <w:r>
        <w:t>张德军</w:t>
      </w:r>
    </w:p>
    <w:p w:rsidR="00F30A09" w:rsidRDefault="00F30A09" w:rsidP="00AA5C85">
      <w:pPr>
        <w:pStyle w:val="a3"/>
        <w:ind w:firstLine="640"/>
      </w:pPr>
      <w:r>
        <w:t>电</w:t>
      </w:r>
      <w:r>
        <w:rPr>
          <w:rFonts w:hint="eastAsia"/>
        </w:rPr>
        <w:t xml:space="preserve"> </w:t>
      </w:r>
      <w:r>
        <w:t xml:space="preserve"> 话</w:t>
      </w:r>
      <w:r>
        <w:rPr>
          <w:rFonts w:hint="eastAsia"/>
        </w:rPr>
        <w:t>：6</w:t>
      </w:r>
      <w:r>
        <w:t>7111073</w:t>
      </w:r>
    </w:p>
    <w:p w:rsidR="00F30A09" w:rsidRDefault="00F30A09" w:rsidP="00AA5C85">
      <w:pPr>
        <w:pStyle w:val="a3"/>
        <w:ind w:firstLine="640"/>
      </w:pPr>
    </w:p>
    <w:p w:rsidR="00A55DD1" w:rsidRDefault="00A55DD1" w:rsidP="00AA5C85">
      <w:pPr>
        <w:pStyle w:val="a3"/>
        <w:ind w:firstLine="640"/>
      </w:pPr>
      <w:r>
        <w:t>附件</w:t>
      </w:r>
      <w:r>
        <w:rPr>
          <w:rFonts w:hint="eastAsia"/>
        </w:rPr>
        <w:t>：</w:t>
      </w:r>
      <w:r>
        <w:t>参会回执</w:t>
      </w:r>
    </w:p>
    <w:p w:rsidR="00A55DD1" w:rsidRDefault="00A55DD1" w:rsidP="00AA5C85">
      <w:pPr>
        <w:pStyle w:val="a3"/>
        <w:ind w:firstLine="640"/>
      </w:pPr>
    </w:p>
    <w:p w:rsidR="00A55DD1" w:rsidRDefault="00A55DD1" w:rsidP="00AA5C85">
      <w:pPr>
        <w:pStyle w:val="a3"/>
        <w:ind w:firstLine="640"/>
      </w:pPr>
    </w:p>
    <w:p w:rsidR="00AA5C85" w:rsidRDefault="00AA5C85"/>
    <w:p w:rsidR="00AA5C85" w:rsidRDefault="00AA5C85" w:rsidP="00AA5C85">
      <w:pPr>
        <w:pStyle w:val="a3"/>
        <w:ind w:firstLine="640"/>
        <w:jc w:val="right"/>
      </w:pPr>
    </w:p>
    <w:p w:rsidR="00AA5C85" w:rsidRDefault="00AA5C85" w:rsidP="00AA5C85">
      <w:pPr>
        <w:pStyle w:val="a3"/>
        <w:wordWrap w:val="0"/>
        <w:ind w:firstLine="640"/>
        <w:jc w:val="right"/>
      </w:pPr>
      <w:r>
        <w:t>科教司</w:t>
      </w:r>
      <w:r>
        <w:rPr>
          <w:rFonts w:hint="eastAsia"/>
        </w:rPr>
        <w:t xml:space="preserve"> </w:t>
      </w:r>
      <w:r>
        <w:t xml:space="preserve">     </w:t>
      </w:r>
    </w:p>
    <w:p w:rsidR="00A55DD1" w:rsidRDefault="00AA5C85" w:rsidP="00AA5C85">
      <w:pPr>
        <w:pStyle w:val="a3"/>
        <w:wordWrap w:val="0"/>
        <w:ind w:firstLine="640"/>
        <w:jc w:val="right"/>
      </w:pPr>
      <w:r>
        <w:rPr>
          <w:rFonts w:hint="eastAsia"/>
        </w:rPr>
        <w:t>2</w:t>
      </w:r>
      <w:r>
        <w:t>018年</w:t>
      </w:r>
      <w:r>
        <w:rPr>
          <w:rFonts w:hint="eastAsia"/>
        </w:rPr>
        <w:t>6月1</w:t>
      </w:r>
      <w:r>
        <w:t>3日</w:t>
      </w:r>
      <w:r>
        <w:rPr>
          <w:rFonts w:hint="eastAsia"/>
        </w:rPr>
        <w:t xml:space="preserve"> </w:t>
      </w:r>
      <w:r>
        <w:t xml:space="preserve"> </w:t>
      </w:r>
    </w:p>
    <w:p w:rsidR="00A55DD1" w:rsidRDefault="00A55DD1" w:rsidP="00A55DD1">
      <w:pPr>
        <w:rPr>
          <w:rFonts w:ascii="仿宋" w:eastAsia="仿宋" w:hAnsi="仿宋"/>
          <w:sz w:val="32"/>
        </w:rPr>
      </w:pPr>
      <w:r>
        <w:br w:type="page"/>
      </w:r>
    </w:p>
    <w:p w:rsidR="00AA5C85" w:rsidRDefault="00A55DD1" w:rsidP="00A55DD1">
      <w:pPr>
        <w:pStyle w:val="a3"/>
        <w:ind w:firstLineChars="62" w:firstLine="198"/>
        <w:rPr>
          <w:rFonts w:ascii="黑体" w:eastAsia="黑体" w:hAnsi="黑体"/>
        </w:rPr>
      </w:pPr>
      <w:r w:rsidRPr="00A55DD1">
        <w:rPr>
          <w:rFonts w:ascii="黑体" w:eastAsia="黑体" w:hAnsi="黑体" w:hint="eastAsia"/>
        </w:rPr>
        <w:lastRenderedPageBreak/>
        <w:t>附件</w:t>
      </w:r>
    </w:p>
    <w:p w:rsidR="00A55DD1" w:rsidRDefault="00A55DD1" w:rsidP="00A55DD1">
      <w:pPr>
        <w:pStyle w:val="a3"/>
        <w:ind w:firstLineChars="62" w:firstLine="198"/>
        <w:rPr>
          <w:rFonts w:ascii="黑体" w:eastAsia="黑体" w:hAnsi="黑体"/>
        </w:rPr>
      </w:pPr>
    </w:p>
    <w:p w:rsidR="00A55DD1" w:rsidRDefault="00A55DD1" w:rsidP="00A55DD1">
      <w:pPr>
        <w:pStyle w:val="a5"/>
      </w:pPr>
      <w:r>
        <w:t>参会回执</w:t>
      </w:r>
    </w:p>
    <w:p w:rsidR="00A55DD1" w:rsidRPr="00A55DD1" w:rsidRDefault="00A55DD1" w:rsidP="00A55DD1"/>
    <w:p w:rsidR="00A55DD1" w:rsidRPr="00A55DD1" w:rsidRDefault="00A55DD1" w:rsidP="00A55DD1">
      <w:pPr>
        <w:rPr>
          <w:rFonts w:ascii="仿宋" w:eastAsia="仿宋" w:hAnsi="仿宋"/>
          <w:sz w:val="32"/>
          <w:szCs w:val="32"/>
        </w:rPr>
      </w:pPr>
      <w:r w:rsidRPr="00A55DD1">
        <w:rPr>
          <w:rFonts w:ascii="仿宋" w:eastAsia="仿宋" w:hAnsi="仿宋"/>
          <w:sz w:val="32"/>
          <w:szCs w:val="32"/>
        </w:rPr>
        <w:t>单位</w:t>
      </w:r>
      <w:r w:rsidRPr="00A55DD1"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r w:rsidRPr="00A55DD1">
        <w:rPr>
          <w:rFonts w:ascii="仿宋" w:eastAsia="仿宋" w:hAnsi="仿宋"/>
          <w:sz w:val="32"/>
          <w:szCs w:val="32"/>
        </w:rPr>
        <w:t>填报时间</w:t>
      </w:r>
      <w:r w:rsidRPr="00A55DD1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A55DD1">
        <w:rPr>
          <w:rFonts w:ascii="仿宋" w:eastAsia="仿宋" w:hAnsi="仿宋"/>
          <w:sz w:val="32"/>
          <w:szCs w:val="32"/>
        </w:rPr>
        <w:t xml:space="preserve"> 年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A55DD1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55DD1">
        <w:rPr>
          <w:rFonts w:ascii="仿宋" w:eastAsia="仿宋" w:hAnsi="仿宋"/>
          <w:sz w:val="32"/>
          <w:szCs w:val="32"/>
        </w:rPr>
        <w:t>日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160"/>
        <w:gridCol w:w="2655"/>
        <w:gridCol w:w="2410"/>
        <w:gridCol w:w="1417"/>
      </w:tblGrid>
      <w:tr w:rsidR="00A55DD1" w:rsidRPr="00A55DD1" w:rsidTr="00A55DD1">
        <w:tc>
          <w:tcPr>
            <w:tcW w:w="2160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5DD1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655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5DD1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410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5DD1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417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55DD1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A55DD1" w:rsidRPr="00A55DD1" w:rsidTr="00A55DD1">
        <w:tc>
          <w:tcPr>
            <w:tcW w:w="2160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55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5DD1" w:rsidRPr="00A55DD1" w:rsidTr="00A55DD1">
        <w:tc>
          <w:tcPr>
            <w:tcW w:w="2160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55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5DD1" w:rsidRPr="00A55DD1" w:rsidTr="00A55DD1">
        <w:tc>
          <w:tcPr>
            <w:tcW w:w="2160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55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5DD1" w:rsidRPr="00A55DD1" w:rsidTr="00A55DD1">
        <w:tc>
          <w:tcPr>
            <w:tcW w:w="2160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55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55DD1" w:rsidRPr="00A55DD1" w:rsidRDefault="00A55DD1" w:rsidP="00A55D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55DD1" w:rsidRPr="00A55DD1" w:rsidRDefault="00A55DD1" w:rsidP="00A55DD1">
      <w:pPr>
        <w:rPr>
          <w:rFonts w:ascii="仿宋" w:eastAsia="仿宋" w:hAnsi="仿宋"/>
          <w:sz w:val="32"/>
          <w:szCs w:val="32"/>
        </w:rPr>
      </w:pPr>
      <w:r w:rsidRPr="00A55DD1">
        <w:rPr>
          <w:rFonts w:ascii="仿宋" w:eastAsia="仿宋" w:hAnsi="仿宋" w:hint="eastAsia"/>
          <w:sz w:val="32"/>
          <w:szCs w:val="32"/>
        </w:rPr>
        <w:t xml:space="preserve">联系人： </w:t>
      </w:r>
      <w:r w:rsidRPr="00A55DD1">
        <w:rPr>
          <w:rFonts w:ascii="仿宋" w:eastAsia="仿宋" w:hAnsi="仿宋"/>
          <w:sz w:val="32"/>
          <w:szCs w:val="32"/>
        </w:rPr>
        <w:t xml:space="preserve">           </w:t>
      </w:r>
      <w:r>
        <w:rPr>
          <w:rFonts w:ascii="仿宋" w:eastAsia="仿宋" w:hAnsi="仿宋"/>
          <w:sz w:val="32"/>
          <w:szCs w:val="32"/>
        </w:rPr>
        <w:t xml:space="preserve">      </w:t>
      </w:r>
      <w:r w:rsidRPr="00A55DD1">
        <w:rPr>
          <w:rFonts w:ascii="仿宋" w:eastAsia="仿宋" w:hAnsi="仿宋"/>
          <w:sz w:val="32"/>
          <w:szCs w:val="32"/>
        </w:rPr>
        <w:t xml:space="preserve">   电话</w:t>
      </w:r>
      <w:r w:rsidRPr="00A55DD1">
        <w:rPr>
          <w:rFonts w:ascii="仿宋" w:eastAsia="仿宋" w:hAnsi="仿宋" w:hint="eastAsia"/>
          <w:sz w:val="32"/>
          <w:szCs w:val="32"/>
        </w:rPr>
        <w:t>：</w:t>
      </w:r>
    </w:p>
    <w:sectPr w:rsidR="00A55DD1" w:rsidRPr="00A55DD1" w:rsidSect="00DE3618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A4"/>
    <w:rsid w:val="000155C0"/>
    <w:rsid w:val="001032CF"/>
    <w:rsid w:val="001E41D4"/>
    <w:rsid w:val="003301B4"/>
    <w:rsid w:val="00420AD4"/>
    <w:rsid w:val="00425F5F"/>
    <w:rsid w:val="00436907"/>
    <w:rsid w:val="00476705"/>
    <w:rsid w:val="005A72F5"/>
    <w:rsid w:val="006428B9"/>
    <w:rsid w:val="006F5196"/>
    <w:rsid w:val="007D49F6"/>
    <w:rsid w:val="007F104B"/>
    <w:rsid w:val="00844006"/>
    <w:rsid w:val="00A55DD1"/>
    <w:rsid w:val="00AA5C85"/>
    <w:rsid w:val="00AE4A4F"/>
    <w:rsid w:val="00B7796A"/>
    <w:rsid w:val="00BD6E77"/>
    <w:rsid w:val="00C061D5"/>
    <w:rsid w:val="00C25A86"/>
    <w:rsid w:val="00C45A6C"/>
    <w:rsid w:val="00C72ED9"/>
    <w:rsid w:val="00DB454F"/>
    <w:rsid w:val="00DB7937"/>
    <w:rsid w:val="00DE2E97"/>
    <w:rsid w:val="00DE3618"/>
    <w:rsid w:val="00DE6949"/>
    <w:rsid w:val="00E67189"/>
    <w:rsid w:val="00E83597"/>
    <w:rsid w:val="00EA034F"/>
    <w:rsid w:val="00F10540"/>
    <w:rsid w:val="00F30A09"/>
    <w:rsid w:val="00F70B2C"/>
    <w:rsid w:val="00F739A4"/>
    <w:rsid w:val="00F9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9CE1D-7FD8-4EB0-B643-6D86AA1B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三"/>
    <w:basedOn w:val="a"/>
    <w:link w:val="Char"/>
    <w:qFormat/>
    <w:rsid w:val="00F70B2C"/>
    <w:pPr>
      <w:spacing w:line="600" w:lineRule="exact"/>
      <w:ind w:firstLineChars="200" w:firstLine="200"/>
      <w:jc w:val="left"/>
    </w:pPr>
    <w:rPr>
      <w:rFonts w:ascii="仿宋" w:eastAsia="仿宋" w:hAnsi="仿宋"/>
      <w:sz w:val="32"/>
    </w:rPr>
  </w:style>
  <w:style w:type="character" w:customStyle="1" w:styleId="Char">
    <w:name w:val="仿宋三 Char"/>
    <w:basedOn w:val="a0"/>
    <w:link w:val="a3"/>
    <w:rsid w:val="00F70B2C"/>
    <w:rPr>
      <w:rFonts w:ascii="仿宋" w:eastAsia="仿宋" w:hAnsi="仿宋"/>
      <w:sz w:val="32"/>
    </w:rPr>
  </w:style>
  <w:style w:type="paragraph" w:customStyle="1" w:styleId="a4">
    <w:name w:val="抬头"/>
    <w:basedOn w:val="a"/>
    <w:link w:val="Char0"/>
    <w:qFormat/>
    <w:rsid w:val="00844006"/>
    <w:pPr>
      <w:spacing w:line="600" w:lineRule="exact"/>
      <w:jc w:val="left"/>
    </w:pPr>
    <w:rPr>
      <w:rFonts w:ascii="仿宋" w:eastAsia="仿宋" w:hAnsi="仿宋"/>
      <w:sz w:val="32"/>
    </w:rPr>
  </w:style>
  <w:style w:type="character" w:customStyle="1" w:styleId="Char0">
    <w:name w:val="抬头 Char"/>
    <w:basedOn w:val="a0"/>
    <w:link w:val="a4"/>
    <w:rsid w:val="00844006"/>
    <w:rPr>
      <w:rFonts w:ascii="仿宋" w:eastAsia="仿宋" w:hAnsi="仿宋"/>
      <w:sz w:val="32"/>
    </w:rPr>
  </w:style>
  <w:style w:type="paragraph" w:styleId="a5">
    <w:name w:val="Title"/>
    <w:basedOn w:val="a"/>
    <w:next w:val="a"/>
    <w:link w:val="Char1"/>
    <w:uiPriority w:val="10"/>
    <w:qFormat/>
    <w:rsid w:val="004767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Char1">
    <w:name w:val="标题 Char"/>
    <w:basedOn w:val="a0"/>
    <w:link w:val="a5"/>
    <w:uiPriority w:val="10"/>
    <w:rsid w:val="00476705"/>
    <w:rPr>
      <w:rFonts w:asciiTheme="majorHAnsi" w:eastAsia="宋体" w:hAnsiTheme="majorHAnsi" w:cstheme="majorBidi"/>
      <w:b/>
      <w:bCs/>
      <w:sz w:val="36"/>
      <w:szCs w:val="32"/>
    </w:rPr>
  </w:style>
  <w:style w:type="character" w:styleId="a6">
    <w:name w:val="Hyperlink"/>
    <w:basedOn w:val="a0"/>
    <w:uiPriority w:val="99"/>
    <w:unhideWhenUsed/>
    <w:rsid w:val="00AA5C8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5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F9156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91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ZDJ</dc:creator>
  <cp:keywords/>
  <dc:description/>
  <cp:lastModifiedBy>ZDJ</cp:lastModifiedBy>
  <cp:revision>32</cp:revision>
  <cp:lastPrinted>2018-06-13T06:31:00Z</cp:lastPrinted>
  <dcterms:created xsi:type="dcterms:W3CDTF">2018-06-13T02:04:00Z</dcterms:created>
  <dcterms:modified xsi:type="dcterms:W3CDTF">2018-06-13T06:31:00Z</dcterms:modified>
</cp:coreProperties>
</file>