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BE3" w:rsidRDefault="007A0FEA">
      <w:pPr>
        <w:rPr>
          <w:rFonts w:ascii="黑体" w:eastAsia="黑体" w:hAnsi="黑体" w:cs="宋体"/>
          <w:bCs/>
          <w:kern w:val="0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cs="宋体" w:hint="eastAsia"/>
          <w:bCs/>
          <w:kern w:val="0"/>
          <w:sz w:val="32"/>
          <w:szCs w:val="32"/>
        </w:rPr>
        <w:t>附件3：</w:t>
      </w:r>
    </w:p>
    <w:p w:rsidR="00570BE3" w:rsidRDefault="007A0FEA">
      <w:pPr>
        <w:jc w:val="center"/>
        <w:rPr>
          <w:rFonts w:ascii="华文中宋" w:eastAsia="华文中宋" w:hAnsi="华文中宋"/>
          <w:sz w:val="36"/>
          <w:szCs w:val="36"/>
        </w:rPr>
      </w:pPr>
      <w:r>
        <w:rPr>
          <w:rFonts w:ascii="华文中宋" w:eastAsia="华文中宋" w:hAnsi="华文中宋" w:hint="eastAsia"/>
          <w:sz w:val="36"/>
          <w:szCs w:val="36"/>
        </w:rPr>
        <w:t>国家体育总局培训</w:t>
      </w:r>
      <w:proofErr w:type="gramStart"/>
      <w:r>
        <w:rPr>
          <w:rFonts w:ascii="华文中宋" w:eastAsia="华文中宋" w:hAnsi="华文中宋" w:hint="eastAsia"/>
          <w:sz w:val="36"/>
          <w:szCs w:val="36"/>
        </w:rPr>
        <w:t>项目结项审核</w:t>
      </w:r>
      <w:proofErr w:type="gramEnd"/>
      <w:r>
        <w:rPr>
          <w:rFonts w:ascii="华文中宋" w:eastAsia="华文中宋" w:hAnsi="华文中宋" w:hint="eastAsia"/>
          <w:sz w:val="36"/>
          <w:szCs w:val="36"/>
        </w:rPr>
        <w:t>表</w:t>
      </w:r>
    </w:p>
    <w:p w:rsidR="00570BE3" w:rsidRDefault="007A0FEA">
      <w:pPr>
        <w:spacing w:line="360" w:lineRule="auto"/>
        <w:jc w:val="center"/>
        <w:outlineLvl w:val="0"/>
        <w:rPr>
          <w:sz w:val="24"/>
        </w:rPr>
      </w:pPr>
      <w:r>
        <w:rPr>
          <w:rFonts w:hint="eastAsia"/>
          <w:sz w:val="24"/>
        </w:rPr>
        <w:t>（承办单位填写）</w:t>
      </w:r>
    </w:p>
    <w:tbl>
      <w:tblPr>
        <w:tblW w:w="1002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4"/>
        <w:gridCol w:w="1780"/>
        <w:gridCol w:w="2380"/>
        <w:gridCol w:w="1638"/>
        <w:gridCol w:w="2629"/>
      </w:tblGrid>
      <w:tr w:rsidR="00570BE3">
        <w:trPr>
          <w:trHeight w:val="615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项目名称</w:t>
            </w:r>
          </w:p>
        </w:tc>
        <w:tc>
          <w:tcPr>
            <w:tcW w:w="416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70BE3" w:rsidRDefault="00570BE3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w w:val="90"/>
                <w:sz w:val="24"/>
              </w:rPr>
            </w:pPr>
            <w:r>
              <w:rPr>
                <w:rFonts w:hint="eastAsia"/>
                <w:w w:val="90"/>
                <w:sz w:val="24"/>
              </w:rPr>
              <w:t>举办时间</w:t>
            </w:r>
            <w:r>
              <w:rPr>
                <w:rFonts w:ascii="宋体" w:hAnsi="宋体"/>
                <w:w w:val="90"/>
                <w:sz w:val="24"/>
              </w:rPr>
              <w:t>/</w:t>
            </w:r>
            <w:r>
              <w:rPr>
                <w:rFonts w:hint="eastAsia"/>
                <w:w w:val="90"/>
                <w:sz w:val="24"/>
              </w:rPr>
              <w:t>地点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570BE3">
        <w:trPr>
          <w:trHeight w:val="608"/>
          <w:jc w:val="center"/>
        </w:trPr>
        <w:tc>
          <w:tcPr>
            <w:tcW w:w="15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w w:val="90"/>
                <w:sz w:val="24"/>
              </w:rPr>
            </w:pPr>
            <w:r>
              <w:rPr>
                <w:rFonts w:hint="eastAsia"/>
                <w:w w:val="90"/>
                <w:sz w:val="24"/>
              </w:rPr>
              <w:t>主办部门</w:t>
            </w:r>
            <w:r>
              <w:rPr>
                <w:w w:val="90"/>
                <w:sz w:val="24"/>
              </w:rPr>
              <w:t>/</w:t>
            </w:r>
            <w:r>
              <w:rPr>
                <w:rFonts w:hint="eastAsia"/>
                <w:w w:val="90"/>
                <w:sz w:val="24"/>
              </w:rPr>
              <w:t>单位</w:t>
            </w:r>
          </w:p>
        </w:tc>
        <w:tc>
          <w:tcPr>
            <w:tcW w:w="41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70BE3" w:rsidRDefault="00570BE3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70BE3" w:rsidRDefault="007A0FE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承办单位</w:t>
            </w:r>
          </w:p>
        </w:tc>
        <w:tc>
          <w:tcPr>
            <w:tcW w:w="26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570BE3">
        <w:trPr>
          <w:trHeight w:val="1705"/>
          <w:jc w:val="center"/>
        </w:trPr>
        <w:tc>
          <w:tcPr>
            <w:tcW w:w="10021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70BE3" w:rsidRDefault="007A0FEA">
            <w:pPr>
              <w:spacing w:line="360" w:lineRule="auto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学员评价培训项目质量评估情况</w:t>
            </w:r>
          </w:p>
          <w:p w:rsidR="00570BE3" w:rsidRDefault="007A0FEA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质量评估表发放回收情况：发放</w:t>
            </w:r>
            <w:r>
              <w:rPr>
                <w:rFonts w:hint="eastAsia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u w:val="single"/>
              </w:rPr>
              <w:t xml:space="preserve"> </w:t>
            </w:r>
            <w:r>
              <w:rPr>
                <w:rFonts w:hint="eastAsia"/>
                <w:sz w:val="24"/>
              </w:rPr>
              <w:t>份；回收</w:t>
            </w:r>
            <w:r>
              <w:rPr>
                <w:rFonts w:hint="eastAsia"/>
                <w:sz w:val="24"/>
                <w:u w:val="single"/>
              </w:rPr>
              <w:t xml:space="preserve"> 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u w:val="single"/>
              </w:rPr>
              <w:t xml:space="preserve"> </w:t>
            </w:r>
            <w:r>
              <w:rPr>
                <w:rFonts w:hint="eastAsia"/>
                <w:sz w:val="24"/>
              </w:rPr>
              <w:t>份；回收率</w:t>
            </w:r>
            <w:r>
              <w:rPr>
                <w:rFonts w:hint="eastAsia"/>
                <w:sz w:val="24"/>
                <w:u w:val="single"/>
              </w:rPr>
              <w:t xml:space="preserve"> 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u w:val="single"/>
              </w:rPr>
              <w:t xml:space="preserve"> </w:t>
            </w:r>
            <w:r>
              <w:rPr>
                <w:rFonts w:hint="eastAsia"/>
                <w:sz w:val="24"/>
              </w:rPr>
              <w:t xml:space="preserve"> %</w:t>
            </w:r>
            <w:r>
              <w:rPr>
                <w:rFonts w:hint="eastAsia"/>
                <w:sz w:val="24"/>
              </w:rPr>
              <w:t>。</w:t>
            </w:r>
          </w:p>
          <w:p w:rsidR="00570BE3" w:rsidRDefault="007A0FEA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质量评估得分情况（平均）：</w:t>
            </w:r>
            <w:r>
              <w:rPr>
                <w:rFonts w:ascii="宋体" w:hAnsi="宋体" w:hint="eastAsia"/>
                <w:sz w:val="24"/>
              </w:rPr>
              <w:t>培训设计</w:t>
            </w:r>
            <w:r>
              <w:rPr>
                <w:rFonts w:hint="eastAsia"/>
                <w:sz w:val="24"/>
                <w:u w:val="single"/>
              </w:rPr>
              <w:t xml:space="preserve"> 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u w:val="single"/>
              </w:rPr>
              <w:t xml:space="preserve">  </w:t>
            </w:r>
            <w:r>
              <w:rPr>
                <w:rFonts w:hint="eastAsia"/>
                <w:sz w:val="24"/>
              </w:rPr>
              <w:t>分；</w:t>
            </w:r>
            <w:r>
              <w:rPr>
                <w:rFonts w:ascii="宋体" w:hAnsi="宋体" w:hint="eastAsia"/>
                <w:sz w:val="24"/>
              </w:rPr>
              <w:t>教学内容</w:t>
            </w:r>
            <w:r>
              <w:rPr>
                <w:rFonts w:hint="eastAsia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u w:val="single"/>
              </w:rPr>
              <w:t xml:space="preserve"> </w:t>
            </w:r>
            <w:r>
              <w:rPr>
                <w:rFonts w:hint="eastAsia"/>
                <w:sz w:val="24"/>
              </w:rPr>
              <w:t>分；</w:t>
            </w:r>
            <w:r>
              <w:rPr>
                <w:rFonts w:ascii="宋体" w:hAnsi="宋体" w:hint="eastAsia"/>
                <w:sz w:val="24"/>
              </w:rPr>
              <w:t>教学水平</w:t>
            </w:r>
            <w:r>
              <w:rPr>
                <w:rFonts w:hint="eastAsia"/>
                <w:sz w:val="24"/>
                <w:u w:val="single"/>
              </w:rPr>
              <w:t xml:space="preserve"> 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u w:val="single"/>
              </w:rPr>
              <w:t xml:space="preserve">  </w:t>
            </w:r>
            <w:r>
              <w:rPr>
                <w:rFonts w:hint="eastAsia"/>
                <w:sz w:val="24"/>
              </w:rPr>
              <w:t>分；</w:t>
            </w:r>
          </w:p>
          <w:p w:rsidR="00570BE3" w:rsidRDefault="007A0FEA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教学管理</w:t>
            </w:r>
            <w:r>
              <w:rPr>
                <w:rFonts w:hint="eastAsia"/>
                <w:sz w:val="24"/>
                <w:u w:val="single"/>
              </w:rPr>
              <w:t xml:space="preserve">  </w:t>
            </w:r>
            <w:r>
              <w:rPr>
                <w:sz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u w:val="single"/>
              </w:rPr>
              <w:t xml:space="preserve"> </w:t>
            </w:r>
            <w:r>
              <w:rPr>
                <w:rFonts w:hint="eastAsia"/>
                <w:sz w:val="24"/>
              </w:rPr>
              <w:t>分；</w:t>
            </w:r>
            <w:r>
              <w:rPr>
                <w:rFonts w:ascii="宋体" w:hAnsi="宋体" w:hint="eastAsia"/>
                <w:sz w:val="24"/>
              </w:rPr>
              <w:t>培训效果</w:t>
            </w:r>
            <w:r>
              <w:rPr>
                <w:rFonts w:hint="eastAsia"/>
                <w:sz w:val="24"/>
                <w:u w:val="single"/>
              </w:rPr>
              <w:t xml:space="preserve"> 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u w:val="single"/>
              </w:rPr>
              <w:t xml:space="preserve"> </w:t>
            </w:r>
            <w:r>
              <w:rPr>
                <w:rFonts w:hint="eastAsia"/>
                <w:sz w:val="24"/>
              </w:rPr>
              <w:t>分。综合得分</w:t>
            </w:r>
            <w:r>
              <w:rPr>
                <w:rFonts w:hint="eastAsia"/>
                <w:sz w:val="24"/>
                <w:u w:val="single"/>
              </w:rPr>
              <w:t xml:space="preserve"> 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u w:val="single"/>
              </w:rPr>
              <w:t xml:space="preserve">  </w:t>
            </w:r>
            <w:r>
              <w:rPr>
                <w:rFonts w:hint="eastAsia"/>
                <w:sz w:val="24"/>
              </w:rPr>
              <w:t>分。</w:t>
            </w:r>
          </w:p>
        </w:tc>
      </w:tr>
      <w:tr w:rsidR="00570BE3">
        <w:trPr>
          <w:trHeight w:val="517"/>
          <w:jc w:val="center"/>
        </w:trPr>
        <w:tc>
          <w:tcPr>
            <w:tcW w:w="10021" w:type="dxa"/>
            <w:gridSpan w:val="5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0BE3" w:rsidRDefault="007A0FEA">
            <w:pPr>
              <w:spacing w:line="360" w:lineRule="auto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培训项目综合评定</w:t>
            </w:r>
            <w:r>
              <w:rPr>
                <w:rFonts w:ascii="楷体_GB2312" w:eastAsia="楷体_GB2312" w:hint="eastAsia"/>
                <w:w w:val="90"/>
                <w:sz w:val="24"/>
              </w:rPr>
              <w:t>（结合学员评价和主办、承办单位在项目管理过程中所掌握信息，进行综合评定）</w:t>
            </w:r>
          </w:p>
        </w:tc>
      </w:tr>
      <w:tr w:rsidR="00570BE3">
        <w:trPr>
          <w:trHeight w:val="450"/>
          <w:jc w:val="center"/>
        </w:trPr>
        <w:tc>
          <w:tcPr>
            <w:tcW w:w="100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0BE3" w:rsidRDefault="007A0FEA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楷体_GB2312" w:eastAsia="楷体_GB2312" w:hAnsi="宋体" w:hint="eastAsia"/>
                <w:sz w:val="24"/>
              </w:rPr>
              <w:t>1.项目设置情况（科学性和必要性）</w:t>
            </w:r>
            <w:r>
              <w:rPr>
                <w:rFonts w:ascii="宋体" w:hAnsi="宋体" w:hint="eastAsia"/>
                <w:sz w:val="24"/>
              </w:rPr>
              <w:t>：</w:t>
            </w:r>
          </w:p>
          <w:p w:rsidR="00570BE3" w:rsidRDefault="00570BE3">
            <w:pPr>
              <w:rPr>
                <w:rFonts w:ascii="宋体" w:hAnsi="宋体"/>
                <w:sz w:val="24"/>
              </w:rPr>
            </w:pPr>
          </w:p>
        </w:tc>
      </w:tr>
      <w:tr w:rsidR="00570BE3">
        <w:trPr>
          <w:trHeight w:val="600"/>
          <w:jc w:val="center"/>
        </w:trPr>
        <w:tc>
          <w:tcPr>
            <w:tcW w:w="100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0BE3" w:rsidRDefault="007A0FEA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楷体_GB2312" w:eastAsia="楷体_GB2312" w:hAnsi="宋体" w:hint="eastAsia"/>
                <w:sz w:val="24"/>
              </w:rPr>
              <w:t>2.计划执行情况（对象、时间、地点与培训计划一致性）</w:t>
            </w:r>
            <w:r>
              <w:rPr>
                <w:rFonts w:ascii="宋体" w:hAnsi="宋体" w:hint="eastAsia"/>
                <w:sz w:val="24"/>
              </w:rPr>
              <w:t>：</w:t>
            </w:r>
          </w:p>
        </w:tc>
      </w:tr>
      <w:tr w:rsidR="00570BE3">
        <w:trPr>
          <w:trHeight w:val="600"/>
          <w:jc w:val="center"/>
        </w:trPr>
        <w:tc>
          <w:tcPr>
            <w:tcW w:w="100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0BE3" w:rsidRDefault="007A0FEA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楷体_GB2312" w:eastAsia="楷体_GB2312" w:hAnsi="宋体" w:hint="eastAsia"/>
                <w:sz w:val="24"/>
              </w:rPr>
              <w:t>3.教学情况（教学内容、教学水平、教学管理）</w:t>
            </w:r>
            <w:r>
              <w:rPr>
                <w:rFonts w:ascii="宋体" w:hAnsi="宋体" w:hint="eastAsia"/>
                <w:sz w:val="24"/>
              </w:rPr>
              <w:t>：</w:t>
            </w:r>
          </w:p>
        </w:tc>
      </w:tr>
      <w:tr w:rsidR="00570BE3">
        <w:trPr>
          <w:trHeight w:val="600"/>
          <w:jc w:val="center"/>
        </w:trPr>
        <w:tc>
          <w:tcPr>
            <w:tcW w:w="100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0BE3" w:rsidRDefault="007A0FEA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楷体_GB2312" w:eastAsia="楷体_GB2312" w:hAnsi="宋体" w:hint="eastAsia"/>
                <w:sz w:val="24"/>
              </w:rPr>
              <w:t>4.经费使用管理情况</w:t>
            </w:r>
            <w:r>
              <w:rPr>
                <w:rFonts w:ascii="宋体" w:hAnsi="宋体" w:hint="eastAsia"/>
                <w:sz w:val="24"/>
              </w:rPr>
              <w:t>：</w:t>
            </w:r>
          </w:p>
        </w:tc>
      </w:tr>
      <w:tr w:rsidR="00570BE3">
        <w:trPr>
          <w:trHeight w:val="591"/>
          <w:jc w:val="center"/>
        </w:trPr>
        <w:tc>
          <w:tcPr>
            <w:tcW w:w="10021" w:type="dxa"/>
            <w:gridSpan w:val="5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70BE3" w:rsidRDefault="007A0FEA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楷体_GB2312" w:eastAsia="楷体_GB2312" w:hAnsi="宋体" w:hint="eastAsia"/>
                <w:sz w:val="24"/>
              </w:rPr>
              <w:t>5.目标实现及成果体现</w:t>
            </w:r>
            <w:r>
              <w:rPr>
                <w:rFonts w:ascii="宋体" w:hAnsi="宋体" w:hint="eastAsia"/>
                <w:sz w:val="24"/>
              </w:rPr>
              <w:t>：</w:t>
            </w:r>
          </w:p>
        </w:tc>
      </w:tr>
      <w:tr w:rsidR="00570BE3">
        <w:trPr>
          <w:trHeight w:val="1049"/>
          <w:jc w:val="center"/>
        </w:trPr>
        <w:tc>
          <w:tcPr>
            <w:tcW w:w="10021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70BE3" w:rsidRDefault="007A0FEA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对该培训项目的建议</w:t>
            </w:r>
          </w:p>
          <w:p w:rsidR="00570BE3" w:rsidRDefault="00570BE3">
            <w:pPr>
              <w:rPr>
                <w:sz w:val="24"/>
              </w:rPr>
            </w:pPr>
          </w:p>
        </w:tc>
      </w:tr>
      <w:tr w:rsidR="00570BE3">
        <w:trPr>
          <w:trHeight w:val="1215"/>
          <w:jc w:val="center"/>
        </w:trPr>
        <w:tc>
          <w:tcPr>
            <w:tcW w:w="337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70BE3" w:rsidRDefault="007A0FEA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过程管理及绩效评价支撑材料</w:t>
            </w:r>
          </w:p>
          <w:p w:rsidR="00570BE3" w:rsidRDefault="007A0FEA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（支撑材料需一并报送）</w:t>
            </w:r>
          </w:p>
        </w:tc>
        <w:tc>
          <w:tcPr>
            <w:tcW w:w="664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0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培训手册（</w:t>
            </w:r>
            <w:r>
              <w:rPr>
                <w:rFonts w:ascii="楷体_GB2312" w:eastAsia="楷体_GB2312" w:hAnsi="宋体" w:hint="eastAsia"/>
                <w:sz w:val="24"/>
              </w:rPr>
              <w:t xml:space="preserve"> </w:t>
            </w:r>
            <w:r>
              <w:rPr>
                <w:rFonts w:ascii="楷体_GB2312" w:eastAsia="楷体_GB2312" w:hAnsi="宋体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）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资料汇编（</w:t>
            </w:r>
            <w:r>
              <w:rPr>
                <w:rFonts w:ascii="楷体_GB2312" w:eastAsia="楷体_GB2312" w:hAnsi="宋体" w:hint="eastAsia"/>
                <w:sz w:val="24"/>
              </w:rPr>
              <w:t xml:space="preserve"> </w:t>
            </w:r>
            <w:r>
              <w:rPr>
                <w:rFonts w:ascii="楷体_GB2312" w:eastAsia="楷体_GB2312" w:hAnsi="宋体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）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授课提纲（</w:t>
            </w:r>
            <w:r>
              <w:rPr>
                <w:rFonts w:ascii="楷体_GB2312" w:eastAsia="楷体_GB2312" w:hAnsi="宋体" w:hint="eastAsia"/>
                <w:sz w:val="24"/>
              </w:rPr>
              <w:t xml:space="preserve"> </w:t>
            </w:r>
            <w:r>
              <w:rPr>
                <w:rFonts w:ascii="楷体_GB2312" w:eastAsia="楷体_GB2312" w:hAnsi="宋体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）</w:t>
            </w:r>
          </w:p>
          <w:p w:rsidR="00570BE3" w:rsidRDefault="007A0FEA">
            <w:pPr>
              <w:spacing w:line="30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培训小结（</w:t>
            </w:r>
            <w:r>
              <w:rPr>
                <w:rFonts w:ascii="楷体_GB2312" w:eastAsia="楷体_GB2312" w:hAnsi="宋体" w:hint="eastAsia"/>
                <w:sz w:val="24"/>
              </w:rPr>
              <w:t xml:space="preserve"> </w:t>
            </w:r>
            <w:r>
              <w:rPr>
                <w:rFonts w:ascii="楷体_GB2312" w:eastAsia="楷体_GB2312" w:hAnsi="宋体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）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其他材料（</w:t>
            </w:r>
            <w:r>
              <w:rPr>
                <w:rFonts w:hint="eastAsia"/>
                <w:color w:val="C0C0C0"/>
                <w:sz w:val="24"/>
              </w:rPr>
              <w:t xml:space="preserve">           </w:t>
            </w:r>
            <w:r>
              <w:rPr>
                <w:rFonts w:hint="eastAsia"/>
                <w:sz w:val="24"/>
              </w:rPr>
              <w:t>）</w:t>
            </w:r>
          </w:p>
          <w:p w:rsidR="00570BE3" w:rsidRDefault="007A0FEA">
            <w:pPr>
              <w:spacing w:line="300" w:lineRule="exac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 xml:space="preserve"> （请在已提供支撑材料的相应括号内打“</w:t>
            </w:r>
            <w:r>
              <w:rPr>
                <w:rFonts w:ascii="楷体_GB2312" w:eastAsia="楷体_GB2312" w:hAnsi="宋体" w:hint="eastAsia"/>
                <w:sz w:val="24"/>
              </w:rPr>
              <w:t>√</w:t>
            </w:r>
            <w:r>
              <w:rPr>
                <w:rFonts w:ascii="楷体_GB2312" w:eastAsia="楷体_GB2312" w:hint="eastAsia"/>
                <w:sz w:val="24"/>
              </w:rPr>
              <w:t>”）</w:t>
            </w:r>
          </w:p>
        </w:tc>
      </w:tr>
      <w:tr w:rsidR="00570BE3">
        <w:trPr>
          <w:trHeight w:val="2789"/>
          <w:jc w:val="center"/>
        </w:trPr>
        <w:tc>
          <w:tcPr>
            <w:tcW w:w="10021" w:type="dxa"/>
            <w:gridSpan w:val="5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E3" w:rsidRDefault="007A0FEA">
            <w:pPr>
              <w:spacing w:line="360" w:lineRule="auto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培训项目经费使用情况</w:t>
            </w:r>
          </w:p>
          <w:p w:rsidR="00570BE3" w:rsidRDefault="007A0FEA">
            <w:pPr>
              <w:spacing w:line="360" w:lineRule="auto"/>
              <w:ind w:firstLineChars="150" w:firstLine="36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经费渠道：</w:t>
            </w:r>
            <w:r>
              <w:rPr>
                <w:sz w:val="24"/>
              </w:rPr>
              <w:t xml:space="preserve">          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预算</w:t>
            </w:r>
            <w:proofErr w:type="gramStart"/>
            <w:r>
              <w:rPr>
                <w:rFonts w:hint="eastAsia"/>
                <w:sz w:val="24"/>
              </w:rPr>
              <w:t>至部门</w:t>
            </w:r>
            <w:proofErr w:type="gramEnd"/>
            <w:r>
              <w:rPr>
                <w:rFonts w:ascii="宋体" w:hAnsi="宋体"/>
                <w:sz w:val="24"/>
              </w:rPr>
              <w:t>/</w:t>
            </w:r>
            <w:r>
              <w:rPr>
                <w:rFonts w:hint="eastAsia"/>
                <w:sz w:val="24"/>
              </w:rPr>
              <w:t>单位：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</w:t>
            </w:r>
          </w:p>
          <w:p w:rsidR="00570BE3" w:rsidRDefault="007A0FEA">
            <w:pPr>
              <w:spacing w:line="360" w:lineRule="auto"/>
              <w:ind w:firstLineChars="150" w:firstLine="360"/>
              <w:rPr>
                <w:sz w:val="24"/>
              </w:rPr>
            </w:pPr>
            <w:r>
              <w:rPr>
                <w:rFonts w:hint="eastAsia"/>
                <w:sz w:val="24"/>
              </w:rPr>
              <w:t>经费预算数额：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万元</w:t>
            </w:r>
            <w:r>
              <w:rPr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>计划参训人数：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计划培训天数：</w:t>
            </w:r>
            <w:r>
              <w:rPr>
                <w:sz w:val="24"/>
              </w:rPr>
              <w:t xml:space="preserve">   </w:t>
            </w:r>
          </w:p>
          <w:p w:rsidR="00570BE3" w:rsidRDefault="007A0FEA">
            <w:pPr>
              <w:spacing w:line="360" w:lineRule="auto"/>
              <w:ind w:firstLineChars="150" w:firstLine="360"/>
              <w:rPr>
                <w:sz w:val="24"/>
              </w:rPr>
            </w:pPr>
            <w:r>
              <w:rPr>
                <w:rFonts w:hint="eastAsia"/>
                <w:sz w:val="24"/>
              </w:rPr>
              <w:t>经费实际支出：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万元</w:t>
            </w:r>
            <w:r>
              <w:rPr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>实际参训人数：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实际培训天数：</w:t>
            </w:r>
            <w:r>
              <w:rPr>
                <w:sz w:val="24"/>
              </w:rPr>
              <w:t xml:space="preserve">   </w:t>
            </w:r>
          </w:p>
          <w:p w:rsidR="00570BE3" w:rsidRDefault="007A0FEA">
            <w:pPr>
              <w:tabs>
                <w:tab w:val="left" w:pos="180"/>
                <w:tab w:val="left" w:pos="1588"/>
                <w:tab w:val="left" w:pos="3176"/>
                <w:tab w:val="left" w:pos="4764"/>
                <w:tab w:val="left" w:pos="6352"/>
              </w:tabs>
              <w:spacing w:line="360" w:lineRule="auto"/>
              <w:ind w:leftChars="-257" w:left="-540" w:firstLineChars="575" w:firstLine="138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经费结余：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万元</w:t>
            </w:r>
            <w:r>
              <w:rPr>
                <w:sz w:val="24"/>
              </w:rPr>
              <w:t xml:space="preserve">        </w:t>
            </w:r>
            <w:r>
              <w:rPr>
                <w:rFonts w:ascii="宋体" w:hAnsi="宋体" w:hint="eastAsia"/>
                <w:sz w:val="24"/>
              </w:rPr>
              <w:t>经费预算</w:t>
            </w:r>
            <w:proofErr w:type="gramStart"/>
            <w:r>
              <w:rPr>
                <w:rFonts w:ascii="宋体" w:hAnsi="宋体" w:hint="eastAsia"/>
                <w:sz w:val="24"/>
              </w:rPr>
              <w:t>至部门</w:t>
            </w:r>
            <w:proofErr w:type="gramEnd"/>
            <w:r>
              <w:rPr>
                <w:rFonts w:ascii="宋体" w:hAnsi="宋体"/>
                <w:sz w:val="24"/>
              </w:rPr>
              <w:t>/</w:t>
            </w:r>
            <w:r>
              <w:rPr>
                <w:rFonts w:ascii="宋体" w:hAnsi="宋体" w:hint="eastAsia"/>
                <w:sz w:val="24"/>
              </w:rPr>
              <w:t>单位财务部门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（签字 </w:t>
            </w:r>
            <w:r>
              <w:rPr>
                <w:rFonts w:ascii="宋体" w:hAnsi="宋体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sz w:val="18"/>
                <w:szCs w:val="18"/>
              </w:rPr>
              <w:t>盖章）</w:t>
            </w:r>
            <w:r>
              <w:rPr>
                <w:rFonts w:ascii="宋体" w:hAnsi="宋体" w:hint="eastAsia"/>
                <w:sz w:val="24"/>
              </w:rPr>
              <w:t>：</w:t>
            </w:r>
          </w:p>
          <w:p w:rsidR="00570BE3" w:rsidRDefault="007A0FEA">
            <w:pPr>
              <w:ind w:firstLineChars="3000" w:firstLine="7200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月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日</w:t>
            </w:r>
            <w:r>
              <w:rPr>
                <w:sz w:val="24"/>
              </w:rPr>
              <w:t xml:space="preserve"> </w:t>
            </w:r>
          </w:p>
        </w:tc>
      </w:tr>
    </w:tbl>
    <w:p w:rsidR="00570BE3" w:rsidRDefault="00570BE3"/>
    <w:sectPr w:rsidR="00570BE3">
      <w:footerReference w:type="default" r:id="rId7"/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E0E" w:rsidRDefault="00C54E0E">
      <w:r>
        <w:separator/>
      </w:r>
    </w:p>
  </w:endnote>
  <w:endnote w:type="continuationSeparator" w:id="0">
    <w:p w:rsidR="00C54E0E" w:rsidRDefault="00C54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方正书宋_GBK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3260525"/>
    </w:sdtPr>
    <w:sdtEndPr/>
    <w:sdtContent>
      <w:p w:rsidR="00570BE3" w:rsidRDefault="007A0FE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0BD7" w:rsidRPr="00900BD7">
          <w:rPr>
            <w:noProof/>
            <w:lang w:val="zh-CN"/>
          </w:rPr>
          <w:t>1</w:t>
        </w:r>
        <w:r>
          <w:fldChar w:fldCharType="end"/>
        </w:r>
      </w:p>
    </w:sdtContent>
  </w:sdt>
  <w:p w:rsidR="00570BE3" w:rsidRDefault="00570BE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E0E" w:rsidRDefault="00C54E0E">
      <w:r>
        <w:separator/>
      </w:r>
    </w:p>
  </w:footnote>
  <w:footnote w:type="continuationSeparator" w:id="0">
    <w:p w:rsidR="00C54E0E" w:rsidRDefault="00C54E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JhNGM2NzcxZjI5MjI4MDUzMDVlYWM0NjAyZDMzNWQifQ=="/>
  </w:docVars>
  <w:rsids>
    <w:rsidRoot w:val="001A3A2A"/>
    <w:rsid w:val="B7CDC397"/>
    <w:rsid w:val="DFFFE8E0"/>
    <w:rsid w:val="F3F82444"/>
    <w:rsid w:val="F9B77C9A"/>
    <w:rsid w:val="FAB685F5"/>
    <w:rsid w:val="FEFB2C4E"/>
    <w:rsid w:val="FF2D1CD8"/>
    <w:rsid w:val="FF738713"/>
    <w:rsid w:val="FFF720CD"/>
    <w:rsid w:val="0003165D"/>
    <w:rsid w:val="00112508"/>
    <w:rsid w:val="00130D9A"/>
    <w:rsid w:val="0018130A"/>
    <w:rsid w:val="001A3356"/>
    <w:rsid w:val="001A3A2A"/>
    <w:rsid w:val="001A4640"/>
    <w:rsid w:val="0020749E"/>
    <w:rsid w:val="00216044"/>
    <w:rsid w:val="00221765"/>
    <w:rsid w:val="002D0A7D"/>
    <w:rsid w:val="002F5F45"/>
    <w:rsid w:val="003308E6"/>
    <w:rsid w:val="003637D2"/>
    <w:rsid w:val="003B466E"/>
    <w:rsid w:val="00415BA5"/>
    <w:rsid w:val="004233A3"/>
    <w:rsid w:val="004513FB"/>
    <w:rsid w:val="004865DA"/>
    <w:rsid w:val="004C313E"/>
    <w:rsid w:val="004F708F"/>
    <w:rsid w:val="00570BE3"/>
    <w:rsid w:val="005D1AEC"/>
    <w:rsid w:val="005E69E5"/>
    <w:rsid w:val="006144D6"/>
    <w:rsid w:val="006210CB"/>
    <w:rsid w:val="0062442A"/>
    <w:rsid w:val="00647BC6"/>
    <w:rsid w:val="006F7252"/>
    <w:rsid w:val="00750B2A"/>
    <w:rsid w:val="007A0FEA"/>
    <w:rsid w:val="007B3DBD"/>
    <w:rsid w:val="007C01E4"/>
    <w:rsid w:val="007C0480"/>
    <w:rsid w:val="007C161E"/>
    <w:rsid w:val="008429AB"/>
    <w:rsid w:val="008532BC"/>
    <w:rsid w:val="0086139B"/>
    <w:rsid w:val="0089397B"/>
    <w:rsid w:val="008C52E3"/>
    <w:rsid w:val="00900BD7"/>
    <w:rsid w:val="009B505B"/>
    <w:rsid w:val="009E0D2D"/>
    <w:rsid w:val="009F525A"/>
    <w:rsid w:val="00A01DD9"/>
    <w:rsid w:val="00A450B9"/>
    <w:rsid w:val="00A73154"/>
    <w:rsid w:val="00B11AD1"/>
    <w:rsid w:val="00B43EEB"/>
    <w:rsid w:val="00BC725B"/>
    <w:rsid w:val="00BD40FB"/>
    <w:rsid w:val="00C1694B"/>
    <w:rsid w:val="00C37432"/>
    <w:rsid w:val="00C44E8F"/>
    <w:rsid w:val="00C54E0E"/>
    <w:rsid w:val="00CE0402"/>
    <w:rsid w:val="00D0199C"/>
    <w:rsid w:val="00D5535D"/>
    <w:rsid w:val="00E00BF0"/>
    <w:rsid w:val="00E65D70"/>
    <w:rsid w:val="00FB317E"/>
    <w:rsid w:val="00FE0E00"/>
    <w:rsid w:val="0AD307A6"/>
    <w:rsid w:val="32CF7ED8"/>
    <w:rsid w:val="3B7B517E"/>
    <w:rsid w:val="3FFA9E69"/>
    <w:rsid w:val="4F6032CF"/>
    <w:rsid w:val="53DA34A5"/>
    <w:rsid w:val="57F17E23"/>
    <w:rsid w:val="57F68201"/>
    <w:rsid w:val="59DF83DD"/>
    <w:rsid w:val="77CDB37E"/>
    <w:rsid w:val="79DFCD1A"/>
    <w:rsid w:val="7FBF3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275A5E8-FADC-4B51-B9A8-79809F149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103</Words>
  <Characters>588</Characters>
  <Application>Microsoft Office Word</Application>
  <DocSecurity>0</DocSecurity>
  <Lines>4</Lines>
  <Paragraphs>1</Paragraphs>
  <ScaleCrop>false</ScaleCrop>
  <Company>神州网信技术有限公司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体育总局科教司关于举办2022年教练员岗位培训</dc:title>
  <dc:creator>教育与反兴奋剂协调处</dc:creator>
  <cp:lastModifiedBy>教育与反兴奋剂协调处</cp:lastModifiedBy>
  <cp:revision>37</cp:revision>
  <cp:lastPrinted>2023-07-17T22:56:00Z</cp:lastPrinted>
  <dcterms:created xsi:type="dcterms:W3CDTF">2022-07-28T02:02:00Z</dcterms:created>
  <dcterms:modified xsi:type="dcterms:W3CDTF">2026-10-23T03:08:00Z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0CBB0B4FC30843E1A83D06854892ACE7</vt:lpwstr>
  </property>
</Properties>
</file>