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华文仿宋" w:hAnsi="华文仿宋" w:eastAsia="华文仿宋" w:cs="华文仿宋"/>
          <w:kern w:val="0"/>
          <w:sz w:val="32"/>
          <w:szCs w:val="32"/>
        </w:rPr>
      </w:pPr>
      <w:r>
        <w:rPr>
          <w:rFonts w:hint="eastAsia" w:ascii="华文仿宋" w:hAnsi="华文仿宋" w:eastAsia="华文仿宋" w:cs="华文仿宋"/>
          <w:kern w:val="0"/>
          <w:sz w:val="32"/>
          <w:szCs w:val="32"/>
        </w:rPr>
        <w:t>附件1</w:t>
      </w:r>
    </w:p>
    <w:p>
      <w:pPr>
        <w:jc w:val="center"/>
        <w:rPr>
          <w:rFonts w:ascii="Calibri" w:hAnsi="Calibri" w:eastAsia="宋体" w:cs="Times New Roman"/>
        </w:rPr>
      </w:pPr>
      <w:r>
        <w:rPr>
          <w:rFonts w:hint="eastAsia" w:ascii="方正小标宋简体" w:hAnsi="方正小标宋简体" w:eastAsia="方正小标宋简体" w:cs="方正小标宋简体"/>
          <w:sz w:val="32"/>
          <w:szCs w:val="32"/>
        </w:rPr>
        <w:t>体育科普活动优秀案例申报表</w:t>
      </w:r>
    </w:p>
    <w:tbl>
      <w:tblPr>
        <w:tblStyle w:val="20"/>
        <w:tblpPr w:leftFromText="180" w:rightFromText="180" w:vertAnchor="text" w:horzAnchor="page" w:tblpX="1715" w:tblpY="657"/>
        <w:tblOverlap w:val="never"/>
        <w:tblW w:w="856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80" w:type="dxa"/>
          <w:left w:w="128" w:type="dxa"/>
          <w:bottom w:w="80" w:type="dxa"/>
          <w:right w:w="128" w:type="dxa"/>
        </w:tblCellMar>
      </w:tblPr>
      <w:tblGrid>
        <w:gridCol w:w="1660"/>
        <w:gridCol w:w="2634"/>
        <w:gridCol w:w="1350"/>
        <w:gridCol w:w="291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760" w:hRule="atLeast"/>
        </w:trPr>
        <w:tc>
          <w:tcPr>
            <w:tcW w:w="8560" w:type="dxa"/>
            <w:gridSpan w:val="4"/>
            <w:vAlign w:val="center"/>
          </w:tcPr>
          <w:p>
            <w:pPr>
              <w:snapToGrid w:val="0"/>
              <w:jc w:val="center"/>
              <w:rPr>
                <w:rFonts w:hint="eastAsia" w:ascii="华文仿宋" w:hAnsi="华文仿宋" w:eastAsia="华文仿宋" w:cs="华文仿宋"/>
                <w:sz w:val="24"/>
              </w:rPr>
            </w:pPr>
            <w:bookmarkStart w:id="0" w:name="十四附则"/>
            <w:r>
              <w:rPr>
                <w:rFonts w:hint="eastAsia" w:ascii="华文仿宋" w:hAnsi="华文仿宋" w:eastAsia="华文仿宋" w:cs="华文仿宋"/>
                <w:b/>
                <w:bCs/>
                <w:sz w:val="24"/>
              </w:rPr>
              <w:t>申报案例信息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80" w:type="dxa"/>
            <w:left w:w="128" w:type="dxa"/>
            <w:bottom w:w="80" w:type="dxa"/>
            <w:right w:w="128" w:type="dxa"/>
          </w:tblCellMar>
        </w:tblPrEx>
        <w:trPr>
          <w:trHeight w:val="760" w:hRule="atLeast"/>
        </w:trPr>
        <w:tc>
          <w:tcPr>
            <w:tcW w:w="1660" w:type="dxa"/>
            <w:vAlign w:val="center"/>
          </w:tcPr>
          <w:p>
            <w:pPr>
              <w:snapToGrid w:val="0"/>
              <w:jc w:val="center"/>
              <w:rPr>
                <w:rFonts w:hint="eastAsia" w:ascii="华文仿宋" w:hAnsi="华文仿宋" w:eastAsia="华文仿宋" w:cs="华文仿宋"/>
                <w:sz w:val="24"/>
              </w:rPr>
            </w:pPr>
            <w:r>
              <w:rPr>
                <w:rFonts w:hint="eastAsia" w:ascii="华文仿宋" w:hAnsi="华文仿宋" w:eastAsia="华文仿宋" w:cs="华文仿宋"/>
                <w:sz w:val="24"/>
              </w:rPr>
              <w:t>单位名称</w:t>
            </w:r>
          </w:p>
        </w:tc>
        <w:tc>
          <w:tcPr>
            <w:tcW w:w="6900" w:type="dxa"/>
            <w:gridSpan w:val="3"/>
            <w:vAlign w:val="center"/>
          </w:tcPr>
          <w:p>
            <w:pPr>
              <w:snapToGrid w:val="0"/>
              <w:jc w:val="center"/>
              <w:rPr>
                <w:rFonts w:hint="eastAsia" w:ascii="华文仿宋" w:hAnsi="华文仿宋" w:eastAsia="华文仿宋" w:cs="华文仿宋"/>
                <w:sz w:val="24"/>
                <w:lang w:eastAsia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80" w:type="dxa"/>
            <w:left w:w="128" w:type="dxa"/>
            <w:bottom w:w="80" w:type="dxa"/>
            <w:right w:w="128" w:type="dxa"/>
          </w:tblCellMar>
        </w:tblPrEx>
        <w:trPr>
          <w:trHeight w:val="760" w:hRule="atLeast"/>
        </w:trPr>
        <w:tc>
          <w:tcPr>
            <w:tcW w:w="1660" w:type="dxa"/>
            <w:vAlign w:val="center"/>
          </w:tcPr>
          <w:p>
            <w:pPr>
              <w:snapToGrid w:val="0"/>
              <w:jc w:val="center"/>
              <w:rPr>
                <w:rFonts w:hint="eastAsia" w:ascii="华文仿宋" w:hAnsi="华文仿宋" w:eastAsia="华文仿宋" w:cs="华文仿宋"/>
                <w:sz w:val="24"/>
              </w:rPr>
            </w:pPr>
            <w:r>
              <w:rPr>
                <w:rFonts w:hint="eastAsia" w:ascii="华文仿宋" w:hAnsi="华文仿宋" w:eastAsia="华文仿宋" w:cs="华文仿宋"/>
                <w:sz w:val="24"/>
                <w:lang w:eastAsia="zh-CN"/>
              </w:rPr>
              <w:t>案例</w:t>
            </w:r>
            <w:r>
              <w:rPr>
                <w:rFonts w:hint="eastAsia" w:ascii="华文仿宋" w:hAnsi="华文仿宋" w:eastAsia="华文仿宋" w:cs="华文仿宋"/>
                <w:sz w:val="24"/>
              </w:rPr>
              <w:t>名称</w:t>
            </w:r>
          </w:p>
        </w:tc>
        <w:tc>
          <w:tcPr>
            <w:tcW w:w="6900" w:type="dxa"/>
            <w:gridSpan w:val="3"/>
            <w:vAlign w:val="center"/>
          </w:tcPr>
          <w:p>
            <w:pPr>
              <w:snapToGrid w:val="0"/>
              <w:jc w:val="center"/>
              <w:rPr>
                <w:rFonts w:hint="eastAsia" w:ascii="华文仿宋" w:hAnsi="华文仿宋" w:eastAsia="华文仿宋" w:cs="华文仿宋"/>
                <w:sz w:val="24"/>
                <w:lang w:eastAsia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80" w:type="dxa"/>
            <w:left w:w="128" w:type="dxa"/>
            <w:bottom w:w="80" w:type="dxa"/>
            <w:right w:w="128" w:type="dxa"/>
          </w:tblCellMar>
        </w:tblPrEx>
        <w:trPr>
          <w:trHeight w:val="760" w:hRule="atLeast"/>
        </w:trPr>
        <w:tc>
          <w:tcPr>
            <w:tcW w:w="1660" w:type="dxa"/>
            <w:vAlign w:val="center"/>
          </w:tcPr>
          <w:p>
            <w:pPr>
              <w:snapToGrid w:val="0"/>
              <w:jc w:val="center"/>
              <w:rPr>
                <w:rFonts w:hint="eastAsia" w:ascii="华文仿宋" w:hAnsi="华文仿宋" w:eastAsia="华文仿宋" w:cs="华文仿宋"/>
                <w:sz w:val="24"/>
              </w:rPr>
            </w:pPr>
            <w:r>
              <w:rPr>
                <w:rFonts w:hint="eastAsia" w:ascii="华文仿宋" w:hAnsi="华文仿宋" w:eastAsia="华文仿宋" w:cs="华文仿宋"/>
                <w:sz w:val="24"/>
                <w:lang w:eastAsia="zh-CN"/>
              </w:rPr>
              <w:t>案例负责</w:t>
            </w:r>
            <w:r>
              <w:rPr>
                <w:rFonts w:hint="eastAsia" w:ascii="华文仿宋" w:hAnsi="华文仿宋" w:eastAsia="华文仿宋" w:cs="华文仿宋"/>
                <w:sz w:val="24"/>
              </w:rPr>
              <w:t>人</w:t>
            </w:r>
          </w:p>
        </w:tc>
        <w:tc>
          <w:tcPr>
            <w:tcW w:w="2634" w:type="dxa"/>
            <w:vAlign w:val="center"/>
          </w:tcPr>
          <w:p>
            <w:pPr>
              <w:snapToGrid w:val="0"/>
              <w:jc w:val="center"/>
              <w:rPr>
                <w:rFonts w:hint="eastAsia" w:ascii="华文仿宋" w:hAnsi="华文仿宋" w:eastAsia="华文仿宋" w:cs="华文仿宋"/>
                <w:sz w:val="24"/>
                <w:lang w:eastAsia="en-US"/>
              </w:rPr>
            </w:pPr>
          </w:p>
        </w:tc>
        <w:tc>
          <w:tcPr>
            <w:tcW w:w="1350" w:type="dxa"/>
            <w:vAlign w:val="center"/>
          </w:tcPr>
          <w:p>
            <w:pPr>
              <w:snapToGrid w:val="0"/>
              <w:jc w:val="center"/>
              <w:rPr>
                <w:rFonts w:hint="eastAsia" w:ascii="华文仿宋" w:hAnsi="华文仿宋" w:eastAsia="华文仿宋" w:cs="华文仿宋"/>
                <w:sz w:val="24"/>
              </w:rPr>
            </w:pPr>
            <w:r>
              <w:rPr>
                <w:rFonts w:hint="eastAsia" w:ascii="华文仿宋" w:hAnsi="华文仿宋" w:eastAsia="华文仿宋" w:cs="华文仿宋"/>
                <w:sz w:val="24"/>
              </w:rPr>
              <w:t>联系电话</w:t>
            </w:r>
          </w:p>
        </w:tc>
        <w:tc>
          <w:tcPr>
            <w:tcW w:w="2916" w:type="dxa"/>
            <w:vAlign w:val="center"/>
          </w:tcPr>
          <w:p>
            <w:pPr>
              <w:snapToGrid w:val="0"/>
              <w:jc w:val="center"/>
              <w:rPr>
                <w:rFonts w:hint="eastAsia" w:ascii="华文仿宋" w:hAnsi="华文仿宋" w:eastAsia="华文仿宋" w:cs="华文仿宋"/>
                <w:sz w:val="24"/>
                <w:lang w:eastAsia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80" w:type="dxa"/>
            <w:left w:w="128" w:type="dxa"/>
            <w:bottom w:w="80" w:type="dxa"/>
            <w:right w:w="128" w:type="dxa"/>
          </w:tblCellMar>
        </w:tblPrEx>
        <w:trPr>
          <w:trHeight w:val="3626" w:hRule="atLeast"/>
        </w:trPr>
        <w:tc>
          <w:tcPr>
            <w:tcW w:w="1660" w:type="dxa"/>
            <w:vAlign w:val="center"/>
          </w:tcPr>
          <w:p>
            <w:pPr>
              <w:snapToGrid w:val="0"/>
              <w:jc w:val="center"/>
              <w:rPr>
                <w:rFonts w:hint="eastAsia" w:ascii="华文仿宋" w:hAnsi="华文仿宋" w:eastAsia="华文仿宋" w:cs="华文仿宋"/>
                <w:sz w:val="24"/>
              </w:rPr>
            </w:pPr>
            <w:r>
              <w:rPr>
                <w:rFonts w:hint="eastAsia" w:ascii="华文仿宋" w:hAnsi="华文仿宋" w:eastAsia="华文仿宋" w:cs="华文仿宋"/>
                <w:sz w:val="24"/>
              </w:rPr>
              <w:t>案例简介</w:t>
            </w:r>
          </w:p>
        </w:tc>
        <w:tc>
          <w:tcPr>
            <w:tcW w:w="6900" w:type="dxa"/>
            <w:gridSpan w:val="3"/>
          </w:tcPr>
          <w:p>
            <w:pPr>
              <w:snapToGrid w:val="0"/>
              <w:rPr>
                <w:rFonts w:hint="eastAsia" w:ascii="华文仿宋" w:hAnsi="华文仿宋" w:eastAsia="华文仿宋" w:cs="华文仿宋"/>
                <w:sz w:val="24"/>
              </w:rPr>
            </w:pPr>
            <w:r>
              <w:rPr>
                <w:rFonts w:hint="eastAsia" w:ascii="华文仿宋" w:hAnsi="华文仿宋" w:eastAsia="华文仿宋" w:cs="华文仿宋"/>
                <w:sz w:val="24"/>
              </w:rPr>
              <w:t>内容包括活动</w:t>
            </w:r>
            <w:r>
              <w:rPr>
                <w:rFonts w:hint="eastAsia" w:ascii="华文仿宋" w:hAnsi="华文仿宋" w:eastAsia="华文仿宋" w:cs="华文仿宋"/>
                <w:sz w:val="24"/>
                <w:lang w:eastAsia="zh-CN"/>
              </w:rPr>
              <w:t>主题、活动</w:t>
            </w:r>
            <w:r>
              <w:rPr>
                <w:rFonts w:hint="eastAsia" w:ascii="华文仿宋" w:hAnsi="华文仿宋" w:eastAsia="华文仿宋" w:cs="华文仿宋"/>
                <w:sz w:val="24"/>
              </w:rPr>
              <w:t>背景、主要做法、组织实施、特色亮点、实际成效、推广价值</w:t>
            </w:r>
            <w:r>
              <w:rPr>
                <w:rFonts w:hint="eastAsia" w:ascii="华文仿宋" w:hAnsi="华文仿宋" w:eastAsia="华文仿宋" w:cs="华文仿宋"/>
                <w:sz w:val="24"/>
                <w:lang w:eastAsia="zh-CN"/>
              </w:rPr>
              <w:t>、</w:t>
            </w:r>
            <w:r>
              <w:rPr>
                <w:rFonts w:hint="eastAsia" w:ascii="华文仿宋" w:hAnsi="华文仿宋" w:eastAsia="华文仿宋" w:cs="华文仿宋"/>
                <w:sz w:val="24"/>
                <w:lang w:val="en-US" w:eastAsia="zh-CN"/>
              </w:rPr>
              <w:t>活动现场图片或视频链接、媒体报道及数据证</w:t>
            </w:r>
            <w:bookmarkStart w:id="1" w:name="_GoBack"/>
            <w:bookmarkEnd w:id="1"/>
            <w:r>
              <w:rPr>
                <w:rFonts w:hint="eastAsia" w:ascii="华文仿宋" w:hAnsi="华文仿宋" w:eastAsia="华文仿宋" w:cs="华文仿宋"/>
                <w:sz w:val="24"/>
                <w:lang w:val="en-US" w:eastAsia="zh-CN"/>
              </w:rPr>
              <w:t>明、获奖情况</w:t>
            </w:r>
            <w:r>
              <w:rPr>
                <w:rFonts w:hint="eastAsia" w:ascii="华文仿宋" w:hAnsi="华文仿宋" w:eastAsia="华文仿宋" w:cs="华文仿宋"/>
                <w:sz w:val="24"/>
              </w:rPr>
              <w:t>等，限</w:t>
            </w:r>
            <w:r>
              <w:rPr>
                <w:rFonts w:hint="eastAsia" w:ascii="华文仿宋" w:hAnsi="华文仿宋" w:eastAsia="华文仿宋" w:cs="华文仿宋"/>
                <w:sz w:val="24"/>
                <w:lang w:eastAsia="zh-CN"/>
              </w:rPr>
              <w:t>1</w:t>
            </w:r>
            <w:r>
              <w:rPr>
                <w:rFonts w:hint="eastAsia" w:ascii="华文仿宋" w:hAnsi="华文仿宋" w:eastAsia="华文仿宋" w:cs="华文仿宋"/>
                <w:sz w:val="24"/>
                <w:lang w:val="en-US" w:eastAsia="zh-CN"/>
              </w:rPr>
              <w:t>500</w:t>
            </w:r>
            <w:r>
              <w:rPr>
                <w:rFonts w:hint="eastAsia" w:ascii="华文仿宋" w:hAnsi="华文仿宋" w:eastAsia="华文仿宋" w:cs="华文仿宋"/>
                <w:sz w:val="24"/>
              </w:rPr>
              <w:t>字以内</w:t>
            </w:r>
            <w:r>
              <w:rPr>
                <w:rFonts w:hint="eastAsia" w:ascii="华文仿宋" w:hAnsi="华文仿宋" w:eastAsia="华文仿宋" w:cs="华文仿宋"/>
                <w:sz w:val="24"/>
                <w:lang w:eastAsia="zh-CN"/>
              </w:rPr>
              <w:t>，</w:t>
            </w:r>
            <w:r>
              <w:rPr>
                <w:rFonts w:hint="eastAsia" w:ascii="华文仿宋" w:hAnsi="华文仿宋" w:eastAsia="华文仿宋" w:cs="华文仿宋"/>
                <w:sz w:val="24"/>
                <w:lang w:val="en-US" w:eastAsia="zh-CN"/>
              </w:rPr>
              <w:t>可另附页。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80" w:type="dxa"/>
            <w:left w:w="128" w:type="dxa"/>
            <w:bottom w:w="80" w:type="dxa"/>
            <w:right w:w="128" w:type="dxa"/>
          </w:tblCellMar>
        </w:tblPrEx>
        <w:trPr>
          <w:trHeight w:val="2742" w:hRule="atLeast"/>
        </w:trPr>
        <w:tc>
          <w:tcPr>
            <w:tcW w:w="1660" w:type="dxa"/>
            <w:vAlign w:val="center"/>
          </w:tcPr>
          <w:p>
            <w:pPr>
              <w:snapToGrid w:val="0"/>
              <w:jc w:val="center"/>
              <w:rPr>
                <w:rFonts w:hint="eastAsia" w:ascii="华文仿宋" w:hAnsi="华文仿宋" w:eastAsia="华文仿宋" w:cs="华文仿宋"/>
                <w:sz w:val="24"/>
              </w:rPr>
            </w:pPr>
            <w:r>
              <w:rPr>
                <w:rFonts w:hint="eastAsia" w:ascii="华文仿宋" w:hAnsi="华文仿宋" w:eastAsia="华文仿宋" w:cs="华文仿宋"/>
                <w:sz w:val="24"/>
              </w:rPr>
              <w:t>申报单位</w:t>
            </w:r>
          </w:p>
          <w:p>
            <w:pPr>
              <w:snapToGrid w:val="0"/>
              <w:jc w:val="center"/>
              <w:rPr>
                <w:rFonts w:hint="eastAsia" w:ascii="华文仿宋" w:hAnsi="华文仿宋" w:eastAsia="华文仿宋" w:cs="华文仿宋"/>
                <w:sz w:val="24"/>
              </w:rPr>
            </w:pPr>
            <w:r>
              <w:rPr>
                <w:rFonts w:hint="eastAsia" w:ascii="华文仿宋" w:hAnsi="华文仿宋" w:eastAsia="华文仿宋" w:cs="华文仿宋"/>
                <w:sz w:val="24"/>
              </w:rPr>
              <w:t>意见</w:t>
            </w:r>
          </w:p>
        </w:tc>
        <w:tc>
          <w:tcPr>
            <w:tcW w:w="6900" w:type="dxa"/>
            <w:gridSpan w:val="3"/>
          </w:tcPr>
          <w:p>
            <w:pPr>
              <w:snapToGrid w:val="0"/>
              <w:ind w:firstLine="480" w:firstLineChars="200"/>
              <w:rPr>
                <w:rFonts w:hint="eastAsia" w:ascii="华文仿宋" w:hAnsi="华文仿宋" w:eastAsia="华文仿宋" w:cs="华文仿宋"/>
                <w:sz w:val="24"/>
              </w:rPr>
            </w:pPr>
          </w:p>
          <w:p>
            <w:pPr>
              <w:pStyle w:val="2"/>
              <w:ind w:firstLine="456"/>
              <w:rPr>
                <w:rFonts w:hint="eastAsia" w:ascii="华文仿宋" w:hAnsi="华文仿宋" w:eastAsia="华文仿宋" w:cs="华文仿宋"/>
                <w:sz w:val="24"/>
                <w:szCs w:val="24"/>
              </w:rPr>
            </w:pPr>
          </w:p>
          <w:p>
            <w:pPr>
              <w:pStyle w:val="2"/>
              <w:ind w:firstLine="2280" w:firstLineChars="1000"/>
              <w:rPr>
                <w:rFonts w:hint="eastAsia" w:ascii="华文仿宋" w:hAnsi="华文仿宋" w:eastAsia="华文仿宋" w:cs="华文仿宋"/>
                <w:sz w:val="24"/>
                <w:szCs w:val="24"/>
              </w:rPr>
            </w:pPr>
          </w:p>
          <w:p>
            <w:pPr>
              <w:pStyle w:val="2"/>
              <w:ind w:firstLine="2280" w:firstLineChars="1000"/>
              <w:rPr>
                <w:rFonts w:hint="eastAsia" w:ascii="华文仿宋" w:hAnsi="华文仿宋" w:eastAsia="华文仿宋" w:cs="华文仿宋"/>
                <w:sz w:val="24"/>
                <w:szCs w:val="24"/>
              </w:rPr>
            </w:pPr>
          </w:p>
          <w:p>
            <w:pPr>
              <w:pStyle w:val="2"/>
              <w:ind w:firstLine="2280" w:firstLineChars="1000"/>
              <w:rPr>
                <w:rFonts w:hint="eastAsia" w:ascii="华文仿宋" w:hAnsi="华文仿宋" w:eastAsia="华文仿宋" w:cs="华文仿宋"/>
                <w:sz w:val="24"/>
                <w:szCs w:val="24"/>
              </w:rPr>
            </w:pPr>
            <w:r>
              <w:rPr>
                <w:rFonts w:hint="eastAsia" w:ascii="华文仿宋" w:hAnsi="华文仿宋" w:eastAsia="华文仿宋" w:cs="华文仿宋"/>
                <w:sz w:val="24"/>
                <w:szCs w:val="24"/>
              </w:rPr>
              <w:t>单位名称：（盖章）</w:t>
            </w:r>
          </w:p>
          <w:p>
            <w:pPr>
              <w:pStyle w:val="2"/>
              <w:ind w:firstLine="2280" w:firstLineChars="1000"/>
              <w:rPr>
                <w:rFonts w:hint="eastAsia" w:ascii="华文仿宋" w:hAnsi="华文仿宋" w:eastAsia="华文仿宋" w:cs="华文仿宋"/>
                <w:sz w:val="24"/>
                <w:szCs w:val="24"/>
              </w:rPr>
            </w:pPr>
            <w:r>
              <w:rPr>
                <w:rFonts w:hint="eastAsia" w:ascii="华文仿宋" w:hAnsi="华文仿宋" w:eastAsia="华文仿宋" w:cs="华文仿宋"/>
                <w:sz w:val="24"/>
                <w:szCs w:val="24"/>
              </w:rPr>
              <w:t>日</w:t>
            </w:r>
            <w:r>
              <w:rPr>
                <w:rFonts w:hint="eastAsia" w:ascii="华文仿宋" w:hAnsi="华文仿宋" w:eastAsia="华文仿宋" w:cs="华文仿宋"/>
                <w:sz w:val="24"/>
                <w:szCs w:val="24"/>
                <w:lang w:val="en-US" w:eastAsia="zh-CN"/>
              </w:rPr>
              <w:t xml:space="preserve">    </w:t>
            </w:r>
            <w:r>
              <w:rPr>
                <w:rFonts w:hint="eastAsia" w:ascii="华文仿宋" w:hAnsi="华文仿宋" w:eastAsia="华文仿宋" w:cs="华文仿宋"/>
                <w:sz w:val="24"/>
                <w:szCs w:val="24"/>
              </w:rPr>
              <w:t>期：</w:t>
            </w:r>
          </w:p>
        </w:tc>
      </w:tr>
      <w:bookmarkEnd w:id="0"/>
    </w:tbl>
    <w:p>
      <w:pPr>
        <w:rPr>
          <w:rFonts w:cs="方正仿宋_GB2312"/>
          <w:sz w:val="32"/>
          <w:szCs w:val="32"/>
        </w:rPr>
      </w:pPr>
    </w:p>
    <w:sectPr>
      <w:footerReference r:id="rId3" w:type="default"/>
      <w:footerReference r:id="rId4" w:type="even"/>
      <w:pgSz w:w="11906" w:h="16838"/>
      <w:pgMar w:top="2098" w:right="1474" w:bottom="1984" w:left="1587" w:header="851" w:footer="1417" w:gutter="0"/>
      <w:pgNumType w:start="1"/>
      <w:cols w:space="425" w:num="1"/>
      <w:docGrid w:type="linesAndChars" w:linePitch="579" w:charSpace="1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altName w:val="Standard Symbols PS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Standard Symbols PS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楷体_GB2312">
    <w:altName w:val="方正楷体_GBK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方正仿宋_GB2312">
    <w:altName w:val="方正仿宋_GBK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3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12700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13"/>
                            <w:rPr>
                              <w:rFonts w:hint="eastAsia" w:ascii="宋体" w:hAnsi="宋体" w:eastAsia="宋体"/>
                              <w:sz w:val="28"/>
                            </w:rPr>
                          </w:pP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t>—</w:t>
                          </w:r>
                          <w:r>
                            <w:rPr>
                              <w:rFonts w:ascii="宋体" w:hAnsi="宋体" w:eastAsia="宋体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fldChar w:fldCharType="begin"/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t>1</w:t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fldChar w:fldCharType="end"/>
                          </w:r>
                          <w:r>
                            <w:rPr>
                              <w:rFonts w:ascii="宋体" w:hAnsi="宋体" w:eastAsia="宋体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t>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03200" tIns="0" rIns="203200" bIns="0" numCol="1" spcCol="0" rtlCol="0" fromWordArt="false" anchor="t" anchorCtr="false" forceAA="false" compatLnSpc="true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1pt;height:144pt;width:144pt;mso-position-horizontal:outside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">
              <v:fill on="f" focussize="0,0"/>
              <v:stroke on="f" weight="0.5pt"/>
              <v:imagedata o:title=""/>
              <o:lock v:ext="edit" aspectratio="f"/>
              <v:textbox inset="16pt,0mm,16pt,0mm" style="mso-fit-shape-to-text:t;">
                <w:txbxContent>
                  <w:p>
                    <w:pPr>
                      <w:pStyle w:val="13"/>
                      <w:rPr>
                        <w:rFonts w:hint="eastAsia" w:ascii="宋体" w:hAnsi="宋体" w:eastAsia="宋体"/>
                        <w:sz w:val="28"/>
                      </w:rPr>
                    </w:pPr>
                    <w:r>
                      <w:rPr>
                        <w:rFonts w:ascii="宋体" w:hAnsi="宋体" w:eastAsia="宋体"/>
                        <w:sz w:val="28"/>
                      </w:rPr>
                      <w:t>—</w:t>
                    </w:r>
                    <w:r>
                      <w:rPr>
                        <w:rFonts w:ascii="宋体" w:hAnsi="宋体" w:eastAsia="宋体"/>
                        <w:sz w:val="24"/>
                      </w:rPr>
                      <w:t xml:space="preserve"> </w:t>
                    </w:r>
                    <w:r>
                      <w:rPr>
                        <w:rFonts w:ascii="宋体" w:hAnsi="宋体" w:eastAsia="宋体"/>
                        <w:sz w:val="28"/>
                      </w:rPr>
                      <w:fldChar w:fldCharType="begin"/>
                    </w:r>
                    <w:r>
                      <w:rPr>
                        <w:rFonts w:ascii="宋体" w:hAnsi="宋体" w:eastAsia="宋体"/>
                        <w:sz w:val="28"/>
                      </w:rPr>
                      <w:instrText xml:space="preserve"> PAGE  \* MERGEFORMAT </w:instrText>
                    </w:r>
                    <w:r>
                      <w:rPr>
                        <w:rFonts w:ascii="宋体" w:hAnsi="宋体" w:eastAsia="宋体"/>
                        <w:sz w:val="28"/>
                      </w:rPr>
                      <w:fldChar w:fldCharType="separate"/>
                    </w:r>
                    <w:r>
                      <w:rPr>
                        <w:rFonts w:ascii="宋体" w:hAnsi="宋体" w:eastAsia="宋体"/>
                        <w:sz w:val="28"/>
                      </w:rPr>
                      <w:t>1</w:t>
                    </w:r>
                    <w:r>
                      <w:rPr>
                        <w:rFonts w:ascii="宋体" w:hAnsi="宋体" w:eastAsia="宋体"/>
                        <w:sz w:val="28"/>
                      </w:rPr>
                      <w:fldChar w:fldCharType="end"/>
                    </w:r>
                    <w:r>
                      <w:rPr>
                        <w:rFonts w:ascii="宋体" w:hAnsi="宋体" w:eastAsia="宋体"/>
                        <w:sz w:val="24"/>
                      </w:rPr>
                      <w:t xml:space="preserve"> </w:t>
                    </w:r>
                    <w:r>
                      <w:rPr>
                        <w:rFonts w:ascii="宋体" w:hAnsi="宋体" w:eastAsia="宋体"/>
                        <w:sz w:val="28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3"/>
    </w:pPr>
    <w: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12700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13"/>
                            <w:rPr>
                              <w:rFonts w:hint="eastAsia" w:ascii="宋体" w:hAnsi="宋体" w:eastAsia="宋体"/>
                              <w:sz w:val="28"/>
                            </w:rPr>
                          </w:pP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t>—</w:t>
                          </w:r>
                          <w:r>
                            <w:rPr>
                              <w:rFonts w:ascii="宋体" w:hAnsi="宋体" w:eastAsia="宋体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fldChar w:fldCharType="begin"/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t>2</w:t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fldChar w:fldCharType="end"/>
                          </w:r>
                          <w:r>
                            <w:rPr>
                              <w:rFonts w:ascii="宋体" w:hAnsi="宋体" w:eastAsia="宋体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t>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03200" tIns="0" rIns="203200" bIns="0" numCol="1" spcCol="0" rtlCol="0" fromWordArt="false" anchor="t" anchorCtr="false" forceAA="false" compatLnSpc="true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1pt;height:144pt;width:144pt;mso-position-horizontal:outside;mso-position-horizontal-relative:margin;mso-wrap-style:none;z-index:251660288;mso-width-relative:page;mso-height-relative:page;" filled="f" stroked="f" coordsize="21600,21600" o:gfxdata="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">
              <v:fill on="f" focussize="0,0"/>
              <v:stroke on="f" weight="0.5pt"/>
              <v:imagedata o:title=""/>
              <o:lock v:ext="edit" aspectratio="f"/>
              <v:textbox inset="16pt,0mm,16pt,0mm" style="mso-fit-shape-to-text:t;">
                <w:txbxContent>
                  <w:p>
                    <w:pPr>
                      <w:pStyle w:val="13"/>
                      <w:rPr>
                        <w:rFonts w:hint="eastAsia" w:ascii="宋体" w:hAnsi="宋体" w:eastAsia="宋体"/>
                        <w:sz w:val="28"/>
                      </w:rPr>
                    </w:pPr>
                    <w:r>
                      <w:rPr>
                        <w:rFonts w:ascii="宋体" w:hAnsi="宋体" w:eastAsia="宋体"/>
                        <w:sz w:val="28"/>
                      </w:rPr>
                      <w:t>—</w:t>
                    </w:r>
                    <w:r>
                      <w:rPr>
                        <w:rFonts w:ascii="宋体" w:hAnsi="宋体" w:eastAsia="宋体"/>
                        <w:sz w:val="24"/>
                      </w:rPr>
                      <w:t xml:space="preserve"> </w:t>
                    </w:r>
                    <w:r>
                      <w:rPr>
                        <w:rFonts w:ascii="宋体" w:hAnsi="宋体" w:eastAsia="宋体"/>
                        <w:sz w:val="28"/>
                      </w:rPr>
                      <w:fldChar w:fldCharType="begin"/>
                    </w:r>
                    <w:r>
                      <w:rPr>
                        <w:rFonts w:ascii="宋体" w:hAnsi="宋体" w:eastAsia="宋体"/>
                        <w:sz w:val="28"/>
                      </w:rPr>
                      <w:instrText xml:space="preserve"> PAGE  \* MERGEFORMAT </w:instrText>
                    </w:r>
                    <w:r>
                      <w:rPr>
                        <w:rFonts w:ascii="宋体" w:hAnsi="宋体" w:eastAsia="宋体"/>
                        <w:sz w:val="28"/>
                      </w:rPr>
                      <w:fldChar w:fldCharType="separate"/>
                    </w:r>
                    <w:r>
                      <w:rPr>
                        <w:rFonts w:ascii="宋体" w:hAnsi="宋体" w:eastAsia="宋体"/>
                        <w:sz w:val="28"/>
                      </w:rPr>
                      <w:t>2</w:t>
                    </w:r>
                    <w:r>
                      <w:rPr>
                        <w:rFonts w:ascii="宋体" w:hAnsi="宋体" w:eastAsia="宋体"/>
                        <w:sz w:val="28"/>
                      </w:rPr>
                      <w:fldChar w:fldCharType="end"/>
                    </w:r>
                    <w:r>
                      <w:rPr>
                        <w:rFonts w:ascii="宋体" w:hAnsi="宋体" w:eastAsia="宋体"/>
                        <w:sz w:val="24"/>
                      </w:rPr>
                      <w:t xml:space="preserve"> </w:t>
                    </w:r>
                    <w:r>
                      <w:rPr>
                        <w:rFonts w:ascii="宋体" w:hAnsi="宋体" w:eastAsia="宋体"/>
                        <w:sz w:val="28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TrueTypeFonts/>
  <w:saveSubsetFonts/>
  <w:bordersDoNotSurroundHeader w:val="false"/>
  <w:bordersDoNotSurroundFooter w:val="false"/>
  <w:documentProtection w:enforcement="0"/>
  <w:defaultTabStop w:val="420"/>
  <w:evenAndOddHeaders w:val="true"/>
  <w:drawingGridHorizontalSpacing w:val="158"/>
  <w:drawingGridVerticalSpacing w:val="290"/>
  <w:displayHorizontalDrawingGridEvery w:val="1"/>
  <w:displayVerticalDrawingGridEvery w:val="1"/>
  <w:noPunctuationKerning w:val="true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FBE3790D"/>
    <w:rsid w:val="00087FAF"/>
    <w:rsid w:val="00754C32"/>
    <w:rsid w:val="008772A7"/>
    <w:rsid w:val="00C72C51"/>
    <w:rsid w:val="06316639"/>
    <w:rsid w:val="0C4F5947"/>
    <w:rsid w:val="1FAA92BE"/>
    <w:rsid w:val="2776473C"/>
    <w:rsid w:val="278F3ACD"/>
    <w:rsid w:val="3CE6320C"/>
    <w:rsid w:val="3E2BE918"/>
    <w:rsid w:val="3FE7E18C"/>
    <w:rsid w:val="3FE85AC6"/>
    <w:rsid w:val="43F02C77"/>
    <w:rsid w:val="496E46C9"/>
    <w:rsid w:val="4DFFE2EA"/>
    <w:rsid w:val="57E602E8"/>
    <w:rsid w:val="5FE5432B"/>
    <w:rsid w:val="600C0AFA"/>
    <w:rsid w:val="65F926C6"/>
    <w:rsid w:val="65FC254D"/>
    <w:rsid w:val="68F0320C"/>
    <w:rsid w:val="697EB360"/>
    <w:rsid w:val="6A0D7E09"/>
    <w:rsid w:val="6AFB4F05"/>
    <w:rsid w:val="6FEFF282"/>
    <w:rsid w:val="753D205B"/>
    <w:rsid w:val="77F54859"/>
    <w:rsid w:val="7AD738BE"/>
    <w:rsid w:val="7BF7B241"/>
    <w:rsid w:val="7E7CD55A"/>
    <w:rsid w:val="7EE23938"/>
    <w:rsid w:val="7F455A2B"/>
    <w:rsid w:val="8F7FFA27"/>
    <w:rsid w:val="ADEF1493"/>
    <w:rsid w:val="B9E61990"/>
    <w:rsid w:val="D3BD207C"/>
    <w:rsid w:val="ECBB6F09"/>
    <w:rsid w:val="F71B7A88"/>
    <w:rsid w:val="F7AFC39D"/>
    <w:rsid w:val="FBE3790D"/>
    <w:rsid w:val="FEE752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qFormat="1"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3">
    <w:name w:val="heading 1"/>
    <w:next w:val="1"/>
    <w:qFormat/>
    <w:uiPriority w:val="0"/>
    <w:pPr>
      <w:keepNext/>
      <w:keepLines/>
      <w:spacing w:line="560" w:lineRule="exact"/>
      <w:ind w:firstLine="894" w:firstLineChars="200"/>
      <w:outlineLvl w:val="0"/>
    </w:pPr>
    <w:rPr>
      <w:rFonts w:ascii="黑体" w:hAnsi="黑体" w:eastAsia="黑体" w:cs="黑体"/>
      <w:kern w:val="44"/>
      <w:sz w:val="32"/>
      <w:szCs w:val="32"/>
      <w:lang w:val="en-US" w:eastAsia="zh-CN" w:bidi="ar-SA"/>
    </w:rPr>
  </w:style>
  <w:style w:type="paragraph" w:styleId="4">
    <w:name w:val="heading 2"/>
    <w:next w:val="1"/>
    <w:link w:val="26"/>
    <w:unhideWhenUsed/>
    <w:qFormat/>
    <w:uiPriority w:val="0"/>
    <w:pPr>
      <w:keepNext/>
      <w:keepLines/>
      <w:spacing w:line="560" w:lineRule="exact"/>
      <w:ind w:firstLine="894" w:firstLineChars="200"/>
      <w:outlineLvl w:val="1"/>
    </w:pPr>
    <w:rPr>
      <w:rFonts w:ascii="Times New Roman" w:hAnsi="Times New Roman" w:eastAsia="方正楷体_GB2312" w:cs="方正楷体_GB2312"/>
      <w:sz w:val="32"/>
      <w:szCs w:val="32"/>
      <w:lang w:val="en-US" w:eastAsia="zh-CN" w:bidi="ar-SA"/>
    </w:rPr>
  </w:style>
  <w:style w:type="paragraph" w:styleId="5">
    <w:name w:val="heading 3"/>
    <w:next w:val="1"/>
    <w:semiHidden/>
    <w:unhideWhenUsed/>
    <w:qFormat/>
    <w:uiPriority w:val="0"/>
    <w:pPr>
      <w:keepNext/>
      <w:keepLines/>
      <w:spacing w:line="560" w:lineRule="exact"/>
      <w:ind w:firstLine="894" w:firstLineChars="200"/>
      <w:outlineLvl w:val="2"/>
    </w:pPr>
    <w:rPr>
      <w:rFonts w:ascii="Times New Roman" w:hAnsi="Times New Roman" w:eastAsia="方正仿宋_GB2312" w:cs="方正仿宋_GB2312"/>
      <w:sz w:val="32"/>
      <w:szCs w:val="32"/>
      <w:lang w:val="en-US" w:eastAsia="zh-CN" w:bidi="ar-SA"/>
    </w:rPr>
  </w:style>
  <w:style w:type="paragraph" w:styleId="6">
    <w:name w:val="heading 4"/>
    <w:next w:val="1"/>
    <w:semiHidden/>
    <w:unhideWhenUsed/>
    <w:qFormat/>
    <w:uiPriority w:val="0"/>
    <w:pPr>
      <w:keepNext/>
      <w:keepLines/>
      <w:spacing w:line="560" w:lineRule="exact"/>
      <w:ind w:firstLine="894" w:firstLineChars="200"/>
      <w:outlineLvl w:val="3"/>
    </w:pPr>
    <w:rPr>
      <w:rFonts w:ascii="Times New Roman" w:hAnsi="Times New Roman" w:eastAsia="方正仿宋_GB2312" w:cs="方正仿宋_GB2312"/>
      <w:sz w:val="32"/>
      <w:szCs w:val="32"/>
      <w:lang w:val="en-US" w:eastAsia="zh-CN" w:bidi="ar-SA"/>
    </w:rPr>
  </w:style>
  <w:style w:type="paragraph" w:styleId="7">
    <w:name w:val="heading 5"/>
    <w:next w:val="1"/>
    <w:semiHidden/>
    <w:unhideWhenUsed/>
    <w:qFormat/>
    <w:uiPriority w:val="0"/>
    <w:pPr>
      <w:spacing w:line="560" w:lineRule="exact"/>
      <w:ind w:firstLine="894" w:firstLineChars="200"/>
      <w:outlineLvl w:val="4"/>
    </w:pPr>
    <w:rPr>
      <w:rFonts w:ascii="Times New Roman" w:hAnsi="Times New Roman" w:eastAsia="方正仿宋_GB2312" w:cs="方正仿宋_GB2312"/>
      <w:sz w:val="32"/>
      <w:szCs w:val="32"/>
      <w:lang w:val="en-US" w:eastAsia="zh-CN" w:bidi="ar-SA"/>
    </w:rPr>
  </w:style>
  <w:style w:type="paragraph" w:styleId="8">
    <w:name w:val="heading 6"/>
    <w:next w:val="1"/>
    <w:semiHidden/>
    <w:unhideWhenUsed/>
    <w:qFormat/>
    <w:uiPriority w:val="0"/>
    <w:pPr>
      <w:spacing w:line="560" w:lineRule="exact"/>
      <w:ind w:firstLine="894" w:firstLineChars="200"/>
      <w:outlineLvl w:val="5"/>
    </w:pPr>
    <w:rPr>
      <w:rFonts w:ascii="Times New Roman" w:hAnsi="Times New Roman" w:eastAsia="方正仿宋_GB2312" w:cs="方正仿宋_GB2312"/>
      <w:sz w:val="32"/>
      <w:szCs w:val="32"/>
      <w:lang w:val="en-US" w:eastAsia="zh-CN" w:bidi="ar-SA"/>
    </w:rPr>
  </w:style>
  <w:style w:type="paragraph" w:styleId="9">
    <w:name w:val="heading 7"/>
    <w:next w:val="1"/>
    <w:semiHidden/>
    <w:unhideWhenUsed/>
    <w:qFormat/>
    <w:uiPriority w:val="0"/>
    <w:pPr>
      <w:spacing w:line="560" w:lineRule="exact"/>
      <w:ind w:firstLine="894" w:firstLineChars="200"/>
      <w:outlineLvl w:val="6"/>
    </w:pPr>
    <w:rPr>
      <w:rFonts w:ascii="Times New Roman" w:hAnsi="Times New Roman" w:eastAsia="方正仿宋_GB2312" w:cs="方正仿宋_GB2312"/>
      <w:sz w:val="32"/>
      <w:szCs w:val="32"/>
      <w:lang w:val="en-US" w:eastAsia="zh-CN" w:bidi="ar-SA"/>
    </w:rPr>
  </w:style>
  <w:style w:type="paragraph" w:styleId="10">
    <w:name w:val="heading 8"/>
    <w:next w:val="1"/>
    <w:semiHidden/>
    <w:unhideWhenUsed/>
    <w:qFormat/>
    <w:uiPriority w:val="0"/>
    <w:pPr>
      <w:spacing w:line="560" w:lineRule="exact"/>
      <w:ind w:firstLine="894" w:firstLineChars="200"/>
      <w:outlineLvl w:val="7"/>
    </w:pPr>
    <w:rPr>
      <w:rFonts w:ascii="Times New Roman" w:hAnsi="Times New Roman" w:eastAsia="方正仿宋_GB2312" w:cs="方正仿宋_GB2312"/>
      <w:sz w:val="32"/>
      <w:szCs w:val="32"/>
      <w:lang w:val="en-US" w:eastAsia="zh-CN" w:bidi="ar-SA"/>
    </w:rPr>
  </w:style>
  <w:style w:type="paragraph" w:styleId="11">
    <w:name w:val="heading 9"/>
    <w:next w:val="1"/>
    <w:semiHidden/>
    <w:unhideWhenUsed/>
    <w:qFormat/>
    <w:uiPriority w:val="0"/>
    <w:pPr>
      <w:spacing w:line="560" w:lineRule="exact"/>
      <w:ind w:firstLine="894" w:firstLineChars="200"/>
      <w:outlineLvl w:val="8"/>
    </w:pPr>
    <w:rPr>
      <w:rFonts w:ascii="Times New Roman" w:hAnsi="Times New Roman" w:eastAsia="方正仿宋_GB2312" w:cs="方正仿宋_GB2312"/>
      <w:sz w:val="32"/>
      <w:szCs w:val="32"/>
      <w:lang w:val="en-US" w:eastAsia="zh-CN" w:bidi="ar-SA"/>
    </w:rPr>
  </w:style>
  <w:style w:type="character" w:default="1" w:styleId="21">
    <w:name w:val="Default Paragraph Font"/>
    <w:semiHidden/>
    <w:unhideWhenUsed/>
    <w:qFormat/>
    <w:uiPriority w:val="1"/>
  </w:style>
  <w:style w:type="table" w:default="1" w:styleId="1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line="560" w:lineRule="exact"/>
      <w:ind w:firstLine="630" w:firstLineChars="200"/>
    </w:pPr>
    <w:rPr>
      <w:rFonts w:ascii="Times New Roman" w:hAnsi="Times New Roman" w:eastAsia="方正仿宋_GB2312" w:cs="方正仿宋_GB2312"/>
      <w:spacing w:val="-6"/>
      <w:sz w:val="32"/>
      <w:szCs w:val="32"/>
    </w:rPr>
  </w:style>
  <w:style w:type="paragraph" w:styleId="12">
    <w:name w:val="annotation text"/>
    <w:basedOn w:val="1"/>
    <w:link w:val="28"/>
    <w:qFormat/>
    <w:uiPriority w:val="0"/>
    <w:pPr>
      <w:jc w:val="left"/>
    </w:pPr>
  </w:style>
  <w:style w:type="paragraph" w:styleId="1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1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15">
    <w:name w:val="Subtitle"/>
    <w:qFormat/>
    <w:uiPriority w:val="0"/>
    <w:pPr>
      <w:spacing w:line="720" w:lineRule="exact"/>
      <w:jc w:val="center"/>
    </w:pPr>
    <w:rPr>
      <w:rFonts w:ascii="Times New Roman" w:hAnsi="Times New Roman" w:eastAsia="方正仿宋_GB2312" w:cs="方正仿宋_GB2312"/>
      <w:kern w:val="28"/>
      <w:sz w:val="32"/>
      <w:szCs w:val="32"/>
      <w:lang w:val="en-US" w:eastAsia="zh-CN" w:bidi="ar-SA"/>
    </w:rPr>
  </w:style>
  <w:style w:type="paragraph" w:styleId="16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paragraph" w:styleId="17">
    <w:name w:val="Title"/>
    <w:qFormat/>
    <w:uiPriority w:val="0"/>
    <w:pPr>
      <w:spacing w:line="720" w:lineRule="exact"/>
      <w:jc w:val="center"/>
    </w:pPr>
    <w:rPr>
      <w:rFonts w:ascii="方正小标宋简体" w:hAnsi="方正小标宋简体" w:eastAsia="方正小标宋简体" w:cs="方正小标宋简体"/>
      <w:sz w:val="44"/>
      <w:szCs w:val="44"/>
      <w:lang w:val="en-US" w:eastAsia="zh-CN" w:bidi="ar-SA"/>
    </w:rPr>
  </w:style>
  <w:style w:type="paragraph" w:styleId="18">
    <w:name w:val="annotation subject"/>
    <w:basedOn w:val="12"/>
    <w:next w:val="12"/>
    <w:link w:val="29"/>
    <w:qFormat/>
    <w:uiPriority w:val="0"/>
    <w:rPr>
      <w:b/>
      <w:bCs/>
    </w:rPr>
  </w:style>
  <w:style w:type="table" w:styleId="20">
    <w:name w:val="Table Grid"/>
    <w:basedOn w:val="19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22">
    <w:name w:val="Strong"/>
    <w:basedOn w:val="21"/>
    <w:qFormat/>
    <w:uiPriority w:val="0"/>
    <w:rPr>
      <w:b/>
    </w:rPr>
  </w:style>
  <w:style w:type="character" w:styleId="23">
    <w:name w:val="annotation reference"/>
    <w:basedOn w:val="21"/>
    <w:qFormat/>
    <w:uiPriority w:val="0"/>
    <w:rPr>
      <w:sz w:val="21"/>
      <w:szCs w:val="21"/>
    </w:rPr>
  </w:style>
  <w:style w:type="paragraph" w:customStyle="1" w:styleId="24">
    <w:name w:val="主送对象"/>
    <w:next w:val="1"/>
    <w:qFormat/>
    <w:uiPriority w:val="0"/>
    <w:pPr>
      <w:spacing w:line="560" w:lineRule="exact"/>
    </w:pPr>
    <w:rPr>
      <w:rFonts w:ascii="Times New Roman" w:hAnsi="Times New Roman" w:eastAsia="方正仿宋_GB2312" w:cs="方正仿宋_GB2312"/>
      <w:sz w:val="32"/>
      <w:szCs w:val="32"/>
      <w:lang w:val="en-US" w:eastAsia="zh-CN" w:bidi="ar-SA"/>
    </w:rPr>
  </w:style>
  <w:style w:type="paragraph" w:customStyle="1" w:styleId="25">
    <w:name w:val="附录标题"/>
    <w:next w:val="1"/>
    <w:qFormat/>
    <w:uiPriority w:val="0"/>
    <w:pPr>
      <w:overflowPunct w:val="0"/>
      <w:topLinePunct/>
      <w:spacing w:line="560" w:lineRule="exact"/>
      <w:outlineLvl w:val="0"/>
    </w:pPr>
    <w:rPr>
      <w:rFonts w:ascii="黑体" w:hAnsi="黑体" w:eastAsia="黑体" w:cs="黑体"/>
      <w:sz w:val="32"/>
      <w:szCs w:val="32"/>
      <w:lang w:val="en-US" w:eastAsia="zh-CN" w:bidi="ar-SA"/>
    </w:rPr>
  </w:style>
  <w:style w:type="character" w:customStyle="1" w:styleId="26">
    <w:name w:val="标题 2 字符"/>
    <w:link w:val="4"/>
    <w:qFormat/>
    <w:uiPriority w:val="0"/>
    <w:rPr>
      <w:rFonts w:ascii="Times New Roman" w:hAnsi="Times New Roman" w:eastAsia="方正楷体_GB2312" w:cs="方正楷体_GB2312"/>
      <w:sz w:val="32"/>
      <w:szCs w:val="32"/>
    </w:rPr>
  </w:style>
  <w:style w:type="paragraph" w:customStyle="1" w:styleId="27">
    <w:name w:val="Revision"/>
    <w:hidden/>
    <w:unhideWhenUsed/>
    <w:qFormat/>
    <w:uiPriority w:val="99"/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customStyle="1" w:styleId="28">
    <w:name w:val="批注文字 字符"/>
    <w:basedOn w:val="21"/>
    <w:link w:val="12"/>
    <w:qFormat/>
    <w:uiPriority w:val="0"/>
    <w:rPr>
      <w:rFonts w:asciiTheme="minorHAnsi" w:hAnsiTheme="minorHAnsi" w:eastAsiaTheme="minorEastAsia" w:cstheme="minorBidi"/>
      <w:kern w:val="2"/>
      <w:sz w:val="21"/>
      <w:szCs w:val="24"/>
    </w:rPr>
  </w:style>
  <w:style w:type="character" w:customStyle="1" w:styleId="29">
    <w:name w:val="批注主题 字符"/>
    <w:basedOn w:val="28"/>
    <w:link w:val="18"/>
    <w:qFormat/>
    <w:uiPriority w:val="0"/>
    <w:rPr>
      <w:rFonts w:asciiTheme="minorHAnsi" w:hAnsiTheme="minorHAnsi" w:eastAsiaTheme="minorEastAsia" w:cstheme="minorBidi"/>
      <w:b/>
      <w:bCs/>
      <w:kern w:val="2"/>
      <w:sz w:val="21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2513</Words>
  <Characters>2590</Characters>
  <Lines>112</Lines>
  <Paragraphs>102</Paragraphs>
  <TotalTime>3</TotalTime>
  <ScaleCrop>false</ScaleCrop>
  <LinksUpToDate>false</LinksUpToDate>
  <CharactersWithSpaces>2657</CharactersWithSpaces>
  <Application>WPS Office_11.8.2.10458_F1E327BC-269C-435d-A152-05C5408002CA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2026-05-02T22:27:00Z</dcterms:created>
  <dc:creator>杨小松</dc:creator>
  <cp:lastModifiedBy>Jin</cp:lastModifiedBy>
  <dcterms:modified xsi:type="dcterms:W3CDTF">2026-05-08T15:45:28Z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2052-11.8.2.10458</vt:lpwstr>
  </property>
  <property fmtid="{D5CDD505-2E9C-101B-9397-08002B2CF9AE}" pid="3" name="ICV">
    <vt:lpwstr>5850FFF72DA54D96B87287AA42444EF6_13</vt:lpwstr>
  </property>
  <property fmtid="{D5CDD505-2E9C-101B-9397-08002B2CF9AE}" pid="4" name="KSOTemplateDocerSaveRecord">
    <vt:lpwstr>eyJoZGlkIjoiNjEyZDJmM2ZjYTU1OTMzNDMyYWFiZTdjOTk0YWUwMGEiLCJ1c2VySWQiOiI3NjE2MDU5MTcifQ==</vt:lpwstr>
  </property>
  <property fmtid="{D5CDD505-2E9C-101B-9397-08002B2CF9AE}" pid="5" name="GrammarlyDocumentId">
    <vt:lpwstr>fd61c510-ce4d-41fa-85ba-707b45c9dbbe</vt:lpwstr>
  </property>
</Properties>
</file>