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Cs w:val="30"/>
        </w:rPr>
      </w:pPr>
      <w:r>
        <w:rPr>
          <w:rFonts w:hint="eastAsia"/>
        </w:rPr>
        <w:t>赛风赛纪与安全管理承诺书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作为</w:t>
      </w:r>
      <w:r>
        <w:rPr>
          <w:rFonts w:hint="eastAsia" w:ascii="仿宋" w:hAnsi="仿宋" w:eastAsia="仿宋" w:cs="仿宋"/>
          <w:spacing w:val="4"/>
          <w:sz w:val="30"/>
          <w:szCs w:val="30"/>
          <w:u w:val="single"/>
        </w:rPr>
        <w:t xml:space="preserve">                   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队的领队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教练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，明确在参加本次比赛期间的主要责任如下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一、严格按照赛事组委会的工作各项要求，认真履职尽责，切实加强安全工作，保证在做好全队安全工作前提下完成好参赛任务。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二、严格遵守组委会有关竞赛的各项规定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；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遵守赛会的各项规章制度和纪律要求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；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遵守竞赛规程、竞赛规则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；</w:t>
      </w:r>
      <w:r>
        <w:rPr>
          <w:rFonts w:hint="eastAsia" w:ascii="仿宋" w:hAnsi="仿宋" w:eastAsia="仿宋" w:cs="仿宋"/>
          <w:spacing w:val="4"/>
          <w:sz w:val="30"/>
          <w:szCs w:val="30"/>
        </w:rPr>
        <w:t>自觉维护竞赛的严肃性和权威性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；</w:t>
      </w:r>
      <w:r>
        <w:rPr>
          <w:rFonts w:hint="eastAsia" w:ascii="仿宋" w:hAnsi="仿宋" w:eastAsia="仿宋" w:cs="仿宋"/>
          <w:spacing w:val="4"/>
          <w:sz w:val="30"/>
          <w:szCs w:val="30"/>
        </w:rPr>
        <w:t>服从安排，听从指挥，文明参赛，公平竞争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三、高度重视安全工作，加强对运动员的安全教育，提高安全意识和安全防范能力。严格按照组委会的安全管理规定和要求做好运动员的管理工作。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四、严肃赛风赛纪，确保在赛会期间不发生弄虚作假、虚假比赛、操纵比赛、罢赛、拒绝领奖、无故弃权、干扰和指责裁判执裁、故意拖延比赛时间、对观众有不礼貌言行、组织煽动观众干扰比赛、不服从管理而扰乱赛场秩序、辱骂对手打架斗殴、故意伤人、故意损坏比赛器材等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五、不向裁判员和大会竞赛管理人员赠送现金、有价证券贵重物品或安排宴请、娱乐等消费活动，不进入裁判员驻地。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六、不酗酒，不赌博，不在公共场所吸烟，不向媒体散布不负责任的言论。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七、遇有相关问题，有责任积极配合组委会做好相关工作，及时制止不文明行为和与赛场气氛不和谐的行为，严防发生赛风赛纪和各类安全事件。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八、本责任书签字盖章后生效，违反规定将接受处罚并承担责任。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签名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领队或教练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参赛队签章：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</w:pPr>
      <w:r>
        <w:rPr>
          <w:rFonts w:hint="eastAsia" w:ascii="仿宋" w:hAnsi="仿宋" w:eastAsia="仿宋" w:cs="仿宋"/>
          <w:spacing w:val="4"/>
          <w:sz w:val="30"/>
          <w:szCs w:val="30"/>
        </w:rPr>
        <w:t>日期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jQ1ZjUyMDNkNTczMWJhZTQxNThjMDgxN2NkMTMifQ=="/>
  </w:docVars>
  <w:rsids>
    <w:rsidRoot w:val="00000000"/>
    <w:rsid w:val="35F719EF"/>
    <w:rsid w:val="5E9B5194"/>
    <w:rsid w:val="6A49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576</Words>
  <Characters>576</Characters>
  <Lines>0</Lines>
  <Paragraphs>0</Paragraphs>
  <TotalTime>0</TotalTime>
  <ScaleCrop>false</ScaleCrop>
  <LinksUpToDate>false</LinksUpToDate>
  <CharactersWithSpaces>607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2026-02-27T06:56:00Z</dcterms:created>
  <dc:creator>msuser</dc:creator>
  <cp:lastModifiedBy>微信用户</cp:lastModifiedBy>
  <dcterms:modified xsi:type="dcterms:W3CDTF">2026-08-03T09:28:06Z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TemplateDocerSaveRecord">
    <vt:lpwstr>eyJoZGlkIjoiOTRhY2IwZGJlYjkwYmYxN2NiM2NmZDhmNmIyYjQ5NjIiLCJ1c2VySWQiOiIxMzczODU5MzExIn0=</vt:lpwstr>
  </property>
  <property fmtid="{D5CDD505-2E9C-101B-9397-08002B2CF9AE}" pid="4" name="ICV">
    <vt:lpwstr>799563FBD69D4D118032BF93E90B513D_12</vt:lpwstr>
  </property>
</Properties>
</file>