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47" w:rsidRDefault="00914047" w:rsidP="00EF797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中国无线电和定向运动协会</w:t>
      </w:r>
    </w:p>
    <w:p w:rsidR="00914047" w:rsidRDefault="00914047" w:rsidP="00EF797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关于组织开展</w:t>
      </w:r>
      <w:r>
        <w:rPr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年“历经风雨终见彩虹”</w:t>
      </w:r>
    </w:p>
    <w:p w:rsidR="00914047" w:rsidRPr="00B37D79" w:rsidRDefault="00914047" w:rsidP="00EF797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抗击疫情主题定向活动的实施方案</w:t>
      </w:r>
    </w:p>
    <w:p w:rsidR="00914047" w:rsidRDefault="00914047" w:rsidP="00E1611A">
      <w:pPr>
        <w:rPr>
          <w:rFonts w:ascii="仿宋" w:eastAsia="仿宋" w:hAnsi="仿宋" w:cs="宋体"/>
          <w:kern w:val="0"/>
          <w:sz w:val="32"/>
          <w:szCs w:val="32"/>
        </w:rPr>
      </w:pPr>
    </w:p>
    <w:p w:rsidR="00914047" w:rsidRPr="00E1611A" w:rsidRDefault="00914047" w:rsidP="005A4C74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1611A">
        <w:rPr>
          <w:rFonts w:ascii="仿宋" w:eastAsia="仿宋" w:hAnsi="仿宋" w:cs="宋体" w:hint="eastAsia"/>
          <w:kern w:val="0"/>
          <w:sz w:val="32"/>
          <w:szCs w:val="32"/>
        </w:rPr>
        <w:t>今年，一场突如其来的疫情危及全球。在</w:t>
      </w:r>
      <w:r>
        <w:rPr>
          <w:rFonts w:ascii="仿宋" w:eastAsia="仿宋" w:hAnsi="仿宋" w:cs="宋体" w:hint="eastAsia"/>
          <w:kern w:val="0"/>
          <w:sz w:val="32"/>
          <w:szCs w:val="32"/>
        </w:rPr>
        <w:t>习近平总书记和</w:t>
      </w:r>
      <w:r w:rsidRPr="00E1611A">
        <w:rPr>
          <w:rFonts w:ascii="仿宋" w:eastAsia="仿宋" w:hAnsi="仿宋" w:cs="宋体" w:hint="eastAsia"/>
          <w:kern w:val="0"/>
          <w:sz w:val="32"/>
          <w:szCs w:val="32"/>
        </w:rPr>
        <w:t>党中央的坚强领导下，在全国上下和广大人民群众的共同努力下，全国疫情防控形势持续向好、生产生活秩序加快恢复，统筹推进疫情防控和经济社会发展工作取得积极成效。为进一步普及科学健身知识，提高科学健身素养，丰富体育文化生活，引导人民群众加强锻炼，提高免疫力，降低感染风险，</w:t>
      </w:r>
      <w:r>
        <w:rPr>
          <w:rFonts w:ascii="仿宋" w:eastAsia="仿宋" w:hAnsi="仿宋" w:cs="宋体" w:hint="eastAsia"/>
          <w:kern w:val="0"/>
          <w:sz w:val="32"/>
          <w:szCs w:val="32"/>
        </w:rPr>
        <w:t>通过参与体育活动</w:t>
      </w:r>
      <w:r w:rsidRPr="00E1611A">
        <w:rPr>
          <w:rFonts w:ascii="仿宋" w:eastAsia="仿宋" w:hAnsi="仿宋" w:cs="宋体" w:hint="eastAsia"/>
          <w:kern w:val="0"/>
          <w:sz w:val="32"/>
          <w:szCs w:val="32"/>
        </w:rPr>
        <w:t>进一步提振士气，以科学健身的生活方式迎接一个崭新的开始，</w:t>
      </w:r>
      <w:r>
        <w:rPr>
          <w:rFonts w:ascii="仿宋" w:eastAsia="仿宋" w:hAnsi="仿宋" w:cs="宋体" w:hint="eastAsia"/>
          <w:kern w:val="0"/>
          <w:sz w:val="32"/>
          <w:szCs w:val="32"/>
        </w:rPr>
        <w:t>中国无线电和定向运动协会</w:t>
      </w:r>
      <w:r w:rsidRPr="00E1611A">
        <w:rPr>
          <w:rFonts w:ascii="仿宋" w:eastAsia="仿宋" w:hAnsi="仿宋" w:cs="宋体" w:hint="eastAsia"/>
          <w:kern w:val="0"/>
          <w:sz w:val="32"/>
          <w:szCs w:val="32"/>
        </w:rPr>
        <w:t>决定组织开展</w:t>
      </w:r>
      <w:r w:rsidRPr="00E1611A">
        <w:rPr>
          <w:rFonts w:ascii="仿宋" w:eastAsia="仿宋" w:hAnsi="仿宋" w:cs="宋体"/>
          <w:kern w:val="0"/>
          <w:sz w:val="32"/>
          <w:szCs w:val="32"/>
        </w:rPr>
        <w:t>2020</w:t>
      </w:r>
      <w:r w:rsidRPr="00E1611A">
        <w:rPr>
          <w:rFonts w:ascii="仿宋" w:eastAsia="仿宋" w:hAnsi="仿宋" w:cs="宋体" w:hint="eastAsia"/>
          <w:kern w:val="0"/>
          <w:sz w:val="32"/>
          <w:szCs w:val="32"/>
        </w:rPr>
        <w:t>年“历经风雨终见彩虹”抗击疫情主题定向活动，具体实施方案如下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914047" w:rsidRPr="00E1611A" w:rsidRDefault="00914047" w:rsidP="00B37D79">
      <w:pPr>
        <w:ind w:firstLine="66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E1611A">
        <w:rPr>
          <w:rFonts w:ascii="黑体" w:eastAsia="黑体" w:hAnsi="黑体" w:cs="宋体" w:hint="eastAsia"/>
          <w:kern w:val="0"/>
          <w:sz w:val="32"/>
          <w:szCs w:val="32"/>
        </w:rPr>
        <w:t>一、指导思想</w:t>
      </w:r>
    </w:p>
    <w:p w:rsidR="00914047" w:rsidRDefault="00914047" w:rsidP="00B37D79">
      <w:pPr>
        <w:ind w:firstLine="66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以习近平新时代中国特色社会主义思想为指导，认真贯彻落实党中央关于疫情防控工作精神，推广普及定向运动，增强人民体质，提高身体素质，助力实现体育强国以及实施全民健身国家战略和“健康中国”国家战略。</w:t>
      </w:r>
    </w:p>
    <w:p w:rsidR="00914047" w:rsidRPr="00834669" w:rsidRDefault="00914047" w:rsidP="00B37D79">
      <w:pPr>
        <w:ind w:firstLine="66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34669">
        <w:rPr>
          <w:rFonts w:ascii="黑体" w:eastAsia="黑体" w:hAnsi="黑体" w:cs="宋体" w:hint="eastAsia"/>
          <w:kern w:val="0"/>
          <w:sz w:val="32"/>
          <w:szCs w:val="32"/>
        </w:rPr>
        <w:t>二、活动原则</w:t>
      </w:r>
    </w:p>
    <w:p w:rsidR="00914047" w:rsidRPr="00B37D79" w:rsidRDefault="00914047" w:rsidP="00B37D79">
      <w:pPr>
        <w:ind w:firstLine="66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安全第一、以人为本、因地制宜、注重实效</w:t>
      </w:r>
    </w:p>
    <w:p w:rsidR="00914047" w:rsidRPr="00834669" w:rsidRDefault="00914047" w:rsidP="00477D01">
      <w:pPr>
        <w:ind w:firstLine="660"/>
        <w:jc w:val="left"/>
        <w:rPr>
          <w:rFonts w:ascii="黑体" w:eastAsia="黑体" w:hAnsi="黑体"/>
          <w:sz w:val="32"/>
          <w:szCs w:val="32"/>
        </w:rPr>
      </w:pPr>
      <w:r w:rsidRPr="00834669">
        <w:rPr>
          <w:rFonts w:ascii="黑体" w:eastAsia="黑体" w:hAnsi="黑体" w:hint="eastAsia"/>
          <w:sz w:val="32"/>
          <w:szCs w:val="32"/>
        </w:rPr>
        <w:t>三、活动主题</w:t>
      </w:r>
    </w:p>
    <w:p w:rsidR="00914047" w:rsidRDefault="00914047" w:rsidP="00477D01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众志成城共抗疫情</w:t>
      </w:r>
    </w:p>
    <w:p w:rsidR="00914047" w:rsidRPr="00834669" w:rsidRDefault="00914047" w:rsidP="00477D01">
      <w:pPr>
        <w:ind w:firstLine="660"/>
        <w:jc w:val="left"/>
        <w:rPr>
          <w:rFonts w:ascii="黑体" w:eastAsia="黑体" w:hAnsi="黑体"/>
          <w:sz w:val="32"/>
          <w:szCs w:val="32"/>
        </w:rPr>
      </w:pPr>
      <w:r w:rsidRPr="00834669">
        <w:rPr>
          <w:rFonts w:ascii="黑体" w:eastAsia="黑体" w:hAnsi="黑体" w:hint="eastAsia"/>
          <w:sz w:val="32"/>
          <w:szCs w:val="32"/>
        </w:rPr>
        <w:t>四、宣传口号</w:t>
      </w:r>
    </w:p>
    <w:p w:rsidR="00914047" w:rsidRDefault="00914047" w:rsidP="00EF797F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“历经风雨，终见彩虹”</w:t>
      </w:r>
    </w:p>
    <w:p w:rsidR="00914047" w:rsidRPr="00605681" w:rsidRDefault="00914047" w:rsidP="00EF797F">
      <w:pPr>
        <w:ind w:firstLine="66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“道路对了，就不怕遥远”</w:t>
      </w:r>
    </w:p>
    <w:p w:rsidR="00914047" w:rsidRDefault="00914047" w:rsidP="00477D01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“定向抗疫有我，中华更加美丽”</w:t>
      </w:r>
    </w:p>
    <w:p w:rsidR="00914047" w:rsidRDefault="00914047" w:rsidP="00477D01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“智慧奔跑，健康中国”</w:t>
      </w:r>
    </w:p>
    <w:p w:rsidR="00914047" w:rsidRPr="00834669" w:rsidRDefault="00914047" w:rsidP="00477D01">
      <w:pPr>
        <w:ind w:firstLine="660"/>
        <w:jc w:val="left"/>
        <w:rPr>
          <w:rFonts w:ascii="黑体" w:eastAsia="黑体" w:hAnsi="黑体"/>
          <w:sz w:val="32"/>
          <w:szCs w:val="32"/>
        </w:rPr>
      </w:pPr>
      <w:r w:rsidRPr="00834669">
        <w:rPr>
          <w:rFonts w:ascii="黑体" w:eastAsia="黑体" w:hAnsi="黑体" w:hint="eastAsia"/>
          <w:sz w:val="32"/>
          <w:szCs w:val="32"/>
        </w:rPr>
        <w:t>五、活动时间</w:t>
      </w:r>
    </w:p>
    <w:p w:rsidR="00914047" w:rsidRDefault="005A4C74" w:rsidP="00477D01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本方案公布之日起</w:t>
      </w:r>
      <w:r w:rsidR="00914047"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2020年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20"/>
        </w:smartTagPr>
        <w:r w:rsidR="00914047">
          <w:rPr>
            <w:rFonts w:ascii="仿宋" w:eastAsia="仿宋" w:hAnsi="仿宋"/>
            <w:sz w:val="32"/>
            <w:szCs w:val="32"/>
          </w:rPr>
          <w:t>6</w:t>
        </w:r>
        <w:r w:rsidR="00914047">
          <w:rPr>
            <w:rFonts w:ascii="仿宋" w:eastAsia="仿宋" w:hAnsi="仿宋" w:hint="eastAsia"/>
            <w:sz w:val="32"/>
            <w:szCs w:val="32"/>
          </w:rPr>
          <w:t>月</w:t>
        </w:r>
        <w:r w:rsidR="00914047">
          <w:rPr>
            <w:rFonts w:ascii="仿宋" w:eastAsia="仿宋" w:hAnsi="仿宋"/>
            <w:sz w:val="32"/>
            <w:szCs w:val="32"/>
          </w:rPr>
          <w:t>30</w:t>
        </w:r>
        <w:r w:rsidR="00914047">
          <w:rPr>
            <w:rFonts w:ascii="仿宋" w:eastAsia="仿宋" w:hAnsi="仿宋" w:hint="eastAsia"/>
            <w:sz w:val="32"/>
            <w:szCs w:val="32"/>
          </w:rPr>
          <w:t>日</w:t>
        </w:r>
      </w:smartTag>
      <w:bookmarkStart w:id="0" w:name="_GoBack"/>
      <w:bookmarkEnd w:id="0"/>
    </w:p>
    <w:p w:rsidR="00914047" w:rsidRDefault="00914047" w:rsidP="00477D01">
      <w:pPr>
        <w:ind w:firstLine="660"/>
        <w:jc w:val="left"/>
        <w:rPr>
          <w:rFonts w:ascii="黑体" w:eastAsia="黑体" w:hAnsi="黑体"/>
          <w:sz w:val="32"/>
          <w:szCs w:val="32"/>
        </w:rPr>
      </w:pPr>
      <w:r w:rsidRPr="00834669"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 w:hint="eastAsia"/>
          <w:sz w:val="32"/>
          <w:szCs w:val="32"/>
        </w:rPr>
        <w:t>活动特点</w:t>
      </w:r>
    </w:p>
    <w:p w:rsidR="00914047" w:rsidRPr="001B3A88" w:rsidRDefault="00914047" w:rsidP="00477D01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安全性、</w:t>
      </w:r>
      <w:r w:rsidRPr="001B3A88">
        <w:rPr>
          <w:rFonts w:ascii="仿宋" w:eastAsia="仿宋" w:hAnsi="仿宋" w:hint="eastAsia"/>
          <w:sz w:val="32"/>
          <w:szCs w:val="32"/>
        </w:rPr>
        <w:t>群众性、娱乐性、</w:t>
      </w:r>
      <w:r>
        <w:rPr>
          <w:rFonts w:ascii="仿宋" w:eastAsia="仿宋" w:hAnsi="仿宋" w:hint="eastAsia"/>
          <w:sz w:val="32"/>
          <w:szCs w:val="32"/>
        </w:rPr>
        <w:t>多样性、</w:t>
      </w:r>
      <w:r w:rsidRPr="001B3A88">
        <w:rPr>
          <w:rFonts w:ascii="仿宋" w:eastAsia="仿宋" w:hAnsi="仿宋" w:hint="eastAsia"/>
          <w:sz w:val="32"/>
          <w:szCs w:val="32"/>
        </w:rPr>
        <w:t>本地化</w:t>
      </w:r>
    </w:p>
    <w:p w:rsidR="00914047" w:rsidRPr="00834669" w:rsidRDefault="00914047" w:rsidP="00477D01">
      <w:pPr>
        <w:ind w:firstLine="6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</w:t>
      </w:r>
      <w:r w:rsidRPr="00834669">
        <w:rPr>
          <w:rFonts w:ascii="黑体" w:eastAsia="黑体" w:hAnsi="黑体" w:hint="eastAsia"/>
          <w:sz w:val="32"/>
          <w:szCs w:val="32"/>
        </w:rPr>
        <w:t>活动内容</w:t>
      </w:r>
    </w:p>
    <w:p w:rsidR="00914047" w:rsidRDefault="00914047" w:rsidP="000771B4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3"/>
          <w:attr w:name="Year" w:val="2020"/>
        </w:smartTagPr>
        <w:r>
          <w:rPr>
            <w:rFonts w:ascii="仿宋" w:eastAsia="仿宋" w:hAnsi="仿宋"/>
            <w:kern w:val="0"/>
            <w:sz w:val="32"/>
            <w:szCs w:val="32"/>
          </w:rPr>
          <w:t>2020</w:t>
        </w:r>
        <w:r>
          <w:rPr>
            <w:rFonts w:ascii="仿宋" w:eastAsia="仿宋" w:hAnsi="仿宋" w:hint="eastAsia"/>
            <w:kern w:val="0"/>
            <w:sz w:val="32"/>
            <w:szCs w:val="32"/>
          </w:rPr>
          <w:t>年</w:t>
        </w:r>
        <w:r>
          <w:rPr>
            <w:rFonts w:ascii="仿宋" w:eastAsia="仿宋" w:hAnsi="仿宋"/>
            <w:kern w:val="0"/>
            <w:sz w:val="32"/>
            <w:szCs w:val="32"/>
          </w:rPr>
          <w:t>6</w:t>
        </w:r>
        <w:r>
          <w:rPr>
            <w:rFonts w:ascii="仿宋" w:eastAsia="仿宋" w:hAnsi="仿宋" w:hint="eastAsia"/>
            <w:kern w:val="0"/>
            <w:sz w:val="32"/>
            <w:szCs w:val="32"/>
          </w:rPr>
          <w:t>月</w:t>
        </w:r>
        <w:r>
          <w:rPr>
            <w:rFonts w:ascii="仿宋" w:eastAsia="仿宋" w:hAnsi="仿宋"/>
            <w:kern w:val="0"/>
            <w:sz w:val="32"/>
            <w:szCs w:val="32"/>
          </w:rPr>
          <w:t>30</w:t>
        </w:r>
        <w:r>
          <w:rPr>
            <w:rFonts w:ascii="仿宋" w:eastAsia="仿宋" w:hAnsi="仿宋" w:hint="eastAsia"/>
            <w:kern w:val="0"/>
            <w:sz w:val="32"/>
            <w:szCs w:val="32"/>
          </w:rPr>
          <w:t>日前</w:t>
        </w:r>
      </w:smartTag>
      <w:r>
        <w:rPr>
          <w:rFonts w:ascii="仿宋" w:eastAsia="仿宋" w:hAnsi="仿宋" w:hint="eastAsia"/>
          <w:sz w:val="32"/>
          <w:szCs w:val="32"/>
        </w:rPr>
        <w:t>承办“寻找美丽中华”全国旅游城市定向系列赛暨“历经风雨终见彩虹”定向活动，中国无线电和定向运动协会予以承办单位技术、人员支持，免收赛事服务费；</w:t>
      </w:r>
    </w:p>
    <w:p w:rsidR="00914047" w:rsidRDefault="00914047" w:rsidP="000771B4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kern w:val="0"/>
          <w:sz w:val="32"/>
          <w:szCs w:val="32"/>
        </w:rPr>
        <w:t>各地区围绕“众志成城、共抗疫情”实际，开展贴近生活、特色鲜明的定向活动，营造抗击疫情的浓厚氛围，对积极开展活动的省市、单位及个人，中国无线电和定向运动协会统计后予以表彰；</w:t>
      </w:r>
    </w:p>
    <w:p w:rsidR="00914047" w:rsidRPr="00282313" w:rsidRDefault="00914047" w:rsidP="00282313">
      <w:pPr>
        <w:ind w:firstLine="66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（三）因地制宜开展徒步定向、自行车定向，具体包含：</w:t>
      </w:r>
      <w:r w:rsidRPr="002C4CD4">
        <w:rPr>
          <w:rFonts w:ascii="仿宋" w:eastAsia="仿宋" w:hAnsi="仿宋" w:hint="eastAsia"/>
          <w:sz w:val="32"/>
          <w:szCs w:val="32"/>
        </w:rPr>
        <w:t>短距离定向</w:t>
      </w:r>
      <w:r>
        <w:rPr>
          <w:rFonts w:ascii="仿宋" w:eastAsia="仿宋" w:hAnsi="仿宋" w:hint="eastAsia"/>
          <w:sz w:val="32"/>
          <w:szCs w:val="32"/>
        </w:rPr>
        <w:t>活动、</w:t>
      </w:r>
      <w:r w:rsidRPr="002C4CD4">
        <w:rPr>
          <w:rFonts w:ascii="仿宋" w:eastAsia="仿宋" w:hAnsi="仿宋" w:hint="eastAsia"/>
          <w:sz w:val="32"/>
          <w:szCs w:val="32"/>
        </w:rPr>
        <w:t>百米定向</w:t>
      </w:r>
      <w:r>
        <w:rPr>
          <w:rFonts w:ascii="仿宋" w:eastAsia="仿宋" w:hAnsi="仿宋" w:hint="eastAsia"/>
          <w:sz w:val="32"/>
          <w:szCs w:val="32"/>
        </w:rPr>
        <w:t>活动、家庭定向活动、智慧寻宝定向活动等。活动组织要灵活多样，吸引大众参与，强身健</w:t>
      </w:r>
      <w:r>
        <w:rPr>
          <w:rFonts w:ascii="仿宋" w:eastAsia="仿宋" w:hAnsi="仿宋" w:hint="eastAsia"/>
          <w:sz w:val="32"/>
          <w:szCs w:val="32"/>
        </w:rPr>
        <w:lastRenderedPageBreak/>
        <w:t>体且娱乐性强</w:t>
      </w:r>
      <w:r w:rsidR="005A4C74">
        <w:rPr>
          <w:rFonts w:ascii="仿宋" w:eastAsia="仿宋" w:hAnsi="仿宋" w:hint="eastAsia"/>
          <w:sz w:val="32"/>
          <w:szCs w:val="32"/>
        </w:rPr>
        <w:t>。</w:t>
      </w:r>
    </w:p>
    <w:p w:rsidR="00914047" w:rsidRPr="00834669" w:rsidRDefault="00914047" w:rsidP="000771B4">
      <w:pPr>
        <w:ind w:firstLine="66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八</w:t>
      </w:r>
      <w:r w:rsidRPr="00834669">
        <w:rPr>
          <w:rFonts w:ascii="黑体" w:eastAsia="黑体" w:hAnsi="黑体" w:hint="eastAsia"/>
          <w:kern w:val="0"/>
          <w:sz w:val="32"/>
          <w:szCs w:val="32"/>
        </w:rPr>
        <w:t>、参与范围</w:t>
      </w:r>
      <w:r>
        <w:rPr>
          <w:rFonts w:ascii="黑体" w:eastAsia="黑体" w:hAnsi="黑体" w:hint="eastAsia"/>
          <w:kern w:val="0"/>
          <w:sz w:val="32"/>
          <w:szCs w:val="32"/>
        </w:rPr>
        <w:t>及人员要求</w:t>
      </w:r>
    </w:p>
    <w:p w:rsidR="00914047" w:rsidRPr="007A3C68" w:rsidRDefault="00914047" w:rsidP="005A4C74">
      <w:pPr>
        <w:ind w:leftChars="270" w:left="568" w:hanging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7A3C68">
        <w:rPr>
          <w:rFonts w:ascii="仿宋" w:eastAsia="仿宋" w:hAnsi="仿宋" w:hint="eastAsia"/>
          <w:sz w:val="32"/>
          <w:szCs w:val="32"/>
        </w:rPr>
        <w:t>户籍为</w:t>
      </w:r>
      <w:r>
        <w:rPr>
          <w:rFonts w:ascii="仿宋" w:eastAsia="仿宋" w:hAnsi="仿宋" w:hint="eastAsia"/>
          <w:sz w:val="32"/>
          <w:szCs w:val="32"/>
        </w:rPr>
        <w:t>举办省或</w:t>
      </w:r>
      <w:r w:rsidRPr="007A3C68">
        <w:rPr>
          <w:rFonts w:ascii="仿宋" w:eastAsia="仿宋" w:hAnsi="仿宋" w:hint="eastAsia"/>
          <w:sz w:val="32"/>
          <w:szCs w:val="32"/>
        </w:rPr>
        <w:t>市内户籍</w:t>
      </w:r>
      <w:r>
        <w:rPr>
          <w:rFonts w:ascii="仿宋" w:eastAsia="仿宋" w:hAnsi="仿宋" w:hint="eastAsia"/>
          <w:sz w:val="32"/>
          <w:szCs w:val="32"/>
        </w:rPr>
        <w:t>人口</w:t>
      </w:r>
      <w:r w:rsidRPr="007A3C68">
        <w:rPr>
          <w:rFonts w:ascii="仿宋" w:eastAsia="仿宋" w:hAnsi="仿宋" w:hint="eastAsia"/>
          <w:sz w:val="32"/>
          <w:szCs w:val="32"/>
        </w:rPr>
        <w:t>；</w:t>
      </w:r>
    </w:p>
    <w:p w:rsidR="00914047" w:rsidRPr="007A3C68" w:rsidRDefault="00914047" w:rsidP="005A4C74">
      <w:pPr>
        <w:ind w:leftChars="270" w:left="568" w:hanging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7A3C68">
        <w:rPr>
          <w:rFonts w:ascii="仿宋" w:eastAsia="仿宋" w:hAnsi="仿宋" w:hint="eastAsia"/>
          <w:sz w:val="32"/>
          <w:szCs w:val="32"/>
        </w:rPr>
        <w:t>必须提交人员疫情防控信息采集表；</w:t>
      </w:r>
    </w:p>
    <w:p w:rsidR="00914047" w:rsidRPr="007A3C68" w:rsidRDefault="00914047" w:rsidP="005A4C74">
      <w:pPr>
        <w:ind w:leftChars="270" w:left="568" w:hanging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7A3C68">
        <w:rPr>
          <w:rFonts w:ascii="仿宋" w:eastAsia="仿宋" w:hAnsi="仿宋" w:hint="eastAsia"/>
          <w:sz w:val="32"/>
          <w:szCs w:val="32"/>
        </w:rPr>
        <w:t>必须</w:t>
      </w:r>
      <w:r>
        <w:rPr>
          <w:rFonts w:ascii="仿宋" w:eastAsia="仿宋" w:hAnsi="仿宋" w:hint="eastAsia"/>
          <w:sz w:val="32"/>
          <w:szCs w:val="32"/>
        </w:rPr>
        <w:t>根据属地要求，提供</w:t>
      </w:r>
      <w:r w:rsidRPr="007A3C68">
        <w:rPr>
          <w:rFonts w:ascii="仿宋" w:eastAsia="仿宋" w:hAnsi="仿宋" w:hint="eastAsia"/>
          <w:sz w:val="32"/>
          <w:szCs w:val="32"/>
        </w:rPr>
        <w:t>健康通</w:t>
      </w:r>
      <w:r>
        <w:rPr>
          <w:rFonts w:ascii="仿宋" w:eastAsia="仿宋" w:hAnsi="仿宋" w:hint="eastAsia"/>
          <w:sz w:val="32"/>
          <w:szCs w:val="32"/>
        </w:rPr>
        <w:t>等相应证明</w:t>
      </w:r>
      <w:r w:rsidRPr="007A3C68">
        <w:rPr>
          <w:rFonts w:ascii="仿宋" w:eastAsia="仿宋" w:hAnsi="仿宋" w:hint="eastAsia"/>
          <w:sz w:val="32"/>
          <w:szCs w:val="32"/>
        </w:rPr>
        <w:t>；</w:t>
      </w:r>
    </w:p>
    <w:p w:rsidR="00914047" w:rsidRDefault="00914047" w:rsidP="005A4C74">
      <w:pPr>
        <w:ind w:leftChars="270" w:left="568" w:hanging="1"/>
        <w:rPr>
          <w:rFonts w:ascii="仿宋" w:eastAsia="仿宋" w:hAnsi="仿宋"/>
          <w:sz w:val="32"/>
          <w:szCs w:val="32"/>
        </w:rPr>
      </w:pPr>
      <w:r w:rsidRPr="007A3C68">
        <w:rPr>
          <w:rFonts w:ascii="仿宋" w:eastAsia="仿宋" w:hAnsi="仿宋" w:hint="eastAsia"/>
          <w:sz w:val="32"/>
          <w:szCs w:val="32"/>
        </w:rPr>
        <w:t>同时符合以上所有条件者方可报名参赛。</w:t>
      </w:r>
    </w:p>
    <w:p w:rsidR="00914047" w:rsidRPr="00834669" w:rsidRDefault="00914047" w:rsidP="005A4C74">
      <w:pPr>
        <w:ind w:leftChars="270" w:left="568" w:hanging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834669">
        <w:rPr>
          <w:rFonts w:ascii="黑体" w:eastAsia="黑体" w:hAnsi="黑体" w:hint="eastAsia"/>
          <w:sz w:val="32"/>
          <w:szCs w:val="32"/>
        </w:rPr>
        <w:t>、有关要求</w:t>
      </w:r>
    </w:p>
    <w:p w:rsidR="00914047" w:rsidRDefault="00914047" w:rsidP="000771B4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各地区、各单位要高度重视疫情防控的基本任务，所有赛事及活动的开展必须符合国家及当地疫情防控的要求，促进赛事活动开展与疫情防控紧密结合，坚持疫情防控第一、赛事活动第二的原则，活动开展须报经举办地属地政府批准；</w:t>
      </w:r>
    </w:p>
    <w:p w:rsidR="00914047" w:rsidRDefault="00914047" w:rsidP="000771B4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（二）加强宣传，形成氛围。搭建信息传播平台，创新宣传形式，围绕“众志成城、共抗疫情”的主题，大力宣传抗击疫情先进事迹，形成团结一心、同舟共济的社会氛围；</w:t>
      </w:r>
    </w:p>
    <w:p w:rsidR="00914047" w:rsidRDefault="00914047" w:rsidP="000771B4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（三）此次活动</w:t>
      </w:r>
      <w:r>
        <w:rPr>
          <w:rFonts w:ascii="仿宋" w:eastAsia="仿宋" w:hAnsi="仿宋"/>
          <w:sz w:val="32"/>
          <w:szCs w:val="32"/>
        </w:rPr>
        <w:t>VI</w:t>
      </w:r>
      <w:r>
        <w:rPr>
          <w:rFonts w:ascii="仿宋" w:eastAsia="仿宋" w:hAnsi="仿宋" w:hint="eastAsia"/>
          <w:sz w:val="32"/>
          <w:szCs w:val="32"/>
        </w:rPr>
        <w:t>设计由主办单位制定统一规范，背景板、出发门等区域由赛事主办单位提供相应设计元素，具体赛事活动开发由体育总局航管中心、中国无线电和定向运动协会与承办单位协商确定；</w:t>
      </w:r>
    </w:p>
    <w:p w:rsidR="00914047" w:rsidRDefault="00914047" w:rsidP="000771B4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（四）牢固树立安全理念，高度重视疫情安全防控工作。统筹活动的规模和次数，以“小规模、多次数”为主；创新组织方法，分散参与人群，进行体温检测；制定切实可行的</w:t>
      </w:r>
      <w:r>
        <w:rPr>
          <w:rFonts w:ascii="仿宋" w:eastAsia="仿宋" w:hAnsi="仿宋" w:hint="eastAsia"/>
          <w:sz w:val="32"/>
          <w:szCs w:val="32"/>
        </w:rPr>
        <w:lastRenderedPageBreak/>
        <w:t>疫情防控和安全预案；</w:t>
      </w:r>
    </w:p>
    <w:p w:rsidR="00914047" w:rsidRDefault="00914047" w:rsidP="00C410B8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</w:t>
      </w:r>
      <w:r w:rsidRPr="00605681">
        <w:rPr>
          <w:rFonts w:ascii="仿宋" w:eastAsia="仿宋" w:hAnsi="仿宋" w:hint="eastAsia"/>
          <w:kern w:val="0"/>
          <w:sz w:val="32"/>
          <w:szCs w:val="32"/>
        </w:rPr>
        <w:t>每站不</w:t>
      </w:r>
      <w:r>
        <w:rPr>
          <w:rFonts w:ascii="仿宋" w:eastAsia="仿宋" w:hAnsi="仿宋" w:hint="eastAsia"/>
          <w:kern w:val="0"/>
          <w:sz w:val="32"/>
          <w:szCs w:val="32"/>
        </w:rPr>
        <w:t>多</w:t>
      </w:r>
      <w:r w:rsidRPr="00605681">
        <w:rPr>
          <w:rFonts w:ascii="仿宋" w:eastAsia="仿宋" w:hAnsi="仿宋" w:hint="eastAsia"/>
          <w:kern w:val="0"/>
          <w:sz w:val="32"/>
          <w:szCs w:val="32"/>
        </w:rPr>
        <w:t>于</w:t>
      </w:r>
      <w:r>
        <w:rPr>
          <w:rFonts w:ascii="仿宋" w:eastAsia="仿宋" w:hAnsi="仿宋"/>
          <w:kern w:val="0"/>
          <w:sz w:val="32"/>
          <w:szCs w:val="32"/>
        </w:rPr>
        <w:t>2</w:t>
      </w:r>
      <w:r w:rsidRPr="00605681">
        <w:rPr>
          <w:rFonts w:ascii="仿宋" w:eastAsia="仿宋" w:hAnsi="仿宋"/>
          <w:kern w:val="0"/>
          <w:sz w:val="32"/>
          <w:szCs w:val="32"/>
        </w:rPr>
        <w:t>00</w:t>
      </w:r>
      <w:r w:rsidRPr="00605681">
        <w:rPr>
          <w:rFonts w:ascii="仿宋" w:eastAsia="仿宋" w:hAnsi="仿宋" w:hint="eastAsia"/>
          <w:kern w:val="0"/>
          <w:sz w:val="32"/>
          <w:szCs w:val="32"/>
        </w:rPr>
        <w:t>人</w:t>
      </w:r>
      <w:r>
        <w:rPr>
          <w:rFonts w:ascii="仿宋" w:eastAsia="仿宋" w:hAnsi="仿宋" w:hint="eastAsia"/>
          <w:kern w:val="0"/>
          <w:sz w:val="32"/>
          <w:szCs w:val="32"/>
        </w:rPr>
        <w:t>，时间不超过半天，按照分时、分区、分线路出发原则，每批次最多不超过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人，</w:t>
      </w:r>
      <w:r>
        <w:rPr>
          <w:rFonts w:ascii="仿宋" w:eastAsia="仿宋" w:hAnsi="仿宋" w:hint="eastAsia"/>
          <w:sz w:val="32"/>
          <w:szCs w:val="32"/>
        </w:rPr>
        <w:t>此次活动不设置开闭幕式及颁奖仪式，</w:t>
      </w:r>
      <w:r>
        <w:rPr>
          <w:rFonts w:ascii="仿宋" w:eastAsia="仿宋" w:hAnsi="仿宋" w:hint="eastAsia"/>
          <w:kern w:val="0"/>
          <w:sz w:val="32"/>
          <w:szCs w:val="32"/>
        </w:rPr>
        <w:t>最大限度减少人员聚集；</w:t>
      </w:r>
    </w:p>
    <w:p w:rsidR="00914047" w:rsidRDefault="00914047" w:rsidP="000771B4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（六）主承办单位不为参与人群提供统一交通及食宿，参与者自行前往，食宿自理；裁判及工作人员乘坐的交通工具要事先消毒，实行分餐制；</w:t>
      </w:r>
    </w:p>
    <w:p w:rsidR="00914047" w:rsidRDefault="00914047" w:rsidP="000771B4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（七）做好资料收集和数据统计工作。</w:t>
      </w:r>
    </w:p>
    <w:p w:rsidR="00914047" w:rsidRDefault="00914047" w:rsidP="000771B4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活动结束后，将赛事和活动情况和数据（附件）上报体育总局航管中心、中国无线电和定向运动协会。</w:t>
      </w:r>
    </w:p>
    <w:p w:rsidR="00914047" w:rsidRDefault="00914047" w:rsidP="000771B4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联系人：谷兴东</w:t>
      </w:r>
    </w:p>
    <w:p w:rsidR="00914047" w:rsidRPr="00834669" w:rsidRDefault="00914047" w:rsidP="000771B4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/>
          <w:sz w:val="32"/>
          <w:szCs w:val="32"/>
        </w:rPr>
        <w:t>010-67050897</w:t>
      </w:r>
    </w:p>
    <w:p w:rsidR="00914047" w:rsidRDefault="00914047" w:rsidP="005A4C74">
      <w:pPr>
        <w:ind w:leftChars="270" w:left="568" w:hanging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>
        <w:rPr>
          <w:rFonts w:ascii="仿宋" w:eastAsia="仿宋" w:hAnsi="仿宋"/>
          <w:sz w:val="32"/>
          <w:szCs w:val="32"/>
        </w:rPr>
        <w:t>oacmail@126.com</w:t>
      </w:r>
    </w:p>
    <w:p w:rsidR="00914047" w:rsidRDefault="00914047" w:rsidP="005A4C74">
      <w:pPr>
        <w:ind w:leftChars="270" w:left="568" w:hanging="1"/>
        <w:rPr>
          <w:rFonts w:ascii="仿宋" w:eastAsia="仿宋" w:hAnsi="仿宋"/>
          <w:sz w:val="32"/>
          <w:szCs w:val="32"/>
        </w:rPr>
      </w:pPr>
    </w:p>
    <w:p w:rsidR="00914047" w:rsidRDefault="00914047" w:rsidP="005A4C74">
      <w:pPr>
        <w:ind w:leftChars="270" w:left="568" w:hanging="1"/>
        <w:rPr>
          <w:rFonts w:ascii="仿宋" w:eastAsia="仿宋" w:hAnsi="仿宋"/>
          <w:sz w:val="32"/>
          <w:szCs w:val="32"/>
        </w:rPr>
      </w:pPr>
    </w:p>
    <w:p w:rsidR="00914047" w:rsidRDefault="00914047" w:rsidP="005A4C74">
      <w:pPr>
        <w:ind w:left="567"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中国无线电和定向运动协会</w:t>
      </w:r>
    </w:p>
    <w:p w:rsidR="00914047" w:rsidRDefault="00914047" w:rsidP="005A4C74">
      <w:pPr>
        <w:ind w:leftChars="270" w:left="567"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 w:rsidR="002B7F7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14047" w:rsidRDefault="00914047" w:rsidP="005A4C74">
      <w:pPr>
        <w:ind w:leftChars="270" w:left="567" w:firstLineChars="1150" w:firstLine="3680"/>
        <w:rPr>
          <w:rFonts w:ascii="仿宋" w:eastAsia="仿宋" w:hAnsi="仿宋"/>
          <w:sz w:val="32"/>
          <w:szCs w:val="32"/>
        </w:rPr>
      </w:pPr>
    </w:p>
    <w:p w:rsidR="00914047" w:rsidRDefault="00914047" w:rsidP="005A4C74">
      <w:pPr>
        <w:ind w:leftChars="270" w:left="567" w:firstLineChars="1150" w:firstLine="3680"/>
        <w:rPr>
          <w:rFonts w:ascii="仿宋" w:eastAsia="仿宋" w:hAnsi="仿宋"/>
          <w:sz w:val="32"/>
          <w:szCs w:val="32"/>
        </w:rPr>
      </w:pPr>
    </w:p>
    <w:p w:rsidR="00914047" w:rsidRDefault="00914047" w:rsidP="005A4C74">
      <w:pPr>
        <w:ind w:leftChars="270" w:left="567" w:firstLineChars="1150" w:firstLine="3680"/>
        <w:rPr>
          <w:rFonts w:ascii="仿宋" w:eastAsia="仿宋" w:hAnsi="仿宋"/>
          <w:sz w:val="32"/>
          <w:szCs w:val="32"/>
        </w:rPr>
      </w:pPr>
    </w:p>
    <w:p w:rsidR="00914047" w:rsidRDefault="00914047" w:rsidP="005A4C74">
      <w:pPr>
        <w:ind w:leftChars="270" w:left="567" w:firstLineChars="1150" w:firstLine="3680"/>
        <w:rPr>
          <w:rFonts w:ascii="仿宋" w:eastAsia="仿宋" w:hAnsi="仿宋"/>
          <w:sz w:val="32"/>
          <w:szCs w:val="32"/>
        </w:rPr>
      </w:pPr>
    </w:p>
    <w:p w:rsidR="00914047" w:rsidRPr="00501909" w:rsidRDefault="00914047" w:rsidP="00E1611A">
      <w:pPr>
        <w:rPr>
          <w:rFonts w:ascii="仿宋" w:eastAsia="仿宋" w:hAnsi="仿宋"/>
          <w:sz w:val="32"/>
          <w:szCs w:val="32"/>
        </w:rPr>
      </w:pPr>
    </w:p>
    <w:sectPr w:rsidR="00914047" w:rsidRPr="00501909" w:rsidSect="0096251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6BE" w:rsidRDefault="002826BE" w:rsidP="0068070C">
      <w:r>
        <w:separator/>
      </w:r>
    </w:p>
  </w:endnote>
  <w:endnote w:type="continuationSeparator" w:id="1">
    <w:p w:rsidR="002826BE" w:rsidRDefault="002826BE" w:rsidP="0068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47" w:rsidRDefault="005074B7">
    <w:pPr>
      <w:pStyle w:val="a4"/>
      <w:jc w:val="right"/>
    </w:pPr>
    <w:r w:rsidRPr="005074B7">
      <w:fldChar w:fldCharType="begin"/>
    </w:r>
    <w:r w:rsidR="00E97719">
      <w:instrText>PAGE   \* MERGEFORMAT</w:instrText>
    </w:r>
    <w:r w:rsidRPr="005074B7">
      <w:fldChar w:fldCharType="separate"/>
    </w:r>
    <w:r w:rsidR="002B7F73" w:rsidRPr="002B7F73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914047" w:rsidRDefault="009140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6BE" w:rsidRDefault="002826BE" w:rsidP="0068070C">
      <w:r>
        <w:separator/>
      </w:r>
    </w:p>
  </w:footnote>
  <w:footnote w:type="continuationSeparator" w:id="1">
    <w:p w:rsidR="002826BE" w:rsidRDefault="002826BE" w:rsidP="00680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6AC"/>
    <w:multiLevelType w:val="hybridMultilevel"/>
    <w:tmpl w:val="BDAABD04"/>
    <w:lvl w:ilvl="0" w:tplc="E74E4D10">
      <w:start w:val="1"/>
      <w:numFmt w:val="chineseCountingThousand"/>
      <w:suff w:val="nothing"/>
      <w:lvlText w:val="%1、"/>
      <w:lvlJc w:val="left"/>
      <w:pPr>
        <w:ind w:left="1260" w:hanging="5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">
    <w:nsid w:val="31BF1AC0"/>
    <w:multiLevelType w:val="hybridMultilevel"/>
    <w:tmpl w:val="38603BB6"/>
    <w:lvl w:ilvl="0" w:tplc="44668E3C">
      <w:start w:val="1"/>
      <w:numFmt w:val="decimal"/>
      <w:suff w:val="nothing"/>
      <w:lvlText w:val="（%1）"/>
      <w:lvlJc w:val="left"/>
      <w:pPr>
        <w:ind w:left="176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ED1652"/>
    <w:multiLevelType w:val="hybridMultilevel"/>
    <w:tmpl w:val="E850DBB4"/>
    <w:lvl w:ilvl="0" w:tplc="C76C0220">
      <w:start w:val="1"/>
      <w:numFmt w:val="chineseCountingThousand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36F31E2"/>
    <w:multiLevelType w:val="hybridMultilevel"/>
    <w:tmpl w:val="F258AE62"/>
    <w:lvl w:ilvl="0" w:tplc="71C40430">
      <w:start w:val="1"/>
      <w:numFmt w:val="japaneseCounting"/>
      <w:lvlText w:val="（%1）"/>
      <w:lvlJc w:val="left"/>
      <w:pPr>
        <w:ind w:left="1222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70C"/>
    <w:rsid w:val="000208B7"/>
    <w:rsid w:val="00021509"/>
    <w:rsid w:val="0003015C"/>
    <w:rsid w:val="0003681E"/>
    <w:rsid w:val="00051721"/>
    <w:rsid w:val="00072A63"/>
    <w:rsid w:val="000730C8"/>
    <w:rsid w:val="000771B4"/>
    <w:rsid w:val="000B1974"/>
    <w:rsid w:val="000C4E38"/>
    <w:rsid w:val="000E0B0E"/>
    <w:rsid w:val="000F7993"/>
    <w:rsid w:val="00140FA7"/>
    <w:rsid w:val="00144435"/>
    <w:rsid w:val="001727D7"/>
    <w:rsid w:val="0017392A"/>
    <w:rsid w:val="00173C3D"/>
    <w:rsid w:val="00175524"/>
    <w:rsid w:val="001B3A88"/>
    <w:rsid w:val="001B49AD"/>
    <w:rsid w:val="001D57B4"/>
    <w:rsid w:val="001E64A6"/>
    <w:rsid w:val="002127EC"/>
    <w:rsid w:val="002259AB"/>
    <w:rsid w:val="002444E0"/>
    <w:rsid w:val="002465D8"/>
    <w:rsid w:val="002544E6"/>
    <w:rsid w:val="00257611"/>
    <w:rsid w:val="00262B5D"/>
    <w:rsid w:val="00264D54"/>
    <w:rsid w:val="00282313"/>
    <w:rsid w:val="002826BE"/>
    <w:rsid w:val="002948E8"/>
    <w:rsid w:val="002B7F73"/>
    <w:rsid w:val="002C2923"/>
    <w:rsid w:val="002C4CD4"/>
    <w:rsid w:val="002D28ED"/>
    <w:rsid w:val="002D7A30"/>
    <w:rsid w:val="002E2D42"/>
    <w:rsid w:val="002E556C"/>
    <w:rsid w:val="002F112C"/>
    <w:rsid w:val="00332A55"/>
    <w:rsid w:val="0036101A"/>
    <w:rsid w:val="00361792"/>
    <w:rsid w:val="00370126"/>
    <w:rsid w:val="00380B01"/>
    <w:rsid w:val="00382D78"/>
    <w:rsid w:val="003A6E35"/>
    <w:rsid w:val="003D1347"/>
    <w:rsid w:val="003D37BC"/>
    <w:rsid w:val="003D399E"/>
    <w:rsid w:val="003F33A6"/>
    <w:rsid w:val="00445075"/>
    <w:rsid w:val="004556DA"/>
    <w:rsid w:val="00471020"/>
    <w:rsid w:val="0047228C"/>
    <w:rsid w:val="00475F41"/>
    <w:rsid w:val="00477D01"/>
    <w:rsid w:val="004A3D60"/>
    <w:rsid w:val="004C0BCA"/>
    <w:rsid w:val="004C4F25"/>
    <w:rsid w:val="004F366D"/>
    <w:rsid w:val="004F6B7C"/>
    <w:rsid w:val="00501909"/>
    <w:rsid w:val="00504811"/>
    <w:rsid w:val="00505AAB"/>
    <w:rsid w:val="005074B7"/>
    <w:rsid w:val="0051224A"/>
    <w:rsid w:val="005444A4"/>
    <w:rsid w:val="00553164"/>
    <w:rsid w:val="0056201F"/>
    <w:rsid w:val="00563AFE"/>
    <w:rsid w:val="0058371F"/>
    <w:rsid w:val="00583A0E"/>
    <w:rsid w:val="005A11DC"/>
    <w:rsid w:val="005A36EF"/>
    <w:rsid w:val="005A4C74"/>
    <w:rsid w:val="005A5927"/>
    <w:rsid w:val="005C4BBB"/>
    <w:rsid w:val="005E640C"/>
    <w:rsid w:val="005F0B0E"/>
    <w:rsid w:val="005F74CE"/>
    <w:rsid w:val="005F7A2D"/>
    <w:rsid w:val="005F7CC6"/>
    <w:rsid w:val="00605681"/>
    <w:rsid w:val="006410BE"/>
    <w:rsid w:val="0066124C"/>
    <w:rsid w:val="0066132F"/>
    <w:rsid w:val="00665F41"/>
    <w:rsid w:val="0067509A"/>
    <w:rsid w:val="0067626E"/>
    <w:rsid w:val="0068070C"/>
    <w:rsid w:val="00685460"/>
    <w:rsid w:val="00696C64"/>
    <w:rsid w:val="006A18B3"/>
    <w:rsid w:val="006A71A8"/>
    <w:rsid w:val="007205C9"/>
    <w:rsid w:val="00736725"/>
    <w:rsid w:val="007422A4"/>
    <w:rsid w:val="00767D1F"/>
    <w:rsid w:val="0078006D"/>
    <w:rsid w:val="00793327"/>
    <w:rsid w:val="007A39A2"/>
    <w:rsid w:val="007A3C68"/>
    <w:rsid w:val="007B6E8C"/>
    <w:rsid w:val="007F2A05"/>
    <w:rsid w:val="00820D49"/>
    <w:rsid w:val="0082188D"/>
    <w:rsid w:val="00834669"/>
    <w:rsid w:val="00884099"/>
    <w:rsid w:val="00892E41"/>
    <w:rsid w:val="008A51B4"/>
    <w:rsid w:val="008B7010"/>
    <w:rsid w:val="008C7D24"/>
    <w:rsid w:val="008F1D0B"/>
    <w:rsid w:val="00914047"/>
    <w:rsid w:val="00945DD9"/>
    <w:rsid w:val="00947559"/>
    <w:rsid w:val="00953217"/>
    <w:rsid w:val="009563F2"/>
    <w:rsid w:val="0096251D"/>
    <w:rsid w:val="0097310F"/>
    <w:rsid w:val="00986E08"/>
    <w:rsid w:val="0099460E"/>
    <w:rsid w:val="009958D2"/>
    <w:rsid w:val="009A27A6"/>
    <w:rsid w:val="009A7CB8"/>
    <w:rsid w:val="009B6615"/>
    <w:rsid w:val="009F583F"/>
    <w:rsid w:val="00A06F5D"/>
    <w:rsid w:val="00A47B77"/>
    <w:rsid w:val="00A575BB"/>
    <w:rsid w:val="00A74B16"/>
    <w:rsid w:val="00A9333F"/>
    <w:rsid w:val="00AA738F"/>
    <w:rsid w:val="00B1029E"/>
    <w:rsid w:val="00B16B60"/>
    <w:rsid w:val="00B2060E"/>
    <w:rsid w:val="00B32C50"/>
    <w:rsid w:val="00B37D79"/>
    <w:rsid w:val="00B44203"/>
    <w:rsid w:val="00B51137"/>
    <w:rsid w:val="00B51DD2"/>
    <w:rsid w:val="00B75027"/>
    <w:rsid w:val="00BF2725"/>
    <w:rsid w:val="00C158E0"/>
    <w:rsid w:val="00C410B8"/>
    <w:rsid w:val="00C57F9F"/>
    <w:rsid w:val="00C70530"/>
    <w:rsid w:val="00C81E73"/>
    <w:rsid w:val="00CB34FE"/>
    <w:rsid w:val="00CB413D"/>
    <w:rsid w:val="00CB5065"/>
    <w:rsid w:val="00CB75F8"/>
    <w:rsid w:val="00CF0B0A"/>
    <w:rsid w:val="00CF61BD"/>
    <w:rsid w:val="00CF6246"/>
    <w:rsid w:val="00D063EF"/>
    <w:rsid w:val="00D40B34"/>
    <w:rsid w:val="00D466A6"/>
    <w:rsid w:val="00D62E84"/>
    <w:rsid w:val="00DB1A6B"/>
    <w:rsid w:val="00DB4111"/>
    <w:rsid w:val="00DC4E6C"/>
    <w:rsid w:val="00DD17AE"/>
    <w:rsid w:val="00DE7B29"/>
    <w:rsid w:val="00DF53AF"/>
    <w:rsid w:val="00E01856"/>
    <w:rsid w:val="00E1611A"/>
    <w:rsid w:val="00E41178"/>
    <w:rsid w:val="00E5095A"/>
    <w:rsid w:val="00E5532A"/>
    <w:rsid w:val="00E7226A"/>
    <w:rsid w:val="00E8346A"/>
    <w:rsid w:val="00E97719"/>
    <w:rsid w:val="00EF7188"/>
    <w:rsid w:val="00EF797F"/>
    <w:rsid w:val="00F00EA9"/>
    <w:rsid w:val="00F07A31"/>
    <w:rsid w:val="00F11584"/>
    <w:rsid w:val="00F17F6D"/>
    <w:rsid w:val="00F21428"/>
    <w:rsid w:val="00F43FD4"/>
    <w:rsid w:val="00F9203E"/>
    <w:rsid w:val="00F956C7"/>
    <w:rsid w:val="00FE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8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68070C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68070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68070C"/>
    <w:rPr>
      <w:rFonts w:cs="Times New Roman"/>
      <w:sz w:val="18"/>
    </w:rPr>
  </w:style>
  <w:style w:type="paragraph" w:styleId="a5">
    <w:name w:val="List Paragraph"/>
    <w:basedOn w:val="a"/>
    <w:uiPriority w:val="99"/>
    <w:qFormat/>
    <w:rsid w:val="0068070C"/>
    <w:pPr>
      <w:ind w:firstLineChars="200" w:firstLine="420"/>
    </w:pPr>
  </w:style>
  <w:style w:type="paragraph" w:styleId="a6">
    <w:name w:val="Normal (Web)"/>
    <w:basedOn w:val="a"/>
    <w:uiPriority w:val="99"/>
    <w:rsid w:val="00641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locked/>
    <w:rsid w:val="006410BE"/>
    <w:rPr>
      <w:rFonts w:cs="Times New Roman"/>
      <w:b/>
    </w:rPr>
  </w:style>
  <w:style w:type="paragraph" w:styleId="a8">
    <w:name w:val="Date"/>
    <w:basedOn w:val="a"/>
    <w:next w:val="a"/>
    <w:link w:val="Char1"/>
    <w:uiPriority w:val="99"/>
    <w:rsid w:val="00834669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link w:val="a8"/>
    <w:uiPriority w:val="99"/>
    <w:semiHidden/>
    <w:locked/>
    <w:rsid w:val="005444A4"/>
    <w:rPr>
      <w:rFonts w:cs="Times New Roman"/>
    </w:rPr>
  </w:style>
  <w:style w:type="table" w:styleId="a9">
    <w:name w:val="Table Grid"/>
    <w:basedOn w:val="a1"/>
    <w:uiPriority w:val="99"/>
    <w:locked/>
    <w:rsid w:val="008346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rsid w:val="00072A63"/>
    <w:rPr>
      <w:kern w:val="0"/>
      <w:sz w:val="18"/>
      <w:szCs w:val="18"/>
    </w:rPr>
  </w:style>
  <w:style w:type="character" w:customStyle="1" w:styleId="Char2">
    <w:name w:val="批注框文本 Char"/>
    <w:link w:val="aa"/>
    <w:uiPriority w:val="99"/>
    <w:semiHidden/>
    <w:locked/>
    <w:rsid w:val="00072A63"/>
    <w:rPr>
      <w:rFonts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56C4-24CD-49F0-BA7F-5A65D7E9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航管中心关于组织开展</dc:title>
  <dc:subject/>
  <dc:creator>东</dc:creator>
  <cp:keywords/>
  <dc:description/>
  <cp:lastModifiedBy>东</cp:lastModifiedBy>
  <cp:revision>11</cp:revision>
  <cp:lastPrinted>2020-03-20T09:42:00Z</cp:lastPrinted>
  <dcterms:created xsi:type="dcterms:W3CDTF">2020-03-20T03:03:00Z</dcterms:created>
  <dcterms:modified xsi:type="dcterms:W3CDTF">2020-03-21T02:45:00Z</dcterms:modified>
</cp:coreProperties>
</file>