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B9" w:rsidRPr="000D3FEA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附件2：         </w:t>
      </w:r>
      <w:bookmarkStart w:id="0" w:name="_GoBack"/>
      <w:r w:rsidRPr="000D3FEA">
        <w:rPr>
          <w:rFonts w:ascii="黑体" w:eastAsia="黑体" w:hAnsi="宋体" w:cs="宋体" w:hint="eastAsia"/>
          <w:kern w:val="0"/>
          <w:sz w:val="32"/>
          <w:szCs w:val="32"/>
        </w:rPr>
        <w:t>代表队承诺书</w:t>
      </w:r>
    </w:p>
    <w:bookmarkEnd w:id="0"/>
    <w:p w:rsidR="00542AB9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42AB9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国家体育总局航空无线电模型运动管理中心</w:t>
      </w:r>
    </w:p>
    <w:p w:rsidR="00542AB9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542AB9" w:rsidRDefault="00542AB9" w:rsidP="00542AB9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代表队参加2014全国模型体育文化节遥控花式飞行竞赛，特向大会做出如下承诺：</w:t>
      </w:r>
    </w:p>
    <w:p w:rsidR="00542AB9" w:rsidRDefault="00542AB9" w:rsidP="00542AB9">
      <w:pPr>
        <w:widowControl/>
        <w:numPr>
          <w:ilvl w:val="0"/>
          <w:numId w:val="1"/>
        </w:numPr>
        <w:spacing w:line="480" w:lineRule="exact"/>
        <w:ind w:hanging="1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严格管理队伍，加强安全教育，杜绝责任事故。</w:t>
      </w:r>
    </w:p>
    <w:p w:rsidR="00542AB9" w:rsidRDefault="00542AB9" w:rsidP="00542AB9">
      <w:pPr>
        <w:widowControl/>
        <w:numPr>
          <w:ilvl w:val="0"/>
          <w:numId w:val="1"/>
        </w:numPr>
        <w:spacing w:line="480" w:lineRule="exact"/>
        <w:ind w:left="142" w:firstLine="567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遵守赛事规定，遵守竞赛规程和规则，服从赛事安排。</w:t>
      </w:r>
    </w:p>
    <w:p w:rsidR="00542AB9" w:rsidRDefault="00542AB9" w:rsidP="00542AB9">
      <w:pPr>
        <w:widowControl/>
        <w:numPr>
          <w:ilvl w:val="0"/>
          <w:numId w:val="1"/>
        </w:numPr>
        <w:spacing w:line="480" w:lineRule="exact"/>
        <w:ind w:hanging="1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自觉维护竞赛秩序，公平竞赛，文明参赛。</w:t>
      </w:r>
    </w:p>
    <w:p w:rsidR="00542AB9" w:rsidRDefault="00542AB9" w:rsidP="00542AB9">
      <w:pPr>
        <w:widowControl/>
        <w:numPr>
          <w:ilvl w:val="0"/>
          <w:numId w:val="1"/>
        </w:numPr>
        <w:spacing w:line="480" w:lineRule="exact"/>
        <w:ind w:hanging="1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尊重对手，尊重裁判，尊重观众。</w:t>
      </w:r>
    </w:p>
    <w:p w:rsidR="00542AB9" w:rsidRDefault="00542AB9" w:rsidP="00542AB9">
      <w:pPr>
        <w:widowControl/>
        <w:numPr>
          <w:ilvl w:val="0"/>
          <w:numId w:val="1"/>
        </w:numPr>
        <w:spacing w:line="480" w:lineRule="exact"/>
        <w:ind w:left="0" w:firstLineChars="221" w:firstLine="707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秉承“更高、更快、更强”的精神，争创一流运动成绩，争做文明运动队。</w:t>
      </w:r>
    </w:p>
    <w:p w:rsidR="00542AB9" w:rsidRDefault="00542AB9" w:rsidP="00542AB9">
      <w:pPr>
        <w:widowControl/>
        <w:numPr>
          <w:ilvl w:val="0"/>
          <w:numId w:val="1"/>
        </w:numPr>
        <w:spacing w:line="480" w:lineRule="exact"/>
        <w:ind w:left="0" w:firstLine="709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542AB9" w:rsidRDefault="00542AB9" w:rsidP="00542AB9">
      <w:pPr>
        <w:widowControl/>
        <w:numPr>
          <w:ilvl w:val="0"/>
          <w:numId w:val="1"/>
        </w:numPr>
        <w:spacing w:line="480" w:lineRule="exact"/>
        <w:ind w:left="0" w:firstLine="698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对于在锦标赛中发生的任何伤亡事件除保险公司承担的赔偿金外，本代表队自行承担全部经济责任。</w:t>
      </w:r>
    </w:p>
    <w:p w:rsidR="00542AB9" w:rsidRDefault="00542AB9" w:rsidP="00542AB9">
      <w:pPr>
        <w:widowControl/>
        <w:numPr>
          <w:ilvl w:val="0"/>
          <w:numId w:val="1"/>
        </w:numPr>
        <w:spacing w:line="480" w:lineRule="exact"/>
        <w:ind w:left="0" w:firstLine="709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如有妨碍和干扰比赛正常秩序的行为，将接受组委会对其上级部门的通报。情节严重的将通过新闻媒体给予曝光，并取消今后参赛资格。</w:t>
      </w:r>
    </w:p>
    <w:p w:rsidR="00542AB9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42AB9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领队签字：         身份证号：          手机号：</w:t>
      </w:r>
    </w:p>
    <w:p w:rsidR="00542AB9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42AB9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副领队签字：       身份证号：          手机号：</w:t>
      </w:r>
    </w:p>
    <w:p w:rsidR="00542AB9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42AB9" w:rsidRDefault="00542AB9" w:rsidP="00542AB9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代表队单位盖章：  </w:t>
      </w:r>
    </w:p>
    <w:p w:rsidR="00C65E1B" w:rsidRDefault="00542AB9" w:rsidP="00542AB9"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2014年 月 日</w:t>
      </w:r>
    </w:p>
    <w:sectPr w:rsidR="00C6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1778"/>
    <w:multiLevelType w:val="hybridMultilevel"/>
    <w:tmpl w:val="B452644A"/>
    <w:lvl w:ilvl="0" w:tplc="C98EC7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9"/>
    <w:rsid w:val="00405D51"/>
    <w:rsid w:val="00542AB9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2014-09-17T01:21:00Z</dcterms:created>
  <dcterms:modified xsi:type="dcterms:W3CDTF">2014-09-17T01:22:00Z</dcterms:modified>
</cp:coreProperties>
</file>