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30" w:rsidRPr="009F68CB" w:rsidRDefault="00955830" w:rsidP="00955830">
      <w:pPr>
        <w:adjustRightInd w:val="0"/>
        <w:snapToGrid w:val="0"/>
        <w:spacing w:line="640" w:lineRule="exact"/>
        <w:rPr>
          <w:rFonts w:ascii="仿宋_GB2312" w:eastAsia="仿宋_GB2312" w:hAnsi="仿宋" w:hint="eastAsia"/>
          <w:sz w:val="32"/>
          <w:szCs w:val="32"/>
        </w:rPr>
      </w:pPr>
      <w:r w:rsidRPr="009F68CB">
        <w:rPr>
          <w:rFonts w:ascii="仿宋_GB2312" w:eastAsia="仿宋_GB2312" w:hAnsi="仿宋" w:hint="eastAsia"/>
          <w:sz w:val="32"/>
          <w:szCs w:val="32"/>
        </w:rPr>
        <w:t>附件2：</w:t>
      </w:r>
    </w:p>
    <w:p w:rsidR="00955830" w:rsidRDefault="00955830" w:rsidP="00955830">
      <w:pPr>
        <w:adjustRightInd w:val="0"/>
        <w:snapToGrid w:val="0"/>
        <w:spacing w:line="640" w:lineRule="exact"/>
        <w:jc w:val="center"/>
        <w:rPr>
          <w:rFonts w:ascii="宋体" w:hAnsi="宋体" w:hint="eastAsia"/>
          <w:b/>
          <w:sz w:val="36"/>
          <w:szCs w:val="36"/>
        </w:rPr>
      </w:pPr>
      <w:r w:rsidRPr="008B78EB">
        <w:rPr>
          <w:rFonts w:ascii="宋体" w:hAnsi="宋体" w:hint="eastAsia"/>
          <w:b/>
          <w:sz w:val="36"/>
          <w:szCs w:val="36"/>
        </w:rPr>
        <w:t>2014年</w:t>
      </w:r>
      <w:r w:rsidRPr="008B78EB">
        <w:rPr>
          <w:rFonts w:ascii="宋体" w:hAnsi="宋体" w:cs="仿宋" w:hint="eastAsia"/>
          <w:b/>
          <w:sz w:val="36"/>
          <w:szCs w:val="36"/>
        </w:rPr>
        <w:t>全国滑翔伞</w:t>
      </w:r>
      <w:r>
        <w:rPr>
          <w:rFonts w:ascii="宋体" w:hAnsi="宋体" w:hint="eastAsia"/>
          <w:b/>
          <w:sz w:val="36"/>
          <w:szCs w:val="36"/>
        </w:rPr>
        <w:t>定点锦标</w:t>
      </w:r>
      <w:r w:rsidRPr="008B78EB">
        <w:rPr>
          <w:rFonts w:ascii="宋体" w:hAnsi="宋体" w:hint="eastAsia"/>
          <w:b/>
          <w:sz w:val="36"/>
          <w:szCs w:val="36"/>
        </w:rPr>
        <w:t>赛日程安排</w:t>
      </w:r>
    </w:p>
    <w:p w:rsidR="00955830" w:rsidRPr="008B78EB" w:rsidRDefault="00955830" w:rsidP="00955830">
      <w:pPr>
        <w:adjustRightInd w:val="0"/>
        <w:snapToGrid w:val="0"/>
        <w:spacing w:line="640" w:lineRule="exact"/>
        <w:jc w:val="center"/>
        <w:rPr>
          <w:rFonts w:ascii="宋体" w:hAnsi="宋体" w:cs="仿宋" w:hint="eastAsia"/>
          <w:b/>
          <w:sz w:val="36"/>
          <w:szCs w:val="3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3216"/>
        <w:gridCol w:w="3260"/>
      </w:tblGrid>
      <w:tr w:rsidR="00955830" w:rsidRPr="00C41D2F" w:rsidTr="0006175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时  间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内   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备  注</w:t>
            </w:r>
          </w:p>
        </w:tc>
      </w:tr>
      <w:tr w:rsidR="00955830" w:rsidRPr="00C41D2F" w:rsidTr="00061755">
        <w:trPr>
          <w:trHeight w:val="60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2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6日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全天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裁判员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报到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、场地布置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955830" w:rsidRPr="00C41D2F" w:rsidTr="00061755">
        <w:trPr>
          <w:trHeight w:val="5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ind w:firstLineChars="50" w:firstLine="14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2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7日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Default="00955830" w:rsidP="00061755">
            <w:pPr>
              <w:spacing w:line="50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全天</w:t>
            </w:r>
          </w:p>
          <w:p w:rsidR="00955830" w:rsidRPr="00C41D2F" w:rsidRDefault="00955830" w:rsidP="00061755">
            <w:pPr>
              <w:spacing w:line="50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20:00-21:00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运动员报到，赛前练习</w:t>
            </w:r>
          </w:p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全体运动员会、介绍比赛规则、抽签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955830" w:rsidRPr="00C41D2F" w:rsidTr="00061755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ind w:firstLineChars="50" w:firstLine="14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2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8日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09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:00-1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:00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开幕式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955830" w:rsidRPr="00C41D2F" w:rsidTr="00061755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00-17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定点比赛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955830" w:rsidRPr="00C41D2F" w:rsidTr="00061755">
        <w:trPr>
          <w:trHeight w:val="9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ind w:firstLineChars="50" w:firstLine="14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2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9日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09:00-17:00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ind w:firstLineChars="300" w:firstLine="84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定点比赛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955830" w:rsidRPr="00C41D2F" w:rsidTr="00061755">
        <w:trPr>
          <w:trHeight w:val="61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3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0日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09:00-15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:00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定点比赛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955830" w:rsidRPr="00C41D2F" w:rsidTr="000617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7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  <w:r w:rsidRPr="00C41D2F"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-17:30</w:t>
            </w:r>
          </w:p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颁奖仪式、闭幕式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955830" w:rsidRPr="00C41D2F" w:rsidTr="000617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spacing w:line="5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18:00-20:00</w:t>
            </w:r>
          </w:p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Default="00955830" w:rsidP="00061755">
            <w:pPr>
              <w:widowControl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晚餐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0" w:rsidRPr="00C41D2F" w:rsidRDefault="00955830" w:rsidP="00061755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C65E1B" w:rsidRDefault="00955830">
      <w:bookmarkStart w:id="0" w:name="_GoBack"/>
      <w:bookmarkEnd w:id="0"/>
    </w:p>
    <w:sectPr w:rsidR="00C65E1B" w:rsidSect="0095583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30"/>
    <w:rsid w:val="00405D51"/>
    <w:rsid w:val="00955830"/>
    <w:rsid w:val="00C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2014-11-15T08:58:00Z</dcterms:created>
  <dcterms:modified xsi:type="dcterms:W3CDTF">2014-11-15T08:59:00Z</dcterms:modified>
</cp:coreProperties>
</file>