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25" w:rsidRDefault="00053025" w:rsidP="00053025">
      <w:pPr>
        <w:tabs>
          <w:tab w:val="left" w:pos="5937"/>
        </w:tabs>
        <w:spacing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附件4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/>
          <w:color w:val="000000"/>
          <w:sz w:val="28"/>
          <w:szCs w:val="28"/>
        </w:rPr>
        <w:tab/>
      </w:r>
    </w:p>
    <w:p w:rsidR="00053025" w:rsidRDefault="00053025" w:rsidP="00053025">
      <w:pPr>
        <w:spacing w:line="360" w:lineRule="exact"/>
        <w:ind w:firstLineChars="750" w:firstLine="2400"/>
        <w:rPr>
          <w:rFonts w:ascii="宋体" w:hAnsi="宋体"/>
          <w:color w:val="000000"/>
          <w:sz w:val="32"/>
          <w:szCs w:val="32"/>
        </w:rPr>
      </w:pPr>
      <w:bookmarkStart w:id="0" w:name="_GoBack"/>
      <w:r>
        <w:rPr>
          <w:rFonts w:ascii="宋体" w:hAnsi="宋体" w:hint="eastAsia"/>
          <w:color w:val="000000"/>
          <w:sz w:val="32"/>
          <w:szCs w:val="32"/>
        </w:rPr>
        <w:t>建议参与评聘工作组人员名单</w:t>
      </w:r>
    </w:p>
    <w:bookmarkEnd w:id="0"/>
    <w:p w:rsidR="00053025" w:rsidRDefault="00053025" w:rsidP="00053025">
      <w:pPr>
        <w:ind w:firstLineChars="750" w:firstLine="2400"/>
        <w:rPr>
          <w:rFonts w:ascii="宋体" w:hAnsi="宋体"/>
          <w:color w:val="000000"/>
          <w:sz w:val="32"/>
          <w:szCs w:val="32"/>
        </w:rPr>
      </w:pPr>
    </w:p>
    <w:p w:rsidR="00053025" w:rsidRDefault="00053025" w:rsidP="00053025">
      <w:pPr>
        <w:numPr>
          <w:ilvl w:val="0"/>
          <w:numId w:val="1"/>
        </w:numPr>
        <w:tabs>
          <w:tab w:val="left" w:pos="630"/>
        </w:tabs>
        <w:spacing w:line="360" w:lineRule="exact"/>
        <w:ind w:left="420" w:hanging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资深专家代表：</w:t>
      </w:r>
    </w:p>
    <w:p w:rsidR="00053025" w:rsidRDefault="00053025" w:rsidP="00053025">
      <w:pPr>
        <w:spacing w:line="360" w:lineRule="exact"/>
        <w:ind w:firstLineChars="228" w:firstLine="6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王左明（山西）、蒋允严（上海）、宋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岿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（江西）、张恩祥（天津）</w:t>
      </w:r>
    </w:p>
    <w:p w:rsidR="00053025" w:rsidRDefault="00053025" w:rsidP="00053025">
      <w:pPr>
        <w:numPr>
          <w:ilvl w:val="0"/>
          <w:numId w:val="1"/>
        </w:numPr>
        <w:tabs>
          <w:tab w:val="left" w:pos="630"/>
        </w:tabs>
        <w:spacing w:line="360" w:lineRule="exact"/>
        <w:ind w:left="420" w:hanging="4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模型协会领导代表：</w:t>
      </w:r>
    </w:p>
    <w:p w:rsidR="00053025" w:rsidRDefault="00053025" w:rsidP="00053025">
      <w:pPr>
        <w:spacing w:line="360" w:lineRule="exact"/>
        <w:ind w:firstLineChars="228" w:firstLine="6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黄勇（上海）姜招银（湖北）、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冯汴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生（河南）</w:t>
      </w:r>
    </w:p>
    <w:p w:rsidR="00053025" w:rsidRDefault="00053025" w:rsidP="00053025">
      <w:pPr>
        <w:numPr>
          <w:ilvl w:val="0"/>
          <w:numId w:val="1"/>
        </w:numPr>
        <w:tabs>
          <w:tab w:val="left" w:pos="630"/>
        </w:tabs>
        <w:spacing w:line="360" w:lineRule="exact"/>
        <w:ind w:left="420" w:hanging="4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裁判员运动员代表： </w:t>
      </w:r>
    </w:p>
    <w:p w:rsidR="00053025" w:rsidRDefault="00053025" w:rsidP="00053025">
      <w:pPr>
        <w:spacing w:line="360" w:lineRule="exact"/>
        <w:ind w:firstLineChars="228" w:firstLine="6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王国才（河北）、刘伟（天津）、姚向军（宁波）</w:t>
      </w:r>
    </w:p>
    <w:p w:rsidR="00053025" w:rsidRDefault="00053025" w:rsidP="00053025">
      <w:pPr>
        <w:numPr>
          <w:ilvl w:val="0"/>
          <w:numId w:val="1"/>
        </w:numPr>
        <w:tabs>
          <w:tab w:val="left" w:pos="630"/>
        </w:tabs>
        <w:spacing w:line="360" w:lineRule="exact"/>
        <w:ind w:left="420" w:hanging="4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项目主管或领导代表：</w:t>
      </w:r>
    </w:p>
    <w:p w:rsidR="00053025" w:rsidRDefault="00053025" w:rsidP="00053025">
      <w:pPr>
        <w:spacing w:line="360" w:lineRule="exact"/>
        <w:ind w:firstLineChars="228" w:firstLine="638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庄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志清（中国航海模型运动协会副主席）</w:t>
      </w:r>
    </w:p>
    <w:tbl>
      <w:tblPr>
        <w:tblpPr w:leftFromText="180" w:rightFromText="180" w:vertAnchor="text" w:horzAnchor="page" w:tblpX="1464" w:tblpY="3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7986"/>
      </w:tblGrid>
      <w:tr w:rsidR="00053025" w:rsidTr="007B05C8">
        <w:trPr>
          <w:trHeight w:val="508"/>
        </w:trPr>
        <w:tc>
          <w:tcPr>
            <w:tcW w:w="1215" w:type="dxa"/>
            <w:vAlign w:val="center"/>
          </w:tcPr>
          <w:p w:rsidR="00053025" w:rsidRDefault="00053025" w:rsidP="007B05C8">
            <w:pPr>
              <w:spacing w:line="360" w:lineRule="exact"/>
              <w:ind w:firstLineChars="50" w:firstLine="1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986" w:type="dxa"/>
            <w:vAlign w:val="center"/>
          </w:tcPr>
          <w:p w:rsidR="00053025" w:rsidRDefault="00053025" w:rsidP="007B05C8">
            <w:pPr>
              <w:spacing w:line="360" w:lineRule="exact"/>
              <w:ind w:firstLineChars="1000" w:firstLine="28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推 荐 理 由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王左明</w:t>
            </w:r>
          </w:p>
          <w:p w:rsidR="00053025" w:rsidRDefault="00053025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（山西）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color w:val="000000"/>
                <w:szCs w:val="21"/>
              </w:rPr>
              <w:t>1964年进入山西省航空模型专业队，航空模型国家级裁判员、高级教练员；多次担任全国锦标赛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总裁判长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，多次担任国家航空模型代表队教练员参加世锦赛。</w:t>
            </w:r>
          </w:p>
        </w:tc>
      </w:tr>
      <w:tr w:rsidR="00053025" w:rsidTr="007B05C8">
        <w:tc>
          <w:tcPr>
            <w:tcW w:w="1215" w:type="dxa"/>
            <w:vAlign w:val="center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蒋允严</w:t>
            </w:r>
          </w:p>
          <w:p w:rsidR="00053025" w:rsidRDefault="00053025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（上海）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航空模型资深运动员、教练员，培养出多名国家级运动员；多次作为教练参加世界锦标赛，多次作为总裁判长成功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组织全国锦标赛，现任全国航空模型技术委员会主任。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宋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岿</w:t>
            </w:r>
            <w:proofErr w:type="gramEnd"/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（江西）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航海模型国际级裁判、航海模型高级教练、体育荣誉奖章获得者；培养多名世界冠军；多次作为主教练参加世界锦标赛并取得优异成绩。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张恩祥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（天津）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天津市航海模型协会副主席，有着多年从事体育项目管理工作经验；多次作为教练员参加世界锦标赛，多次担任总裁判长成功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组织全国航海模型锦标赛。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姜招银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（湖北）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湖北省模型运动协会秘书长、航海模型国际级裁判、航海模型高级教练；多次担任航海模型主教练参加世界锦标赛，多次担任总裁判长成功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组织了全国航海模型锦标赛及“我爱祖国海疆”总决赛。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冯汴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Cs w:val="21"/>
              </w:rPr>
              <w:t>生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（河南）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河南省航海模型协会副主席，有着多年从事体育项目管理工作经验；多次作为航海模型总裁判长成功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组织了全国航海模型锦标赛。</w:t>
            </w:r>
          </w:p>
        </w:tc>
      </w:tr>
      <w:tr w:rsidR="00053025" w:rsidTr="007B05C8">
        <w:trPr>
          <w:trHeight w:val="701"/>
        </w:trPr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黄勇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（上海）</w:t>
            </w:r>
          </w:p>
        </w:tc>
        <w:tc>
          <w:tcPr>
            <w:tcW w:w="7986" w:type="dxa"/>
            <w:vAlign w:val="center"/>
          </w:tcPr>
          <w:p w:rsidR="00053025" w:rsidRDefault="00053025" w:rsidP="007B05C8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上海市航空模型协会副主席，有着从事多年模型项目管理工作的经验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。现任上海市体育局军体俱乐部副主任、主持工作。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王国才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（河北）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color w:val="000000"/>
                <w:szCs w:val="21"/>
              </w:rPr>
              <w:t>承德市体育总会办公室主任、航空模型世界冠军、航空模型国家级裁判员；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常年参与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全国航空模型锦标赛组织工作。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刘伟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（天津）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天津市航海模型运动协会秘书长，航海模型国家级裁判，多次作为教练员带队参加世界锦标赛，多次作为裁判长参与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全国锦标赛及“我爱祖国海疆”总决赛裁判工作。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姚向军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（宁波）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航海模型教练，多次作为主教练参加世界锦标赛。航海模型国家级裁判多次作为裁判长参与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全国锦标赛及“我爱祖国海疆”总决赛裁判工作。现任宁波市</w:t>
            </w:r>
            <w:proofErr w:type="gramStart"/>
            <w:r>
              <w:rPr>
                <w:rFonts w:ascii="仿宋_GB2312" w:eastAsia="仿宋_GB2312" w:hAnsi="Calibri" w:hint="eastAsia"/>
                <w:color w:val="000000"/>
                <w:szCs w:val="21"/>
              </w:rPr>
              <w:t>体育局社体</w:t>
            </w:r>
            <w:proofErr w:type="gramEnd"/>
            <w:r>
              <w:rPr>
                <w:rFonts w:ascii="仿宋_GB2312" w:eastAsia="仿宋_GB2312" w:hAnsi="Calibri" w:hint="eastAsia"/>
                <w:color w:val="000000"/>
                <w:szCs w:val="21"/>
              </w:rPr>
              <w:t>中心训练科长，对体育项目有丰富的管理经验。</w:t>
            </w:r>
          </w:p>
        </w:tc>
      </w:tr>
    </w:tbl>
    <w:p w:rsidR="00053025" w:rsidRDefault="00053025" w:rsidP="00053025">
      <w:pPr>
        <w:spacing w:line="360" w:lineRule="exact"/>
        <w:ind w:firstLineChars="50" w:firstLine="120"/>
        <w:rPr>
          <w:rFonts w:ascii="仿宋_GB2312" w:eastAsia="仿宋_GB2312" w:hAnsi="宋体"/>
          <w:sz w:val="24"/>
        </w:rPr>
      </w:pPr>
    </w:p>
    <w:p w:rsidR="00053025" w:rsidRDefault="00053025" w:rsidP="0005302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</w:p>
    <w:p w:rsidR="00567AC1" w:rsidRPr="00053025" w:rsidRDefault="00567AC1"/>
    <w:sectPr w:rsidR="00567AC1" w:rsidRPr="00053025" w:rsidSect="0005302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7F0"/>
    <w:multiLevelType w:val="multilevel"/>
    <w:tmpl w:val="008D47F0"/>
    <w:lvl w:ilvl="0">
      <w:start w:val="1"/>
      <w:numFmt w:val="japaneseCounting"/>
      <w:lvlText w:val="%1、"/>
      <w:lvlJc w:val="left"/>
      <w:pPr>
        <w:ind w:left="720" w:hanging="720"/>
      </w:pPr>
      <w:rPr>
        <w:rFonts w:hAnsi="仿宋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5"/>
    <w:rsid w:val="000260ED"/>
    <w:rsid w:val="00030E97"/>
    <w:rsid w:val="00053025"/>
    <w:rsid w:val="00053D46"/>
    <w:rsid w:val="00082435"/>
    <w:rsid w:val="00091DBB"/>
    <w:rsid w:val="000A0722"/>
    <w:rsid w:val="000C5790"/>
    <w:rsid w:val="00107C26"/>
    <w:rsid w:val="001148F3"/>
    <w:rsid w:val="00130F53"/>
    <w:rsid w:val="00142DF1"/>
    <w:rsid w:val="0015322E"/>
    <w:rsid w:val="00163AC7"/>
    <w:rsid w:val="0017767D"/>
    <w:rsid w:val="0018129F"/>
    <w:rsid w:val="00190C12"/>
    <w:rsid w:val="001944D4"/>
    <w:rsid w:val="001E37B5"/>
    <w:rsid w:val="0021214F"/>
    <w:rsid w:val="00214618"/>
    <w:rsid w:val="002664FA"/>
    <w:rsid w:val="00286E73"/>
    <w:rsid w:val="002A2933"/>
    <w:rsid w:val="002C2942"/>
    <w:rsid w:val="002E0240"/>
    <w:rsid w:val="002E47EA"/>
    <w:rsid w:val="003061B6"/>
    <w:rsid w:val="003679C3"/>
    <w:rsid w:val="003720F8"/>
    <w:rsid w:val="003843E5"/>
    <w:rsid w:val="00395001"/>
    <w:rsid w:val="004408E3"/>
    <w:rsid w:val="00450260"/>
    <w:rsid w:val="004A6D9E"/>
    <w:rsid w:val="004B0FA3"/>
    <w:rsid w:val="00515377"/>
    <w:rsid w:val="00542B72"/>
    <w:rsid w:val="00545AF2"/>
    <w:rsid w:val="0055116D"/>
    <w:rsid w:val="00567AC1"/>
    <w:rsid w:val="00582935"/>
    <w:rsid w:val="00586D1F"/>
    <w:rsid w:val="005A5ADF"/>
    <w:rsid w:val="005C50BE"/>
    <w:rsid w:val="005E0D2F"/>
    <w:rsid w:val="005F20C5"/>
    <w:rsid w:val="0062791F"/>
    <w:rsid w:val="00646695"/>
    <w:rsid w:val="006534E1"/>
    <w:rsid w:val="00666C97"/>
    <w:rsid w:val="00671864"/>
    <w:rsid w:val="00671CB8"/>
    <w:rsid w:val="00686D75"/>
    <w:rsid w:val="00693F20"/>
    <w:rsid w:val="006A095E"/>
    <w:rsid w:val="006B11E5"/>
    <w:rsid w:val="006F3450"/>
    <w:rsid w:val="0070497F"/>
    <w:rsid w:val="00775A4F"/>
    <w:rsid w:val="0078413A"/>
    <w:rsid w:val="0079341A"/>
    <w:rsid w:val="007A1766"/>
    <w:rsid w:val="007B37D6"/>
    <w:rsid w:val="007C7D74"/>
    <w:rsid w:val="00802044"/>
    <w:rsid w:val="008328DB"/>
    <w:rsid w:val="008446E0"/>
    <w:rsid w:val="00853314"/>
    <w:rsid w:val="00871650"/>
    <w:rsid w:val="00894206"/>
    <w:rsid w:val="008A7C98"/>
    <w:rsid w:val="00901148"/>
    <w:rsid w:val="009154EE"/>
    <w:rsid w:val="00922C25"/>
    <w:rsid w:val="00930E9E"/>
    <w:rsid w:val="00956E85"/>
    <w:rsid w:val="00961D50"/>
    <w:rsid w:val="009643FA"/>
    <w:rsid w:val="009A6B2D"/>
    <w:rsid w:val="009B07E2"/>
    <w:rsid w:val="009E40AF"/>
    <w:rsid w:val="009E4D72"/>
    <w:rsid w:val="00A10B0C"/>
    <w:rsid w:val="00A24515"/>
    <w:rsid w:val="00A33B48"/>
    <w:rsid w:val="00A45650"/>
    <w:rsid w:val="00A805E4"/>
    <w:rsid w:val="00B0178B"/>
    <w:rsid w:val="00B2499E"/>
    <w:rsid w:val="00B43BE5"/>
    <w:rsid w:val="00B55996"/>
    <w:rsid w:val="00B85BE1"/>
    <w:rsid w:val="00BB72B9"/>
    <w:rsid w:val="00BF429F"/>
    <w:rsid w:val="00C15F28"/>
    <w:rsid w:val="00C2286B"/>
    <w:rsid w:val="00C24009"/>
    <w:rsid w:val="00C34CDC"/>
    <w:rsid w:val="00C36936"/>
    <w:rsid w:val="00C454FD"/>
    <w:rsid w:val="00C80705"/>
    <w:rsid w:val="00CB11DA"/>
    <w:rsid w:val="00CB2574"/>
    <w:rsid w:val="00CD2613"/>
    <w:rsid w:val="00CD4E3E"/>
    <w:rsid w:val="00CE6B5A"/>
    <w:rsid w:val="00D14315"/>
    <w:rsid w:val="00D40A21"/>
    <w:rsid w:val="00D515A5"/>
    <w:rsid w:val="00DE0DCD"/>
    <w:rsid w:val="00E30074"/>
    <w:rsid w:val="00E504D8"/>
    <w:rsid w:val="00E50709"/>
    <w:rsid w:val="00E5101F"/>
    <w:rsid w:val="00EE1F27"/>
    <w:rsid w:val="00EF57A7"/>
    <w:rsid w:val="00F349E8"/>
    <w:rsid w:val="00F4370A"/>
    <w:rsid w:val="00F47FFB"/>
    <w:rsid w:val="00F517ED"/>
    <w:rsid w:val="00F77130"/>
    <w:rsid w:val="00F826E0"/>
    <w:rsid w:val="00F82C31"/>
    <w:rsid w:val="00F83955"/>
    <w:rsid w:val="00F9157A"/>
    <w:rsid w:val="00F93973"/>
    <w:rsid w:val="00FB31B4"/>
    <w:rsid w:val="00FD29AC"/>
    <w:rsid w:val="00FD690C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2015-03-04T14:43:00Z</dcterms:created>
  <dcterms:modified xsi:type="dcterms:W3CDTF">2015-03-04T14:44:00Z</dcterms:modified>
</cp:coreProperties>
</file>