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88" w:rsidRPr="00A51E45" w:rsidRDefault="00CB0688" w:rsidP="00CB0688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附件1：</w:t>
      </w:r>
    </w:p>
    <w:p w:rsidR="00CB0688" w:rsidRDefault="00CB0688" w:rsidP="00CB0688">
      <w:pPr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 </w:t>
      </w:r>
      <w:bookmarkStart w:id="0" w:name="_GoBack"/>
      <w:r w:rsidRPr="001770B2">
        <w:rPr>
          <w:rFonts w:ascii="黑体" w:eastAsia="黑体" w:hint="eastAsia"/>
          <w:bCs/>
          <w:sz w:val="36"/>
          <w:szCs w:val="36"/>
        </w:rPr>
        <w:t>201</w:t>
      </w:r>
      <w:r>
        <w:rPr>
          <w:rFonts w:ascii="黑体" w:eastAsia="黑体" w:hint="eastAsia"/>
          <w:bCs/>
          <w:sz w:val="36"/>
          <w:szCs w:val="36"/>
        </w:rPr>
        <w:t>3</w:t>
      </w:r>
      <w:r w:rsidRPr="001770B2">
        <w:rPr>
          <w:rFonts w:ascii="黑体" w:eastAsia="黑体" w:hint="eastAsia"/>
          <w:bCs/>
          <w:sz w:val="36"/>
          <w:szCs w:val="36"/>
        </w:rPr>
        <w:t>年全国青少年无线电测向锦标赛预报名表</w:t>
      </w:r>
      <w:bookmarkEnd w:id="0"/>
    </w:p>
    <w:p w:rsidR="00CB0688" w:rsidRPr="001770B2" w:rsidRDefault="00CB0688" w:rsidP="00CB0688">
      <w:pPr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（3.5MHz、144MHz）</w:t>
      </w:r>
    </w:p>
    <w:p w:rsidR="00CB0688" w:rsidRPr="008D28AA" w:rsidRDefault="00CB0688" w:rsidP="00CB0688">
      <w:pPr>
        <w:pStyle w:val="a3"/>
        <w:rPr>
          <w:rFonts w:ascii="仿宋_GB2312" w:eastAsia="仿宋_GB2312" w:hint="eastAsia"/>
          <w:sz w:val="32"/>
          <w:szCs w:val="32"/>
        </w:rPr>
      </w:pPr>
    </w:p>
    <w:p w:rsidR="00CB0688" w:rsidRPr="001770B2" w:rsidRDefault="00CB0688" w:rsidP="00CB0688">
      <w:pPr>
        <w:pStyle w:val="a3"/>
        <w:rPr>
          <w:rFonts w:ascii="仿宋_GB2312" w:eastAsia="仿宋_GB2312" w:hint="eastAsia"/>
          <w:b/>
          <w:bCs/>
          <w:sz w:val="32"/>
          <w:szCs w:val="32"/>
        </w:rPr>
      </w:pPr>
      <w:r w:rsidRPr="001770B2">
        <w:rPr>
          <w:rFonts w:ascii="仿宋_GB2312" w:eastAsia="仿宋_GB2312" w:hint="eastAsia"/>
          <w:sz w:val="32"/>
          <w:szCs w:val="32"/>
        </w:rPr>
        <w:t>省级选拔赛成绩：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4961"/>
      </w:tblGrid>
      <w:tr w:rsidR="00CB0688" w:rsidRPr="00080739" w:rsidTr="00E50B88">
        <w:tc>
          <w:tcPr>
            <w:tcW w:w="8528" w:type="dxa"/>
            <w:gridSpan w:val="2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80739">
              <w:rPr>
                <w:rFonts w:ascii="仿宋_GB2312" w:eastAsia="仿宋_GB2312" w:hint="eastAsia"/>
                <w:sz w:val="32"/>
                <w:szCs w:val="32"/>
              </w:rPr>
              <w:t>代表队名称：</w:t>
            </w:r>
          </w:p>
        </w:tc>
      </w:tr>
      <w:tr w:rsidR="00CB0688" w:rsidRPr="00080739" w:rsidTr="00E50B88">
        <w:tc>
          <w:tcPr>
            <w:tcW w:w="8528" w:type="dxa"/>
            <w:gridSpan w:val="2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80739">
              <w:rPr>
                <w:rFonts w:ascii="仿宋_GB2312" w:eastAsia="仿宋_GB2312" w:hint="eastAsia"/>
                <w:sz w:val="32"/>
                <w:szCs w:val="32"/>
              </w:rPr>
              <w:t>参赛项目：</w:t>
            </w:r>
          </w:p>
        </w:tc>
      </w:tr>
      <w:tr w:rsidR="00CB0688" w:rsidRPr="00C30376" w:rsidTr="00E50B88">
        <w:tc>
          <w:tcPr>
            <w:tcW w:w="8528" w:type="dxa"/>
            <w:gridSpan w:val="2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80739">
              <w:rPr>
                <w:rFonts w:ascii="仿宋_GB2312" w:eastAsia="仿宋_GB2312" w:hint="eastAsia"/>
                <w:sz w:val="32"/>
                <w:szCs w:val="32"/>
              </w:rPr>
              <w:t xml:space="preserve">参赛运动员人数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人，其中</w:t>
            </w:r>
            <w:r w:rsidRPr="00080739">
              <w:rPr>
                <w:rFonts w:ascii="仿宋_GB2312" w:eastAsia="仿宋_GB2312" w:hint="eastAsia"/>
                <w:sz w:val="32"/>
                <w:szCs w:val="32"/>
              </w:rPr>
              <w:t xml:space="preserve">男：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人；</w:t>
            </w:r>
            <w:r w:rsidRPr="00080739">
              <w:rPr>
                <w:rFonts w:ascii="仿宋_GB2312" w:eastAsia="仿宋_GB2312" w:hint="eastAsia"/>
                <w:sz w:val="32"/>
                <w:szCs w:val="32"/>
              </w:rPr>
              <w:t>女：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人</w:t>
            </w:r>
          </w:p>
        </w:tc>
      </w:tr>
      <w:tr w:rsidR="00CB0688" w:rsidRPr="00080739" w:rsidTr="00E50B88">
        <w:tc>
          <w:tcPr>
            <w:tcW w:w="3563" w:type="dxa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80739">
              <w:rPr>
                <w:rFonts w:ascii="仿宋_GB2312" w:eastAsia="仿宋_GB2312" w:hint="eastAsia"/>
                <w:sz w:val="32"/>
                <w:szCs w:val="32"/>
              </w:rPr>
              <w:t>领队：</w:t>
            </w:r>
          </w:p>
        </w:tc>
        <w:tc>
          <w:tcPr>
            <w:tcW w:w="4965" w:type="dxa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80739"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CB0688" w:rsidRPr="00080739" w:rsidTr="00E50B88">
        <w:tc>
          <w:tcPr>
            <w:tcW w:w="3563" w:type="dxa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  <w:r w:rsidRPr="00080739">
              <w:rPr>
                <w:rFonts w:ascii="仿宋_GB2312" w:eastAsia="仿宋_GB2312" w:hint="eastAsia"/>
                <w:sz w:val="32"/>
                <w:szCs w:val="32"/>
              </w:rPr>
              <w:t>人：</w:t>
            </w:r>
          </w:p>
        </w:tc>
        <w:tc>
          <w:tcPr>
            <w:tcW w:w="4965" w:type="dxa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电邮</w:t>
            </w:r>
            <w:r w:rsidRPr="00080739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CB0688" w:rsidRPr="00080739" w:rsidTr="00E50B88">
        <w:tc>
          <w:tcPr>
            <w:tcW w:w="8528" w:type="dxa"/>
            <w:gridSpan w:val="2"/>
          </w:tcPr>
          <w:p w:rsidR="00CB0688" w:rsidRPr="00080739" w:rsidRDefault="00CB0688" w:rsidP="00E50B88">
            <w:pPr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地址及邮编</w:t>
            </w:r>
            <w:r w:rsidRPr="00080739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</w:tbl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  <w:r w:rsidRPr="006008A3">
        <w:rPr>
          <w:rFonts w:ascii="仿宋_GB2312" w:eastAsia="仿宋_GB2312" w:hint="eastAsia"/>
          <w:bCs/>
          <w:sz w:val="32"/>
          <w:szCs w:val="32"/>
        </w:rPr>
        <w:t>注：此表加盖公章后于</w:t>
      </w:r>
      <w:r>
        <w:rPr>
          <w:rFonts w:ascii="仿宋_GB2312" w:eastAsia="仿宋_GB2312" w:hint="eastAsia"/>
          <w:bCs/>
          <w:sz w:val="32"/>
          <w:szCs w:val="32"/>
        </w:rPr>
        <w:t>6</w:t>
      </w:r>
      <w:r w:rsidRPr="006008A3"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30</w:t>
      </w:r>
      <w:r w:rsidRPr="006008A3">
        <w:rPr>
          <w:rFonts w:ascii="仿宋_GB2312" w:eastAsia="仿宋_GB2312" w:hint="eastAsia"/>
          <w:bCs/>
          <w:sz w:val="32"/>
          <w:szCs w:val="32"/>
        </w:rPr>
        <w:t>日前传真至</w:t>
      </w:r>
      <w:r>
        <w:rPr>
          <w:rFonts w:ascii="仿宋_GB2312" w:eastAsia="仿宋_GB2312" w:hint="eastAsia"/>
          <w:bCs/>
          <w:sz w:val="32"/>
          <w:szCs w:val="32"/>
        </w:rPr>
        <w:t>010-</w:t>
      </w:r>
      <w:r w:rsidRPr="006008A3">
        <w:rPr>
          <w:rFonts w:ascii="仿宋_GB2312" w:eastAsia="仿宋_GB2312" w:hint="eastAsia"/>
          <w:bCs/>
          <w:sz w:val="32"/>
          <w:szCs w:val="32"/>
        </w:rPr>
        <w:t>67050899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CB0688" w:rsidRPr="00FD7DC3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CB0688" w:rsidRDefault="00CB0688" w:rsidP="00CB0688">
      <w:pPr>
        <w:ind w:firstLineChars="1700" w:firstLine="5440"/>
        <w:rPr>
          <w:rFonts w:ascii="仿宋_GB2312" w:eastAsia="仿宋_GB2312" w:hint="eastAsia"/>
          <w:bCs/>
          <w:sz w:val="32"/>
          <w:szCs w:val="32"/>
        </w:rPr>
      </w:pPr>
      <w:r w:rsidRPr="006008A3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3</w:t>
      </w:r>
      <w:r w:rsidRPr="006008A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Pr="006008A3">
        <w:rPr>
          <w:rFonts w:ascii="仿宋_GB2312" w:eastAsia="仿宋_GB2312" w:hint="eastAsia"/>
          <w:sz w:val="32"/>
          <w:szCs w:val="32"/>
        </w:rPr>
        <w:t>月  日</w:t>
      </w:r>
    </w:p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CB0688" w:rsidRDefault="00CB0688" w:rsidP="00CB0688">
      <w:pPr>
        <w:rPr>
          <w:rFonts w:ascii="仿宋_GB2312" w:eastAsia="仿宋_GB2312" w:hint="eastAsia"/>
          <w:bCs/>
          <w:sz w:val="32"/>
          <w:szCs w:val="32"/>
        </w:rPr>
      </w:pPr>
    </w:p>
    <w:p w:rsidR="00AD3FFE" w:rsidRDefault="00AD3FFE"/>
    <w:sectPr w:rsidR="00AD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88"/>
    <w:rsid w:val="00AD3FFE"/>
    <w:rsid w:val="00C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B0688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B0688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B0688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B068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2013-06-24T07:31:00Z</dcterms:created>
  <dcterms:modified xsi:type="dcterms:W3CDTF">2013-06-24T07:32:00Z</dcterms:modified>
</cp:coreProperties>
</file>