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56" w:rsidRDefault="00C20B56" w:rsidP="00C20B56">
      <w:pPr>
        <w:autoSpaceDE w:val="0"/>
        <w:autoSpaceDN w:val="0"/>
        <w:adjustRightInd w:val="0"/>
        <w:spacing w:before="15"/>
        <w:ind w:right="306"/>
        <w:jc w:val="center"/>
        <w:rPr>
          <w:rFonts w:ascii="宋体" w:hAnsi="宋体" w:cs="宋体" w:hint="eastAsia"/>
          <w:b/>
          <w:color w:val="000000"/>
          <w:kern w:val="0"/>
          <w:sz w:val="36"/>
          <w:szCs w:val="36"/>
        </w:rPr>
      </w:pPr>
      <w:bookmarkStart w:id="0" w:name="_GoBack"/>
      <w:r>
        <w:rPr>
          <w:rFonts w:ascii="宋体" w:hAnsi="宋体" w:hint="eastAsia"/>
          <w:b/>
          <w:kern w:val="0"/>
          <w:sz w:val="36"/>
          <w:szCs w:val="36"/>
        </w:rPr>
        <w:t>绘画主题</w:t>
      </w:r>
      <w:r>
        <w:rPr>
          <w:rFonts w:ascii="宋体" w:hAnsi="宋体" w:cs="宋体" w:hint="eastAsia"/>
          <w:b/>
          <w:color w:val="000000"/>
          <w:kern w:val="0"/>
          <w:sz w:val="36"/>
          <w:szCs w:val="36"/>
        </w:rPr>
        <w:t>阐述</w:t>
      </w:r>
    </w:p>
    <w:bookmarkEnd w:id="0"/>
    <w:p w:rsidR="00C20B56" w:rsidRDefault="00C20B56" w:rsidP="00C20B56">
      <w:pPr>
        <w:autoSpaceDE w:val="0"/>
        <w:autoSpaceDN w:val="0"/>
        <w:adjustRightInd w:val="0"/>
        <w:spacing w:before="15"/>
        <w:ind w:right="306"/>
        <w:jc w:val="center"/>
        <w:rPr>
          <w:rFonts w:ascii="宋体" w:hAnsi="宋体" w:cs="宋体" w:hint="eastAsia"/>
          <w:b/>
          <w:color w:val="000000"/>
          <w:kern w:val="0"/>
          <w:sz w:val="36"/>
          <w:szCs w:val="36"/>
        </w:rPr>
      </w:pPr>
    </w:p>
    <w:p w:rsidR="00C20B56" w:rsidRDefault="00C20B56" w:rsidP="00C20B56">
      <w:pPr>
        <w:jc w:val="center"/>
        <w:rPr>
          <w:rFonts w:ascii="仿宋_GB2312" w:eastAsia="仿宋_GB2312" w:hAnsi="仿宋_GB2312" w:cs="仿宋_GB2312" w:hint="eastAsia"/>
          <w:b/>
          <w:sz w:val="28"/>
          <w:szCs w:val="28"/>
        </w:rPr>
      </w:pPr>
      <w:r w:rsidRPr="00573CE8">
        <w:rPr>
          <w:rFonts w:ascii="仿宋_GB2312" w:eastAsia="仿宋_GB2312" w:hint="eastAsia"/>
          <w:b/>
          <w:kern w:val="0"/>
          <w:sz w:val="32"/>
          <w:szCs w:val="32"/>
        </w:rPr>
        <w:t>航空运动与自然和谐共处</w:t>
      </w:r>
    </w:p>
    <w:p w:rsidR="00C20B56" w:rsidRPr="00D24E26" w:rsidRDefault="00C20B56" w:rsidP="00C20B56">
      <w:pPr>
        <w:autoSpaceDE w:val="0"/>
        <w:autoSpaceDN w:val="0"/>
        <w:adjustRightInd w:val="0"/>
        <w:spacing w:before="18"/>
        <w:ind w:right="306" w:firstLineChars="200" w:firstLine="560"/>
        <w:rPr>
          <w:rFonts w:ascii="仿宋_GB2312" w:eastAsia="仿宋_GB2312"/>
          <w:kern w:val="0"/>
          <w:sz w:val="28"/>
          <w:szCs w:val="28"/>
        </w:rPr>
      </w:pPr>
      <w:bookmarkStart w:id="1" w:name="OLE_LINK70"/>
      <w:bookmarkStart w:id="2" w:name="OLE_LINK71"/>
      <w:r w:rsidRPr="00D24E26">
        <w:rPr>
          <w:rFonts w:ascii="仿宋_GB2312" w:eastAsia="仿宋_GB2312" w:hint="eastAsia"/>
          <w:kern w:val="0"/>
          <w:sz w:val="28"/>
          <w:szCs w:val="28"/>
        </w:rPr>
        <w:t>大地的辽阔美景从空中望去一览无余。每天，成千上万的人们在民航飞机上俯瞰身下的景色。另外一群从事航空运动的人们则有幸借助各种航空器在空中以一种特别的视角来感受这种美好，比如滑翔机翱翔空中、热气球漂浮上升、降落伞急速降落或直升机和轻型飞机划过天际。</w:t>
      </w:r>
    </w:p>
    <w:p w:rsidR="00C20B56" w:rsidRPr="00D24E26" w:rsidRDefault="00C20B56" w:rsidP="00C20B56">
      <w:pPr>
        <w:autoSpaceDE w:val="0"/>
        <w:autoSpaceDN w:val="0"/>
        <w:adjustRightInd w:val="0"/>
        <w:spacing w:before="18"/>
        <w:ind w:right="306" w:firstLineChars="200" w:firstLine="560"/>
        <w:rPr>
          <w:rFonts w:ascii="仿宋_GB2312" w:eastAsia="仿宋_GB2312"/>
          <w:kern w:val="0"/>
          <w:sz w:val="28"/>
          <w:szCs w:val="28"/>
        </w:rPr>
      </w:pPr>
      <w:r w:rsidRPr="00D24E26">
        <w:rPr>
          <w:rFonts w:ascii="仿宋_GB2312" w:eastAsia="仿宋_GB2312" w:hint="eastAsia"/>
          <w:kern w:val="0"/>
          <w:sz w:val="28"/>
          <w:szCs w:val="28"/>
        </w:rPr>
        <w:t>在空中所见大自然的美好，是在地面上无法比拟的。直升机提供了无法</w:t>
      </w:r>
      <w:r>
        <w:rPr>
          <w:rFonts w:ascii="仿宋_GB2312" w:eastAsia="仿宋_GB2312" w:hint="eastAsia"/>
          <w:kern w:val="0"/>
          <w:sz w:val="28"/>
          <w:szCs w:val="28"/>
        </w:rPr>
        <w:t>踏入</w:t>
      </w:r>
      <w:r w:rsidRPr="00D24E26">
        <w:rPr>
          <w:rFonts w:ascii="仿宋_GB2312" w:eastAsia="仿宋_GB2312" w:hint="eastAsia"/>
          <w:kern w:val="0"/>
          <w:sz w:val="28"/>
          <w:szCs w:val="28"/>
        </w:rPr>
        <w:t>的河流和峡谷之旅，热气球漂浮在城镇和乡村上空，这</w:t>
      </w:r>
      <w:r>
        <w:rPr>
          <w:rFonts w:ascii="仿宋_GB2312" w:eastAsia="仿宋_GB2312" w:hint="eastAsia"/>
          <w:kern w:val="0"/>
          <w:sz w:val="28"/>
          <w:szCs w:val="28"/>
        </w:rPr>
        <w:t>为人们</w:t>
      </w:r>
      <w:r w:rsidRPr="00D24E26">
        <w:rPr>
          <w:rFonts w:ascii="仿宋_GB2312" w:eastAsia="仿宋_GB2312" w:hint="eastAsia"/>
          <w:kern w:val="0"/>
          <w:sz w:val="28"/>
          <w:szCs w:val="28"/>
        </w:rPr>
        <w:t>洞察土地、水、人和动物之间如何共享环境资源</w:t>
      </w:r>
      <w:r>
        <w:rPr>
          <w:rFonts w:ascii="仿宋_GB2312" w:eastAsia="仿宋_GB2312" w:hint="eastAsia"/>
          <w:kern w:val="0"/>
          <w:sz w:val="28"/>
          <w:szCs w:val="28"/>
        </w:rPr>
        <w:t>提供了全新</w:t>
      </w:r>
      <w:r w:rsidRPr="00D24E26">
        <w:rPr>
          <w:rFonts w:ascii="仿宋_GB2312" w:eastAsia="仿宋_GB2312" w:hint="eastAsia"/>
          <w:kern w:val="0"/>
          <w:sz w:val="28"/>
          <w:szCs w:val="28"/>
        </w:rPr>
        <w:t>的方式。在空中，人们可以拍摄到从未见过的照片和影像。航空器不需要公路</w:t>
      </w:r>
      <w:r>
        <w:rPr>
          <w:rFonts w:ascii="仿宋_GB2312" w:eastAsia="仿宋_GB2312" w:hint="eastAsia"/>
          <w:kern w:val="0"/>
          <w:sz w:val="28"/>
          <w:szCs w:val="28"/>
        </w:rPr>
        <w:t>，</w:t>
      </w:r>
      <w:r w:rsidRPr="00D24E26">
        <w:rPr>
          <w:rFonts w:ascii="仿宋_GB2312" w:eastAsia="仿宋_GB2312" w:hint="eastAsia"/>
          <w:kern w:val="0"/>
          <w:sz w:val="28"/>
          <w:szCs w:val="28"/>
        </w:rPr>
        <w:t>在机场或开放的场地就可以实现飞行。</w:t>
      </w:r>
    </w:p>
    <w:p w:rsidR="00C20B56" w:rsidRPr="00D24E26" w:rsidRDefault="00C20B56" w:rsidP="00C20B56">
      <w:pPr>
        <w:autoSpaceDE w:val="0"/>
        <w:autoSpaceDN w:val="0"/>
        <w:adjustRightInd w:val="0"/>
        <w:spacing w:before="18"/>
        <w:ind w:right="306" w:firstLineChars="200" w:firstLine="560"/>
        <w:rPr>
          <w:rFonts w:ascii="仿宋_GB2312" w:eastAsia="仿宋_GB2312" w:hint="eastAsia"/>
          <w:kern w:val="0"/>
          <w:sz w:val="28"/>
          <w:szCs w:val="28"/>
        </w:rPr>
      </w:pPr>
      <w:r w:rsidRPr="00D24E26">
        <w:rPr>
          <w:rFonts w:ascii="仿宋_GB2312" w:eastAsia="仿宋_GB2312" w:hint="eastAsia"/>
          <w:kern w:val="0"/>
          <w:sz w:val="28"/>
          <w:szCs w:val="28"/>
        </w:rPr>
        <w:t>在航空运动参与者们享受空中自由的同时，他们也必须做所有人类、动物和自然环境的好邻居，这是与起飞、降落同</w:t>
      </w:r>
      <w:r>
        <w:rPr>
          <w:rFonts w:ascii="仿宋_GB2312" w:eastAsia="仿宋_GB2312" w:hint="eastAsia"/>
          <w:kern w:val="0"/>
          <w:sz w:val="28"/>
          <w:szCs w:val="28"/>
        </w:rPr>
        <w:t>等</w:t>
      </w:r>
      <w:r w:rsidRPr="00D24E26">
        <w:rPr>
          <w:rFonts w:ascii="仿宋_GB2312" w:eastAsia="仿宋_GB2312" w:hint="eastAsia"/>
          <w:kern w:val="0"/>
          <w:sz w:val="28"/>
          <w:szCs w:val="28"/>
        </w:rPr>
        <w:t>重要的事情。航空运动的爱好者们</w:t>
      </w:r>
      <w:r>
        <w:rPr>
          <w:rFonts w:ascii="仿宋_GB2312" w:eastAsia="仿宋_GB2312" w:hint="eastAsia"/>
          <w:kern w:val="0"/>
          <w:sz w:val="28"/>
          <w:szCs w:val="28"/>
        </w:rPr>
        <w:t>十分</w:t>
      </w:r>
      <w:r w:rsidRPr="00D24E26">
        <w:rPr>
          <w:rFonts w:ascii="仿宋_GB2312" w:eastAsia="仿宋_GB2312" w:hint="eastAsia"/>
          <w:kern w:val="0"/>
          <w:sz w:val="28"/>
          <w:szCs w:val="28"/>
        </w:rPr>
        <w:t>乐意这样去做，因为地球环境的美好</w:t>
      </w:r>
      <w:r>
        <w:rPr>
          <w:rFonts w:ascii="仿宋_GB2312" w:eastAsia="仿宋_GB2312" w:hint="eastAsia"/>
          <w:kern w:val="0"/>
          <w:sz w:val="28"/>
          <w:szCs w:val="28"/>
        </w:rPr>
        <w:t>正</w:t>
      </w:r>
      <w:r w:rsidRPr="00D24E26">
        <w:rPr>
          <w:rFonts w:ascii="仿宋_GB2312" w:eastAsia="仿宋_GB2312" w:hint="eastAsia"/>
          <w:kern w:val="0"/>
          <w:sz w:val="28"/>
          <w:szCs w:val="28"/>
        </w:rPr>
        <w:t>是他们如此热爱飞行的原因之一。</w:t>
      </w:r>
    </w:p>
    <w:p w:rsidR="00C20B56" w:rsidRPr="00D24E26" w:rsidRDefault="00C20B56" w:rsidP="00C20B56">
      <w:pPr>
        <w:autoSpaceDE w:val="0"/>
        <w:autoSpaceDN w:val="0"/>
        <w:adjustRightInd w:val="0"/>
        <w:spacing w:before="18"/>
        <w:ind w:right="306" w:firstLineChars="200" w:firstLine="560"/>
        <w:rPr>
          <w:rFonts w:ascii="仿宋_GB2312" w:eastAsia="仿宋_GB2312"/>
          <w:kern w:val="0"/>
          <w:sz w:val="28"/>
          <w:szCs w:val="28"/>
        </w:rPr>
      </w:pPr>
      <w:r w:rsidRPr="00D24E26">
        <w:rPr>
          <w:rFonts w:ascii="仿宋_GB2312" w:eastAsia="仿宋_GB2312" w:hint="eastAsia"/>
          <w:kern w:val="0"/>
          <w:sz w:val="28"/>
          <w:szCs w:val="28"/>
        </w:rPr>
        <w:t>所以，请拿起你最喜欢的画笔去捕捉大地与天空的联系，创作一幅作品展示航空运动与自然的和谐共处。祝你们好运！</w:t>
      </w:r>
    </w:p>
    <w:bookmarkEnd w:id="1"/>
    <w:bookmarkEnd w:id="2"/>
    <w:p w:rsidR="00BD574B" w:rsidRDefault="00C20B56" w:rsidP="00C20B56">
      <w:r>
        <w:rPr>
          <w:rFonts w:ascii="仿宋_GB2312" w:eastAsia="仿宋_GB2312" w:hAnsi="仿宋_GB2312" w:cs="仿宋_GB2312"/>
          <w:color w:val="333333"/>
          <w:sz w:val="28"/>
          <w:szCs w:val="28"/>
          <w:shd w:val="clear" w:color="auto" w:fill="FFFFFF"/>
        </w:rPr>
        <w:br w:type="page"/>
      </w:r>
    </w:p>
    <w:sectPr w:rsidR="00BD5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9F" w:rsidRDefault="00B6629F" w:rsidP="00C20B56">
      <w:r>
        <w:separator/>
      </w:r>
    </w:p>
  </w:endnote>
  <w:endnote w:type="continuationSeparator" w:id="0">
    <w:p w:rsidR="00B6629F" w:rsidRDefault="00B6629F" w:rsidP="00C2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9F" w:rsidRDefault="00B6629F" w:rsidP="00C20B56">
      <w:r>
        <w:separator/>
      </w:r>
    </w:p>
  </w:footnote>
  <w:footnote w:type="continuationSeparator" w:id="0">
    <w:p w:rsidR="00B6629F" w:rsidRDefault="00B6629F" w:rsidP="00C2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BC"/>
    <w:rsid w:val="00B6629F"/>
    <w:rsid w:val="00BD574B"/>
    <w:rsid w:val="00C20B56"/>
    <w:rsid w:val="00CF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B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B56"/>
    <w:rPr>
      <w:sz w:val="18"/>
      <w:szCs w:val="18"/>
    </w:rPr>
  </w:style>
  <w:style w:type="paragraph" w:styleId="a4">
    <w:name w:val="footer"/>
    <w:basedOn w:val="a"/>
    <w:link w:val="Char0"/>
    <w:uiPriority w:val="99"/>
    <w:unhideWhenUsed/>
    <w:rsid w:val="00C20B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B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B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B56"/>
    <w:rPr>
      <w:sz w:val="18"/>
      <w:szCs w:val="18"/>
    </w:rPr>
  </w:style>
  <w:style w:type="paragraph" w:styleId="a4">
    <w:name w:val="footer"/>
    <w:basedOn w:val="a"/>
    <w:link w:val="Char0"/>
    <w:uiPriority w:val="99"/>
    <w:unhideWhenUsed/>
    <w:rsid w:val="00C20B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B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2015-10-08T08:27:00Z</dcterms:created>
  <dcterms:modified xsi:type="dcterms:W3CDTF">2015-10-08T08:27:00Z</dcterms:modified>
</cp:coreProperties>
</file>