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41" w:rsidRDefault="004C2641" w:rsidP="004C2641">
      <w:pPr>
        <w:widowControl/>
        <w:jc w:val="left"/>
      </w:pPr>
    </w:p>
    <w:p w:rsidR="004C2641" w:rsidRPr="00E05463" w:rsidRDefault="004C2641" w:rsidP="004C2641">
      <w:pPr>
        <w:widowControl/>
        <w:jc w:val="center"/>
      </w:pPr>
      <w:r w:rsidRPr="00DC001C">
        <w:rPr>
          <w:rFonts w:ascii="宋体" w:hAnsi="宋体" w:cs="宋体" w:hint="eastAsia"/>
          <w:b/>
          <w:bCs/>
          <w:kern w:val="0"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6</w:t>
      </w:r>
      <w:r w:rsidRPr="00DC001C">
        <w:rPr>
          <w:rFonts w:ascii="宋体" w:hAnsi="宋体" w:cs="宋体" w:hint="eastAsia"/>
          <w:b/>
          <w:bCs/>
          <w:kern w:val="0"/>
          <w:sz w:val="44"/>
          <w:szCs w:val="44"/>
        </w:rPr>
        <w:t>中国定向公开赛</w:t>
      </w:r>
    </w:p>
    <w:p w:rsidR="004C2641" w:rsidRDefault="004C2641" w:rsidP="004C2641">
      <w:pPr>
        <w:widowControl/>
        <w:spacing w:line="360" w:lineRule="auto"/>
        <w:ind w:leftChars="-135" w:hangingChars="101" w:hanging="28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赛事裁判团队名单（11月上海）：</w:t>
      </w:r>
    </w:p>
    <w:tbl>
      <w:tblPr>
        <w:tblW w:w="9487" w:type="dxa"/>
        <w:jc w:val="center"/>
        <w:tblInd w:w="-3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2011"/>
        <w:gridCol w:w="1276"/>
        <w:gridCol w:w="1134"/>
        <w:gridCol w:w="1418"/>
        <w:gridCol w:w="2693"/>
      </w:tblGrid>
      <w:tr w:rsidR="004C2641" w:rsidRPr="00467CD4" w:rsidTr="00AA2A42">
        <w:trPr>
          <w:trHeight w:val="637"/>
          <w:jc w:val="center"/>
        </w:trPr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所属地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赛事监督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尹</w:t>
            </w:r>
            <w:proofErr w:type="gramEnd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红松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江苏南京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监督赛事所有环节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仲裁主任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栗维安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辽    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对赛事抗议进行裁决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总裁判长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方信荣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江苏南京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赛事活动总裁判长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副总裁判长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赖皖东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安    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辅助总</w:t>
            </w:r>
            <w:proofErr w:type="gramEnd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裁判长工作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裁判秘书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张  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北    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辅助裁判组工作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起点裁判长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赖皖东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安    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辅助起终点裁判长工作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场地裁判长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冼家图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广东广州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场地裁判负责人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场地裁判员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胡  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湖南长沙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场地裁判工作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场地裁判员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王若穷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江    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场地裁判工作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场地裁判员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李洪超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江苏南京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场地裁判工作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终点成统裁判长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张伟清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石 家 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成统裁判</w:t>
            </w:r>
            <w:proofErr w:type="gramEnd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工作负责人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终点成统裁判员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胡光辉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北    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负责运动员成绩统计</w:t>
            </w:r>
          </w:p>
        </w:tc>
      </w:tr>
      <w:tr w:rsidR="004C2641" w:rsidRPr="00467CD4" w:rsidTr="00AA2A42">
        <w:trPr>
          <w:trHeight w:val="480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终点成统裁判员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蒋</w:t>
            </w:r>
            <w:proofErr w:type="gramEnd"/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文豪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北    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2641" w:rsidRPr="00467CD4" w:rsidRDefault="004C2641" w:rsidP="00AA2A4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467CD4">
              <w:rPr>
                <w:rFonts w:ascii="宋体" w:eastAsia="宋体" w:hAnsi="宋体" w:hint="eastAsia"/>
                <w:color w:val="000000"/>
                <w:szCs w:val="21"/>
              </w:rPr>
              <w:t>负责运动员成绩统计</w:t>
            </w:r>
          </w:p>
        </w:tc>
      </w:tr>
    </w:tbl>
    <w:p w:rsidR="005B0F4F" w:rsidRPr="00C1367A" w:rsidRDefault="005B0F4F" w:rsidP="004C2641">
      <w:pPr>
        <w:widowControl/>
        <w:spacing w:line="360" w:lineRule="auto"/>
      </w:pPr>
      <w:bookmarkStart w:id="0" w:name="_GoBack"/>
      <w:bookmarkEnd w:id="0"/>
    </w:p>
    <w:sectPr w:rsidR="005B0F4F" w:rsidRPr="00C1367A" w:rsidSect="00BA09A7">
      <w:footerReference w:type="default" r:id="rId5"/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D6" w:rsidRDefault="004C2641">
    <w:pPr>
      <w:pStyle w:val="a3"/>
      <w:jc w:val="right"/>
    </w:pPr>
  </w:p>
  <w:p w:rsidR="00787CD6" w:rsidRDefault="004C264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4F"/>
    <w:rsid w:val="004C2641"/>
    <w:rsid w:val="005B0F4F"/>
    <w:rsid w:val="008A7EC3"/>
    <w:rsid w:val="00C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0F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0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2</cp:revision>
  <dcterms:created xsi:type="dcterms:W3CDTF">2016-08-24T00:55:00Z</dcterms:created>
  <dcterms:modified xsi:type="dcterms:W3CDTF">2016-08-24T00:55:00Z</dcterms:modified>
</cp:coreProperties>
</file>