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09738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附件13</w:t>
      </w:r>
    </w:p>
    <w:p w14:paraId="6917E799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年“</w:t>
      </w:r>
      <w:r>
        <w:rPr>
          <w:rFonts w:hint="eastAsia"/>
          <w:lang w:val="en-US" w:eastAsia="zh-CN"/>
        </w:rPr>
        <w:t>奔跑吧·少年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系列活动</w:t>
      </w:r>
    </w:p>
    <w:p w14:paraId="4CC7EC14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暨“智探未来”全国青少年科技体育普及活动</w:t>
      </w:r>
    </w:p>
    <w:p w14:paraId="0B124AAD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（四川简阳站）无线电测向项目竞赛规程</w:t>
      </w:r>
    </w:p>
    <w:p w14:paraId="29798C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</w:p>
    <w:p w14:paraId="5BB6FD22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一、组织机构</w:t>
      </w:r>
    </w:p>
    <w:p w14:paraId="19B6018A">
      <w:pPr>
        <w:pStyle w:val="4"/>
        <w:bidi w:val="0"/>
        <w:rPr>
          <w:rFonts w:hint="eastAsia"/>
        </w:rPr>
      </w:pPr>
      <w:r>
        <w:rPr>
          <w:rFonts w:hint="eastAsia"/>
        </w:rPr>
        <w:t>（一）主办单位</w:t>
      </w:r>
    </w:p>
    <w:p w14:paraId="16536D6F">
      <w:pPr>
        <w:bidi w:val="0"/>
        <w:rPr>
          <w:rFonts w:hint="eastAsia"/>
        </w:rPr>
      </w:pPr>
      <w:r>
        <w:rPr>
          <w:rFonts w:hint="eastAsia"/>
        </w:rPr>
        <w:t>国家体育总局航空无线电模型运动管理中心</w:t>
      </w:r>
    </w:p>
    <w:p w14:paraId="1507F5B8">
      <w:pPr>
        <w:bidi w:val="0"/>
        <w:rPr>
          <w:rFonts w:hint="eastAsia"/>
        </w:rPr>
      </w:pPr>
      <w:r>
        <w:rPr>
          <w:rFonts w:hint="eastAsia"/>
        </w:rPr>
        <w:t>中国无线电和定向运动协会</w:t>
      </w:r>
    </w:p>
    <w:p w14:paraId="3C2E5105">
      <w:pPr>
        <w:pStyle w:val="4"/>
        <w:bidi w:val="0"/>
        <w:rPr>
          <w:rFonts w:hint="eastAsia"/>
        </w:rPr>
      </w:pPr>
      <w:r>
        <w:rPr>
          <w:rFonts w:hint="eastAsia"/>
        </w:rPr>
        <w:t>（二）承办单位</w:t>
      </w:r>
    </w:p>
    <w:p w14:paraId="1791FDF4">
      <w:pPr>
        <w:bidi w:val="0"/>
        <w:rPr>
          <w:rFonts w:hint="eastAsia"/>
        </w:rPr>
      </w:pPr>
      <w:r>
        <w:rPr>
          <w:rFonts w:hint="eastAsia"/>
        </w:rPr>
        <w:t>四川省无线电定向运动协会</w:t>
      </w:r>
    </w:p>
    <w:p w14:paraId="39129E4C">
      <w:pPr>
        <w:bidi w:val="0"/>
        <w:rPr>
          <w:rFonts w:hint="eastAsia"/>
          <w:lang w:val="en-US" w:eastAsia="zh-CN"/>
        </w:rPr>
      </w:pPr>
      <w:r>
        <w:rPr>
          <w:rFonts w:hint="eastAsia"/>
        </w:rPr>
        <w:t>简阳市文化广电体育和旅游局</w:t>
      </w:r>
      <w:r>
        <w:rPr>
          <w:rFonts w:hint="eastAsia"/>
          <w:lang w:val="en-US" w:eastAsia="zh-CN"/>
        </w:rPr>
        <w:tab/>
      </w:r>
    </w:p>
    <w:p w14:paraId="2FB626AE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（三）运营单位</w:t>
      </w:r>
    </w:p>
    <w:p w14:paraId="30F4B01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中奥联合空港（简阳）体育文化发展有限公司</w:t>
      </w:r>
    </w:p>
    <w:p w14:paraId="0EE434F3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二、竞赛时间及地点</w:t>
      </w:r>
    </w:p>
    <w:p w14:paraId="2732A826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（一）竞赛时间：2026年11月7日-8日</w:t>
      </w:r>
    </w:p>
    <w:p w14:paraId="3D58694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（二）竞赛地点：简阳市鳌山公园</w:t>
      </w:r>
    </w:p>
    <w:p w14:paraId="5D8D52E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leftChars="200"/>
        <w:jc w:val="left"/>
        <w:textAlignment w:val="baseline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三、比赛项目及组别设置</w:t>
      </w:r>
    </w:p>
    <w:tbl>
      <w:tblPr>
        <w:tblStyle w:val="1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2684"/>
        <w:gridCol w:w="1161"/>
        <w:gridCol w:w="1707"/>
        <w:gridCol w:w="2551"/>
      </w:tblGrid>
      <w:tr w14:paraId="15CD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pct"/>
            <w:vAlign w:val="center"/>
          </w:tcPr>
          <w:p w14:paraId="467DCC67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类别</w:t>
            </w:r>
          </w:p>
        </w:tc>
        <w:tc>
          <w:tcPr>
            <w:tcW w:w="1481" w:type="pct"/>
            <w:vAlign w:val="center"/>
          </w:tcPr>
          <w:p w14:paraId="12F9B67D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项目</w:t>
            </w:r>
          </w:p>
        </w:tc>
        <w:tc>
          <w:tcPr>
            <w:tcW w:w="641" w:type="pct"/>
            <w:vAlign w:val="center"/>
          </w:tcPr>
          <w:p w14:paraId="3974289B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参赛形式</w:t>
            </w:r>
          </w:p>
        </w:tc>
        <w:tc>
          <w:tcPr>
            <w:tcW w:w="942" w:type="pct"/>
            <w:vAlign w:val="center"/>
          </w:tcPr>
          <w:p w14:paraId="6D05C5B7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组别</w:t>
            </w:r>
          </w:p>
        </w:tc>
        <w:tc>
          <w:tcPr>
            <w:tcW w:w="1408" w:type="pct"/>
            <w:vAlign w:val="center"/>
          </w:tcPr>
          <w:p w14:paraId="34772A4A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年龄区间</w:t>
            </w:r>
          </w:p>
        </w:tc>
      </w:tr>
      <w:tr w14:paraId="5B218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restart"/>
            <w:vAlign w:val="center"/>
          </w:tcPr>
          <w:p w14:paraId="4FC64343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测向赛</w:t>
            </w:r>
          </w:p>
        </w:tc>
        <w:tc>
          <w:tcPr>
            <w:tcW w:w="1481" w:type="pct"/>
            <w:vMerge w:val="restart"/>
            <w:vAlign w:val="center"/>
          </w:tcPr>
          <w:p w14:paraId="3AF215E4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144MHz短距离测向赛</w:t>
            </w:r>
          </w:p>
        </w:tc>
        <w:tc>
          <w:tcPr>
            <w:tcW w:w="641" w:type="pct"/>
            <w:vMerge w:val="restart"/>
            <w:vAlign w:val="center"/>
          </w:tcPr>
          <w:p w14:paraId="7E9FB0D8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3F4A8834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297C8C94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65B41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5647915F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5493816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vAlign w:val="center"/>
          </w:tcPr>
          <w:p w14:paraId="6BF47F89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213E5BE4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5EEFE7E0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4012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6456EE6E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2E32647B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vAlign w:val="center"/>
          </w:tcPr>
          <w:p w14:paraId="0CF9FA65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7A9928F0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6638677D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14F22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6832C963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845B260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vAlign w:val="center"/>
          </w:tcPr>
          <w:p w14:paraId="1D2BBB16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494DF22A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07D840D0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4840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119FF3CB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CE2FCF1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vAlign w:val="center"/>
          </w:tcPr>
          <w:p w14:paraId="0E1EE01E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590511AE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65AABC71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35BD1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02EC462C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596D183C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vAlign w:val="center"/>
          </w:tcPr>
          <w:p w14:paraId="5FDCF3A3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7C92840F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5A6C15E2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242C6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pct"/>
            <w:vMerge w:val="continue"/>
            <w:vAlign w:val="center"/>
          </w:tcPr>
          <w:p w14:paraId="0B5AD0C9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E584EB4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41" w:type="pct"/>
            <w:vAlign w:val="center"/>
          </w:tcPr>
          <w:p w14:paraId="161D9925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42" w:type="pct"/>
            <w:vAlign w:val="center"/>
          </w:tcPr>
          <w:p w14:paraId="6F104EAD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408" w:type="pct"/>
            <w:vAlign w:val="center"/>
          </w:tcPr>
          <w:p w14:paraId="6C657FE9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7242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26" w:type="pct"/>
            <w:vMerge w:val="continue"/>
            <w:vAlign w:val="center"/>
          </w:tcPr>
          <w:p w14:paraId="31E1A3C0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3CA1E3C4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3.5MHz短距离测向赛</w:t>
            </w:r>
          </w:p>
        </w:tc>
        <w:tc>
          <w:tcPr>
            <w:tcW w:w="641" w:type="pct"/>
            <w:vMerge w:val="restart"/>
            <w:shd w:val="clear" w:color="auto" w:fill="auto"/>
            <w:vAlign w:val="center"/>
          </w:tcPr>
          <w:p w14:paraId="05A55217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4104959E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5406D7B6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48A24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26" w:type="pct"/>
            <w:vMerge w:val="continue"/>
            <w:vAlign w:val="center"/>
          </w:tcPr>
          <w:p w14:paraId="7088A08C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667770AB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7BE2F527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4910A8DD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745D27B5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6046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26" w:type="pct"/>
            <w:vMerge w:val="continue"/>
            <w:vAlign w:val="center"/>
          </w:tcPr>
          <w:p w14:paraId="7B3BB978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BE5AB84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4652CB9A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55213AA9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18631E57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1049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26" w:type="pct"/>
            <w:vMerge w:val="continue"/>
            <w:vAlign w:val="center"/>
          </w:tcPr>
          <w:p w14:paraId="27766ABD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5F0255F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47DD4A31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6447AF36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0519EAD1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</w:tr>
      <w:tr w14:paraId="32504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26" w:type="pct"/>
            <w:vMerge w:val="continue"/>
            <w:vAlign w:val="center"/>
          </w:tcPr>
          <w:p w14:paraId="32A42A90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F1ED7FD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020AD0F9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49FD85D1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0D5CDC71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5404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526" w:type="pct"/>
            <w:vMerge w:val="continue"/>
            <w:vAlign w:val="center"/>
          </w:tcPr>
          <w:p w14:paraId="5E08C89F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D0C75F8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43528829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04E159AE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039020B0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45213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pct"/>
            <w:vMerge w:val="continue"/>
            <w:vAlign w:val="center"/>
          </w:tcPr>
          <w:p w14:paraId="309DFE08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78FAEB8E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6290140D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4CF735F4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1FC8C52C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  <w:tr w14:paraId="7777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restart"/>
            <w:vAlign w:val="center"/>
          </w:tcPr>
          <w:p w14:paraId="14222BCA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481" w:type="pct"/>
            <w:vMerge w:val="restart"/>
            <w:vAlign w:val="center"/>
          </w:tcPr>
          <w:p w14:paraId="240AF5FE">
            <w:pPr>
              <w:pStyle w:val="6"/>
              <w:bidi w:val="0"/>
              <w:rPr>
                <w:rFonts w:hint="default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144MHz标准距离测向赛</w:t>
            </w:r>
          </w:p>
        </w:tc>
        <w:tc>
          <w:tcPr>
            <w:tcW w:w="641" w:type="pct"/>
            <w:vMerge w:val="restart"/>
            <w:shd w:val="clear" w:color="auto" w:fill="auto"/>
            <w:vAlign w:val="center"/>
          </w:tcPr>
          <w:p w14:paraId="13F82D14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个人赛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004B0925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045FABEA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13-15周岁</w:t>
            </w:r>
          </w:p>
        </w:tc>
      </w:tr>
      <w:tr w14:paraId="3D2F3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6A0A8A31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4232D8B4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0D5380D5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5E6A6F15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少年女子组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2798AA4E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672C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781A96FD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A0F6316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5B722331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06B8879D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1060C346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16-18周岁</w:t>
            </w:r>
          </w:p>
        </w:tc>
      </w:tr>
      <w:tr w14:paraId="7304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40B16A38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3CD7081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25BE6983">
            <w:pPr>
              <w:pStyle w:val="6"/>
              <w:bidi w:val="0"/>
              <w:rPr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7B71CF28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青年女子组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5DD15465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10D2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664C3C36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397BB29E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57DC49C9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06258DDA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公开男子组</w:t>
            </w:r>
          </w:p>
        </w:tc>
        <w:tc>
          <w:tcPr>
            <w:tcW w:w="1408" w:type="pct"/>
            <w:vMerge w:val="restart"/>
            <w:shd w:val="clear" w:color="auto" w:fill="auto"/>
            <w:vAlign w:val="center"/>
          </w:tcPr>
          <w:p w14:paraId="00D2A482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16周岁以上</w:t>
            </w:r>
          </w:p>
        </w:tc>
      </w:tr>
      <w:tr w14:paraId="7E96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26" w:type="pct"/>
            <w:vMerge w:val="continue"/>
            <w:vAlign w:val="center"/>
          </w:tcPr>
          <w:p w14:paraId="78013A39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0D866032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641" w:type="pct"/>
            <w:vMerge w:val="continue"/>
            <w:shd w:val="clear" w:color="auto" w:fill="auto"/>
            <w:vAlign w:val="center"/>
          </w:tcPr>
          <w:p w14:paraId="6B55CC1A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  <w:tc>
          <w:tcPr>
            <w:tcW w:w="942" w:type="pct"/>
            <w:shd w:val="clear" w:color="auto" w:fill="auto"/>
            <w:vAlign w:val="center"/>
          </w:tcPr>
          <w:p w14:paraId="09A7B0D6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公开女子组</w:t>
            </w:r>
          </w:p>
        </w:tc>
        <w:tc>
          <w:tcPr>
            <w:tcW w:w="1408" w:type="pct"/>
            <w:vMerge w:val="continue"/>
            <w:shd w:val="clear" w:color="auto" w:fill="auto"/>
            <w:vAlign w:val="center"/>
          </w:tcPr>
          <w:p w14:paraId="382F7C50">
            <w:pPr>
              <w:pStyle w:val="6"/>
              <w:bidi w:val="0"/>
              <w:rPr>
                <w:rFonts w:hint="eastAsia"/>
                <w:sz w:val="28"/>
                <w:szCs w:val="22"/>
              </w:rPr>
            </w:pPr>
          </w:p>
        </w:tc>
      </w:tr>
      <w:tr w14:paraId="2AB5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526" w:type="pct"/>
            <w:vMerge w:val="continue"/>
            <w:vAlign w:val="center"/>
          </w:tcPr>
          <w:p w14:paraId="0B74F7C3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1481" w:type="pct"/>
            <w:vMerge w:val="continue"/>
            <w:vAlign w:val="center"/>
          </w:tcPr>
          <w:p w14:paraId="12A1DE6B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</w:p>
        </w:tc>
        <w:tc>
          <w:tcPr>
            <w:tcW w:w="641" w:type="pct"/>
            <w:shd w:val="clear" w:color="auto" w:fill="auto"/>
            <w:vAlign w:val="center"/>
          </w:tcPr>
          <w:p w14:paraId="71224AA4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亲子赛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5B7768F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亲子组</w:t>
            </w:r>
          </w:p>
        </w:tc>
        <w:tc>
          <w:tcPr>
            <w:tcW w:w="1408" w:type="pct"/>
            <w:shd w:val="clear" w:color="auto" w:fill="auto"/>
            <w:vAlign w:val="center"/>
          </w:tcPr>
          <w:p w14:paraId="476A00CD">
            <w:pPr>
              <w:pStyle w:val="6"/>
              <w:bidi w:val="0"/>
              <w:rPr>
                <w:rFonts w:hint="eastAsia"/>
                <w:sz w:val="28"/>
                <w:szCs w:val="22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lang w:val="en-US" w:eastAsia="zh-CN"/>
              </w:rPr>
              <w:t>一大一小，小孩未满13岁</w:t>
            </w:r>
          </w:p>
        </w:tc>
      </w:tr>
    </w:tbl>
    <w:p w14:paraId="7ADD94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t>四</w:t>
      </w:r>
      <w:r>
        <w:rPr>
          <w:rFonts w:hint="eastAsia" w:ascii="黑体" w:hAnsi="黑体" w:eastAsia="黑体" w:cs="黑体"/>
        </w:rPr>
        <w:t>、参赛办法</w:t>
      </w:r>
    </w:p>
    <w:p w14:paraId="6CE29F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  <w:lang w:eastAsia="zh-CN"/>
        </w:rPr>
      </w:pPr>
      <w:r>
        <w:rPr>
          <w:rFonts w:hint="eastAsia"/>
          <w:lang w:eastAsia="zh-CN"/>
        </w:rPr>
        <w:t>（一）</w:t>
      </w:r>
      <w:r>
        <w:rPr>
          <w:rFonts w:hint="eastAsia"/>
        </w:rPr>
        <w:t>本次比赛接受单位代表队和社会自由组队报名</w:t>
      </w:r>
      <w:r>
        <w:rPr>
          <w:rFonts w:hint="eastAsia"/>
          <w:lang w:eastAsia="zh-CN"/>
        </w:rPr>
        <w:t>，</w:t>
      </w:r>
      <w:r>
        <w:rPr>
          <w:rFonts w:hint="eastAsia"/>
        </w:rPr>
        <w:t>面向</w:t>
      </w:r>
      <w:r>
        <w:rPr>
          <w:rFonts w:hint="eastAsia"/>
          <w:lang w:val="en-US" w:eastAsia="zh-CN"/>
        </w:rPr>
        <w:t>全国测</w:t>
      </w:r>
      <w:r>
        <w:rPr>
          <w:rFonts w:hint="eastAsia"/>
        </w:rPr>
        <w:t>向运动爱好者开放，以个人或家庭为单位报名。</w:t>
      </w:r>
    </w:p>
    <w:p w14:paraId="0A3958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</w:rPr>
      </w:pPr>
      <w:r>
        <w:rPr>
          <w:rFonts w:hint="eastAsia"/>
          <w:lang w:val="en-US" w:eastAsia="zh-CN"/>
        </w:rPr>
        <w:t>（二）</w:t>
      </w:r>
      <w:r>
        <w:rPr>
          <w:rFonts w:hint="eastAsia"/>
        </w:rPr>
        <w:t>各单位参加队伍不限，各队可报领队1名、教练1—2名，每个年龄组别参赛选手不限。</w:t>
      </w:r>
    </w:p>
    <w:p w14:paraId="49350D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</w:rPr>
      </w:pPr>
      <w:r>
        <w:rPr>
          <w:rFonts w:hint="eastAsia"/>
          <w:lang w:val="en-US" w:eastAsia="zh-CN"/>
        </w:rPr>
        <w:t>（三）</w:t>
      </w:r>
      <w:r>
        <w:rPr>
          <w:rFonts w:hint="eastAsia"/>
        </w:rPr>
        <w:t>所有参赛选手、教练员、领队都必须办理竞赛期间</w:t>
      </w:r>
      <w:r>
        <w:rPr>
          <w:rFonts w:hint="eastAsia"/>
          <w:lang w:val="en-US" w:eastAsia="zh-CN"/>
        </w:rPr>
        <w:t>符合测向运动</w:t>
      </w:r>
      <w:r>
        <w:rPr>
          <w:rFonts w:hint="eastAsia"/>
        </w:rPr>
        <w:t>的“人身意外伤害保险”（投保额度不低于人民币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0万元）和“意外伤害医疗保险”（投保额度不低于人民币2万元），未办理保险者不得参赛。</w:t>
      </w:r>
    </w:p>
    <w:p w14:paraId="0BA804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</w:rPr>
      </w:pPr>
      <w:r>
        <w:rPr>
          <w:rFonts w:hint="eastAsia"/>
          <w:lang w:val="en-US" w:eastAsia="zh-CN"/>
        </w:rPr>
        <w:t>（四）</w:t>
      </w:r>
      <w:r>
        <w:rPr>
          <w:rFonts w:hint="eastAsia"/>
        </w:rPr>
        <w:t>参赛选手须具备参加</w:t>
      </w:r>
      <w:r>
        <w:rPr>
          <w:rFonts w:hint="eastAsia"/>
          <w:lang w:val="en-US" w:eastAsia="zh-CN"/>
        </w:rPr>
        <w:t>测</w:t>
      </w:r>
      <w:r>
        <w:rPr>
          <w:rFonts w:hint="eastAsia"/>
        </w:rPr>
        <w:t>向竞赛活动的能力（包括身体、技术和对天气等的适应能力），参赛队和个人对自己的安全负全部责任。以下疾病患者不宜报名参赛：先天性心脏病和风湿性心脏病患者；高血压和</w:t>
      </w:r>
      <w:r>
        <w:rPr>
          <w:rFonts w:hint="eastAsia"/>
          <w:lang w:val="en-US" w:eastAsia="zh-CN"/>
        </w:rPr>
        <w:t>心</w:t>
      </w:r>
      <w:r>
        <w:rPr>
          <w:rFonts w:hint="eastAsia"/>
        </w:rPr>
        <w:t>脑血管疾病患者；心肌炎和其他心脏病患者；冠状动脉病患者和严重心律不齐者；糖尿病患者</w:t>
      </w:r>
      <w:r>
        <w:rPr>
          <w:rFonts w:hint="eastAsia"/>
          <w:lang w:eastAsia="zh-CN"/>
        </w:rPr>
        <w:t>；</w:t>
      </w:r>
      <w:r>
        <w:rPr>
          <w:rFonts w:hint="eastAsia"/>
        </w:rPr>
        <w:t>其他</w:t>
      </w:r>
      <w:r>
        <w:rPr>
          <w:rFonts w:hint="eastAsia"/>
          <w:lang w:val="en-US" w:eastAsia="zh-CN"/>
        </w:rPr>
        <w:t>医学上认为</w:t>
      </w:r>
      <w:r>
        <w:rPr>
          <w:rFonts w:hint="eastAsia"/>
        </w:rPr>
        <w:t>不适合运动的疾病患者。</w:t>
      </w:r>
    </w:p>
    <w:p w14:paraId="49FB16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</w:rPr>
      </w:pPr>
      <w:r>
        <w:rPr>
          <w:rFonts w:hint="eastAsia"/>
          <w:lang w:val="en-US" w:eastAsia="zh-CN"/>
        </w:rPr>
        <w:t>（五）</w:t>
      </w:r>
      <w:r>
        <w:rPr>
          <w:rFonts w:hint="eastAsia"/>
        </w:rPr>
        <w:t>参赛选手须在比赛期间规范佩戴组委会统一的号码布，未佩戴或缺失号码布者不得参赛。</w:t>
      </w:r>
    </w:p>
    <w:p w14:paraId="50ADB8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（六）阅读并打印《参赛责任书》（附件14），签字后在报到时交报到处。未签署者不得参赛。</w:t>
      </w:r>
    </w:p>
    <w:p w14:paraId="37FC2CC7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</w:t>
      </w:r>
      <w:r>
        <w:rPr>
          <w:rFonts w:hint="eastAsia"/>
        </w:rPr>
        <w:t>竞赛办法</w:t>
      </w:r>
    </w:p>
    <w:p w14:paraId="4494E569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按《</w:t>
      </w:r>
      <w:r>
        <w:rPr>
          <w:rFonts w:hint="eastAsia"/>
        </w:rPr>
        <w:t>中国无线电测向运动竞赛规则</w:t>
      </w:r>
      <w:r>
        <w:rPr>
          <w:rFonts w:hint="eastAsia"/>
          <w:lang w:val="en-US" w:eastAsia="zh-CN"/>
        </w:rPr>
        <w:t>》</w:t>
      </w:r>
      <w:r>
        <w:rPr>
          <w:rFonts w:hint="eastAsia"/>
        </w:rPr>
        <w:t>（中国无线电和定向运动协会2024年5月修订）</w:t>
      </w:r>
      <w:r>
        <w:rPr>
          <w:rFonts w:hint="eastAsia"/>
          <w:lang w:eastAsia="zh-CN"/>
        </w:rPr>
        <w:t>执行</w:t>
      </w:r>
      <w:r>
        <w:rPr>
          <w:rFonts w:hint="eastAsia"/>
        </w:rPr>
        <w:t>，未尽事宜由组委会补充通知。</w:t>
      </w:r>
    </w:p>
    <w:p w14:paraId="3BBF5335">
      <w:pPr>
        <w:pStyle w:val="3"/>
        <w:bidi w:val="0"/>
        <w:rPr>
          <w:rFonts w:hint="eastAsia"/>
        </w:rPr>
      </w:pPr>
      <w:r>
        <w:rPr>
          <w:rFonts w:hint="eastAsia"/>
          <w:lang w:eastAsia="zh-CN"/>
        </w:rPr>
        <w:t>六</w:t>
      </w:r>
      <w:r>
        <w:rPr>
          <w:rFonts w:hint="eastAsia"/>
        </w:rPr>
        <w:t>、录取名次及奖励办法</w:t>
      </w:r>
    </w:p>
    <w:p w14:paraId="4C134F5A">
      <w:pPr>
        <w:bidi w:val="0"/>
        <w:rPr>
          <w:rFonts w:hint="default"/>
          <w:lang w:val="en-US" w:eastAsia="zh-CN"/>
        </w:rPr>
      </w:pPr>
      <w:r>
        <w:rPr>
          <w:rFonts w:hint="default"/>
        </w:rPr>
        <w:t>（一）</w:t>
      </w:r>
      <w:r>
        <w:rPr>
          <w:rFonts w:hint="eastAsia"/>
        </w:rPr>
        <w:t>各</w:t>
      </w:r>
      <w:r>
        <w:rPr>
          <w:rFonts w:hint="eastAsia"/>
          <w:lang w:val="en-US" w:eastAsia="zh-CN"/>
        </w:rPr>
        <w:t>项目各组别</w:t>
      </w:r>
      <w:r>
        <w:rPr>
          <w:rFonts w:hint="eastAsia"/>
        </w:rPr>
        <w:t>分别录取前6名，</w:t>
      </w:r>
      <w:r>
        <w:rPr>
          <w:rFonts w:hint="eastAsia"/>
          <w:lang w:val="en-US" w:eastAsia="zh-CN"/>
        </w:rPr>
        <w:t>1-</w:t>
      </w:r>
      <w:r>
        <w:rPr>
          <w:rFonts w:hint="eastAsia"/>
        </w:rPr>
        <w:t>3名颁发奖牌</w:t>
      </w:r>
      <w:r>
        <w:rPr>
          <w:rFonts w:hint="eastAsia"/>
          <w:lang w:val="en-US" w:eastAsia="zh-CN"/>
        </w:rPr>
        <w:t>、奖品、</w:t>
      </w:r>
      <w:r>
        <w:rPr>
          <w:rFonts w:hint="eastAsia"/>
        </w:rPr>
        <w:t>证书</w:t>
      </w:r>
      <w:r>
        <w:rPr>
          <w:rFonts w:hint="eastAsia"/>
          <w:lang w:eastAsia="zh-CN"/>
        </w:rPr>
        <w:t>；</w:t>
      </w:r>
      <w:r>
        <w:rPr>
          <w:rFonts w:hint="eastAsia"/>
        </w:rPr>
        <w:t>4-6</w:t>
      </w:r>
      <w:r>
        <w:rPr>
          <w:rFonts w:hint="eastAsia"/>
          <w:lang w:eastAsia="zh-CN"/>
        </w:rPr>
        <w:t>名颁发</w:t>
      </w:r>
      <w:r>
        <w:rPr>
          <w:rFonts w:hint="eastAsia"/>
          <w:lang w:val="en-US" w:eastAsia="zh-CN"/>
        </w:rPr>
        <w:t>奖品、</w:t>
      </w:r>
      <w:r>
        <w:rPr>
          <w:rFonts w:hint="eastAsia"/>
        </w:rPr>
        <w:t>证书。</w:t>
      </w:r>
    </w:p>
    <w:p w14:paraId="13F2482F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二</w:t>
      </w:r>
      <w:r>
        <w:rPr>
          <w:rFonts w:hint="default"/>
          <w:lang w:val="en-US" w:eastAsia="zh-CN"/>
        </w:rPr>
        <w:t>）参赛各组别实际参赛人数少于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人/队，含</w:t>
      </w:r>
      <w:r>
        <w:rPr>
          <w:rFonts w:hint="eastAsia"/>
          <w:lang w:val="en-US" w:eastAsia="zh-CN"/>
        </w:rPr>
        <w:t>6</w:t>
      </w:r>
      <w:r>
        <w:rPr>
          <w:rFonts w:hint="default"/>
          <w:lang w:val="en-US" w:eastAsia="zh-CN"/>
        </w:rPr>
        <w:t>人/队，录取名次时减一录取；3人报名时减一录取前二；低于3人则不录取名次</w:t>
      </w:r>
      <w:r>
        <w:rPr>
          <w:rFonts w:hint="eastAsia"/>
          <w:lang w:val="en-US" w:eastAsia="zh-CN"/>
        </w:rPr>
        <w:t>仅颁发完赛证书；低于2人取消该组别比赛</w:t>
      </w:r>
      <w:r>
        <w:rPr>
          <w:rFonts w:hint="default"/>
          <w:lang w:val="en-US" w:eastAsia="zh-CN"/>
        </w:rPr>
        <w:t>。</w:t>
      </w:r>
    </w:p>
    <w:p w14:paraId="0EA0BA4B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</w:t>
      </w:r>
      <w:r>
        <w:rPr>
          <w:rFonts w:hint="eastAsia"/>
          <w:lang w:val="en-US" w:eastAsia="zh-CN"/>
        </w:rPr>
        <w:t>三</w:t>
      </w:r>
      <w:r>
        <w:rPr>
          <w:rFonts w:hint="default"/>
          <w:lang w:val="en-US" w:eastAsia="zh-CN"/>
        </w:rPr>
        <w:t>）参赛选手完成比赛均可获得完赛证书。</w:t>
      </w:r>
    </w:p>
    <w:p w14:paraId="447F255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（四）项目组别对应名次奖励如下（适用所有组别）。</w:t>
      </w:r>
    </w:p>
    <w:tbl>
      <w:tblPr>
        <w:tblStyle w:val="1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872"/>
        <w:gridCol w:w="872"/>
        <w:gridCol w:w="873"/>
        <w:gridCol w:w="873"/>
        <w:gridCol w:w="873"/>
        <w:gridCol w:w="873"/>
        <w:gridCol w:w="1391"/>
      </w:tblGrid>
      <w:tr w14:paraId="649A1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pct"/>
            <w:vAlign w:val="center"/>
          </w:tcPr>
          <w:p w14:paraId="3D780A53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名次</w:t>
            </w:r>
          </w:p>
        </w:tc>
        <w:tc>
          <w:tcPr>
            <w:tcW w:w="481" w:type="pct"/>
            <w:vAlign w:val="center"/>
          </w:tcPr>
          <w:p w14:paraId="776EC22F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481" w:type="pct"/>
            <w:vAlign w:val="center"/>
          </w:tcPr>
          <w:p w14:paraId="23A9716F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481" w:type="pct"/>
            <w:vAlign w:val="center"/>
          </w:tcPr>
          <w:p w14:paraId="49142AA9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81" w:type="pct"/>
            <w:vAlign w:val="center"/>
          </w:tcPr>
          <w:p w14:paraId="172E618E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481" w:type="pct"/>
            <w:vAlign w:val="center"/>
          </w:tcPr>
          <w:p w14:paraId="73EE7947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481" w:type="pct"/>
            <w:vAlign w:val="center"/>
          </w:tcPr>
          <w:p w14:paraId="443392F0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67" w:type="pct"/>
            <w:vAlign w:val="center"/>
          </w:tcPr>
          <w:p w14:paraId="2C615BE0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7-末</w:t>
            </w:r>
          </w:p>
        </w:tc>
      </w:tr>
      <w:tr w14:paraId="3BAA8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pct"/>
            <w:vAlign w:val="center"/>
          </w:tcPr>
          <w:p w14:paraId="2C551FC9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奖牌</w:t>
            </w:r>
          </w:p>
        </w:tc>
        <w:tc>
          <w:tcPr>
            <w:tcW w:w="481" w:type="pct"/>
            <w:vAlign w:val="center"/>
          </w:tcPr>
          <w:p w14:paraId="46220B3C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65A211D7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7A4EB51E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786C2E38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481" w:type="pct"/>
            <w:vAlign w:val="center"/>
          </w:tcPr>
          <w:p w14:paraId="32CDAD1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481" w:type="pct"/>
            <w:vAlign w:val="center"/>
          </w:tcPr>
          <w:p w14:paraId="3D115790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  <w:tc>
          <w:tcPr>
            <w:tcW w:w="767" w:type="pct"/>
            <w:vAlign w:val="center"/>
          </w:tcPr>
          <w:p w14:paraId="78523066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1F361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pct"/>
            <w:shd w:val="clear" w:color="auto" w:fill="auto"/>
            <w:vAlign w:val="center"/>
          </w:tcPr>
          <w:p w14:paraId="5781C8BA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奖品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49C4E7C9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3E0038C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6A19ECB7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73AA5114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3931AD71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22EFB792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60A14801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46175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40" w:type="pct"/>
            <w:vAlign w:val="center"/>
          </w:tcPr>
          <w:p w14:paraId="065D4DEC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名次证书</w:t>
            </w:r>
          </w:p>
        </w:tc>
        <w:tc>
          <w:tcPr>
            <w:tcW w:w="481" w:type="pct"/>
            <w:vAlign w:val="center"/>
          </w:tcPr>
          <w:p w14:paraId="1757B363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77C4EA48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0EAD41BF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51C98ADB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3B6D607A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vAlign w:val="center"/>
          </w:tcPr>
          <w:p w14:paraId="308A8EA7">
            <w:pPr>
              <w:pStyle w:val="6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767" w:type="pct"/>
            <w:vAlign w:val="center"/>
          </w:tcPr>
          <w:p w14:paraId="77189B4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-</w:t>
            </w:r>
          </w:p>
        </w:tc>
      </w:tr>
      <w:tr w14:paraId="59297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pct"/>
            <w:shd w:val="clear" w:color="auto" w:fill="auto"/>
            <w:vAlign w:val="center"/>
          </w:tcPr>
          <w:p w14:paraId="25909D38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完赛证书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3DD2E775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5F3640CD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C0C72DF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BDD28FC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73B79F30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6CA59E45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1311A59F">
            <w:pPr>
              <w:pStyle w:val="6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√</w:t>
            </w:r>
          </w:p>
        </w:tc>
      </w:tr>
    </w:tbl>
    <w:p w14:paraId="0D0274A2">
      <w:pPr>
        <w:pStyle w:val="3"/>
        <w:bidi w:val="0"/>
        <w:rPr>
          <w:rFonts w:hint="eastAsia"/>
        </w:rPr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仲裁和裁判员</w:t>
      </w:r>
    </w:p>
    <w:p w14:paraId="7E02EC29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Hans"/>
        </w:rPr>
        <w:t>仲裁委员和裁判员由</w:t>
      </w:r>
      <w:r>
        <w:rPr>
          <w:rFonts w:hint="default"/>
          <w:lang w:val="en-US" w:eastAsia="zh-CN"/>
        </w:rPr>
        <w:t>主办单位</w:t>
      </w:r>
      <w:r>
        <w:rPr>
          <w:rFonts w:hint="default"/>
          <w:lang w:val="en-US" w:eastAsia="zh-Hans"/>
        </w:rPr>
        <w:t>按照国家体育总局印发的《体育竞赛裁判员管理办法》（</w:t>
      </w:r>
      <w:r>
        <w:rPr>
          <w:rFonts w:hint="default"/>
          <w:lang w:val="en-US" w:eastAsia="zh-CN"/>
        </w:rPr>
        <w:t>国家体育总局第21</w:t>
      </w:r>
      <w:r>
        <w:rPr>
          <w:rFonts w:hint="default"/>
          <w:lang w:val="en-US" w:eastAsia="zh-Hans"/>
        </w:rPr>
        <w:t>号</w:t>
      </w:r>
      <w:r>
        <w:rPr>
          <w:rFonts w:hint="default"/>
          <w:lang w:val="en-US" w:eastAsia="zh-CN"/>
        </w:rPr>
        <w:t>令</w:t>
      </w:r>
      <w:r>
        <w:rPr>
          <w:rFonts w:hint="default"/>
          <w:lang w:val="en-US" w:eastAsia="zh-Hans"/>
        </w:rPr>
        <w:t>）有关规定选</w:t>
      </w:r>
      <w:r>
        <w:rPr>
          <w:rFonts w:hint="eastAsia"/>
          <w:lang w:val="en-US" w:eastAsia="zh-Hans"/>
        </w:rPr>
        <w:t>派</w:t>
      </w:r>
      <w:r>
        <w:rPr>
          <w:rFonts w:hint="default"/>
          <w:lang w:val="en-US" w:eastAsia="zh-CN"/>
        </w:rPr>
        <w:t>。</w:t>
      </w:r>
    </w:p>
    <w:p w14:paraId="2003413E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八、报名与报到</w:t>
      </w:r>
    </w:p>
    <w:p w14:paraId="1538F81E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</w:t>
      </w:r>
      <w:r>
        <w:rPr>
          <w:rFonts w:hint="eastAsia"/>
        </w:rPr>
        <w:t>报名</w:t>
      </w:r>
    </w:p>
    <w:p w14:paraId="5C9BBF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eastAsia="仿宋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1.</w:t>
      </w:r>
      <w:r>
        <w:rPr>
          <w:rFonts w:hint="default"/>
        </w:rPr>
        <w:t>报名截止：202</w:t>
      </w:r>
      <w:r>
        <w:rPr>
          <w:rFonts w:hint="eastAsia"/>
          <w:lang w:val="en-US" w:eastAsia="zh-CN"/>
        </w:rPr>
        <w:t>6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>11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01</w:t>
      </w:r>
      <w:r>
        <w:rPr>
          <w:rFonts w:hint="default"/>
        </w:rPr>
        <w:t>日</w:t>
      </w:r>
      <w:r>
        <w:rPr>
          <w:rFonts w:hint="eastAsia"/>
          <w:lang w:val="en-US" w:eastAsia="zh-CN"/>
        </w:rPr>
        <w:t>18</w:t>
      </w:r>
      <w:r>
        <w:rPr>
          <w:rFonts w:hint="default"/>
          <w:lang w:eastAsia="zh-CN"/>
        </w:rPr>
        <w:t>:</w:t>
      </w:r>
      <w:r>
        <w:rPr>
          <w:rFonts w:hint="default"/>
        </w:rPr>
        <w:t>00前截止</w:t>
      </w:r>
      <w:r>
        <w:rPr>
          <w:rFonts w:hint="eastAsia"/>
          <w:lang w:eastAsia="zh-CN"/>
        </w:rPr>
        <w:t>。</w:t>
      </w:r>
    </w:p>
    <w:p w14:paraId="35EAFE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ascii="仿宋" w:hAnsi="仿宋" w:eastAsia="仿宋" w:cs="仿宋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</w:t>
      </w:r>
      <w:r>
        <w:rPr>
          <w:rFonts w:hint="eastAsia" w:ascii="仿宋" w:hAnsi="仿宋" w:eastAsia="仿宋" w:cs="仿宋"/>
        </w:rPr>
        <w:t>报名方式</w:t>
      </w:r>
      <w:r>
        <w:rPr>
          <w:rFonts w:hint="eastAsia" w:ascii="仿宋" w:hAnsi="仿宋" w:eastAsia="仿宋" w:cs="仿宋"/>
          <w:lang w:eastAsia="zh-CN"/>
        </w:rPr>
        <w:t>如下。</w:t>
      </w:r>
    </w:p>
    <w:p w14:paraId="4FF75AE8">
      <w:pPr>
        <w:bidi w:val="0"/>
        <w:rPr>
          <w:rFonts w:hint="default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单位报名：</w:t>
      </w:r>
      <w:r>
        <w:rPr>
          <w:rFonts w:hint="eastAsia"/>
        </w:rPr>
        <w:t>请各参赛运动员或领队填写</w:t>
      </w:r>
      <w:r>
        <w:rPr>
          <w:rFonts w:hint="eastAsia"/>
          <w:lang w:eastAsia="zh-CN"/>
        </w:rPr>
        <w:t>《四川简阳站无线电测向项目报名表》（附件</w:t>
      </w:r>
      <w:r>
        <w:rPr>
          <w:rFonts w:hint="eastAsia"/>
          <w:lang w:val="en-US" w:eastAsia="zh-CN"/>
        </w:rPr>
        <w:t>15</w:t>
      </w:r>
      <w:r>
        <w:rPr>
          <w:rFonts w:hint="eastAsia"/>
          <w:lang w:eastAsia="zh-CN"/>
        </w:rPr>
        <w:t>）</w:t>
      </w:r>
      <w:r>
        <w:rPr>
          <w:rFonts w:hint="default"/>
        </w:rPr>
        <w:t>，汇总统一发送至</w:t>
      </w:r>
      <w:r>
        <w:rPr>
          <w:rFonts w:hint="default"/>
          <w:lang w:val="en-US" w:eastAsia="zh-CN"/>
        </w:rPr>
        <w:t>微信</w:t>
      </w:r>
      <w:r>
        <w:rPr>
          <w:rFonts w:hint="eastAsia"/>
          <w:lang w:val="en-US" w:eastAsia="zh-CN"/>
        </w:rPr>
        <w:t>19180489110</w:t>
      </w:r>
      <w:r>
        <w:rPr>
          <w:rFonts w:hint="default"/>
        </w:rPr>
        <w:t>，逾期不再受理，各队报名后不得更改参赛运动员。</w:t>
      </w:r>
    </w:p>
    <w:p w14:paraId="2E8559F9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（2）个人报名：微</w:t>
      </w:r>
      <w:r>
        <w:rPr>
          <w:rFonts w:hint="default"/>
        </w:rPr>
        <w:t>信扫描“古蜀驿道”公众号二维码，点击“报名通道”选择要参加的比赛，按提示填写相关报名信息并提交，请准确填写本人身份证号码及联系方式。</w:t>
      </w:r>
    </w:p>
    <w:p w14:paraId="2FE6927E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1922145</wp:posOffset>
            </wp:positionH>
            <wp:positionV relativeFrom="paragraph">
              <wp:posOffset>278130</wp:posOffset>
            </wp:positionV>
            <wp:extent cx="1789430" cy="1885950"/>
            <wp:effectExtent l="0" t="0" r="13970" b="19050"/>
            <wp:wrapNone/>
            <wp:docPr id="3" name="图片 3" descr="db6a5f09714b00c43af3071493c0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b6a5f09714b00c43af3071493c0687"/>
                    <pic:cNvPicPr>
                      <a:picLocks noChangeAspect="1"/>
                    </pic:cNvPicPr>
                  </pic:nvPicPr>
                  <pic:blipFill>
                    <a:blip r:embed="rId7"/>
                    <a:srcRect b="16495"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67BD3">
      <w:pPr>
        <w:rPr>
          <w:rFonts w:hint="default"/>
          <w:highlight w:val="none"/>
        </w:rPr>
      </w:pPr>
    </w:p>
    <w:p w14:paraId="4DA61816">
      <w:pPr>
        <w:rPr>
          <w:rFonts w:hint="default" w:ascii="Times New Roman" w:hAnsi="Times New Roman" w:cs="Times New Roman"/>
          <w:highlight w:val="none"/>
        </w:rPr>
      </w:pPr>
    </w:p>
    <w:p w14:paraId="0F95E9AF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</w:pPr>
    </w:p>
    <w:p w14:paraId="39F53B9C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</w:pPr>
    </w:p>
    <w:p w14:paraId="012BFF92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</w:pPr>
    </w:p>
    <w:p w14:paraId="7E2CF20C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</w:pPr>
    </w:p>
    <w:p w14:paraId="191EEE19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default" w:eastAsia="仿宋"/>
          <w:lang w:val="en-US" w:eastAsia="zh-CN"/>
        </w:rPr>
      </w:pPr>
      <w:r>
        <w:rPr>
          <w:rFonts w:hint="default" w:ascii="Times New Roman" w:hAnsi="Times New Roman" w:eastAsia="仿宋_GB2312" w:cs="Times New Roman"/>
          <w:bCs w:val="0"/>
          <w:sz w:val="32"/>
          <w:szCs w:val="32"/>
          <w:highlight w:val="none"/>
        </w:rPr>
        <w:t>（报名二维码）</w:t>
      </w:r>
    </w:p>
    <w:p w14:paraId="2E5A6B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3.</w:t>
      </w:r>
      <w:r>
        <w:rPr>
          <w:rFonts w:hint="default"/>
        </w:rPr>
        <w:t>报名咨询电话：</w:t>
      </w:r>
      <w:r>
        <w:rPr>
          <w:rFonts w:hint="eastAsia"/>
          <w:lang w:val="en-US" w:eastAsia="zh-CN"/>
        </w:rPr>
        <w:t>黄倩（19180489110微信同号）</w:t>
      </w:r>
    </w:p>
    <w:p w14:paraId="1486BBB0">
      <w:pPr>
        <w:pStyle w:val="4"/>
        <w:bidi w:val="0"/>
        <w:rPr>
          <w:rFonts w:hint="eastAsia" w:eastAsia="方正楷体_GBK"/>
          <w:lang w:val="en-US" w:eastAsia="zh-CN"/>
        </w:rPr>
      </w:pPr>
      <w:r>
        <w:rPr>
          <w:rFonts w:hint="eastAsia"/>
          <w:lang w:val="en-US" w:eastAsia="zh-CN"/>
        </w:rPr>
        <w:t>（二）</w:t>
      </w:r>
      <w:r>
        <w:rPr>
          <w:rFonts w:hint="eastAsia"/>
          <w:lang w:eastAsia="zh-CN"/>
        </w:rPr>
        <w:t>报到</w:t>
      </w:r>
    </w:p>
    <w:p w14:paraId="4DDCA33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1.报到时间：2026年11月6日14:00-18:00。</w:t>
      </w:r>
    </w:p>
    <w:p w14:paraId="28515B9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2.报到地点：简阳市东来印象（具体地点待定）。</w:t>
      </w:r>
    </w:p>
    <w:p w14:paraId="412DE4A1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.</w:t>
      </w:r>
      <w:r>
        <w:rPr>
          <w:rFonts w:hint="default"/>
        </w:rPr>
        <w:t>各代表队、个人</w:t>
      </w:r>
      <w:r>
        <w:rPr>
          <w:rFonts w:hint="eastAsia"/>
          <w:lang w:eastAsia="zh-CN"/>
        </w:rPr>
        <w:t>报到</w:t>
      </w:r>
      <w:r>
        <w:rPr>
          <w:rFonts w:hint="default"/>
        </w:rPr>
        <w:t>时必须交验所有参赛选手以下证明资料方可参赛：</w:t>
      </w:r>
    </w:p>
    <w:p w14:paraId="5864F425">
      <w:pPr>
        <w:bidi w:val="0"/>
        <w:rPr>
          <w:rFonts w:hint="default"/>
        </w:rPr>
      </w:pPr>
      <w:r>
        <w:rPr>
          <w:rFonts w:hint="default"/>
        </w:rPr>
        <w:t>（1）身份证或户口本原件。</w:t>
      </w:r>
    </w:p>
    <w:p w14:paraId="1C74C33B">
      <w:pPr>
        <w:bidi w:val="0"/>
        <w:rPr>
          <w:rFonts w:hint="default"/>
        </w:rPr>
      </w:pPr>
      <w:r>
        <w:rPr>
          <w:rFonts w:hint="default"/>
        </w:rPr>
        <w:t>（2）保险单据。</w:t>
      </w:r>
    </w:p>
    <w:p w14:paraId="0E1619AF">
      <w:pPr>
        <w:bidi w:val="0"/>
        <w:rPr>
          <w:rFonts w:hint="default"/>
        </w:rPr>
      </w:pPr>
      <w:r>
        <w:rPr>
          <w:rFonts w:hint="default"/>
        </w:rPr>
        <w:t>（3）近三月二甲及以上医院开具的体检合格证明，须有医院盖章，体检项目至少包含：心电图、血压。</w:t>
      </w:r>
    </w:p>
    <w:p w14:paraId="031104AE">
      <w:pPr>
        <w:bidi w:val="0"/>
        <w:rPr>
          <w:rFonts w:hint="default"/>
        </w:rPr>
      </w:pPr>
      <w:r>
        <w:rPr>
          <w:rFonts w:hint="default"/>
        </w:rPr>
        <w:t>（4）</w:t>
      </w:r>
      <w:r>
        <w:rPr>
          <w:rFonts w:hint="eastAsia"/>
          <w:lang w:eastAsia="zh-CN"/>
        </w:rPr>
        <w:t>参赛承诺书</w:t>
      </w:r>
      <w:r>
        <w:rPr>
          <w:rFonts w:hint="default"/>
        </w:rPr>
        <w:t>。</w:t>
      </w:r>
    </w:p>
    <w:p w14:paraId="53D01B8F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以上资料准备纸质依据上交，如有遗缺，不得参赛。</w:t>
      </w:r>
    </w:p>
    <w:p w14:paraId="29085F37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4.报到</w:t>
      </w:r>
      <w:r>
        <w:rPr>
          <w:rFonts w:hint="default"/>
          <w:lang w:val="en-US" w:eastAsia="zh-CN"/>
        </w:rPr>
        <w:t>流程：签到—提交报名相关资料—审核信息。</w:t>
      </w:r>
    </w:p>
    <w:p w14:paraId="310660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九、赛风赛纪</w:t>
      </w:r>
    </w:p>
    <w:p w14:paraId="546128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根据相关规定，</w:t>
      </w:r>
      <w:r>
        <w:rPr>
          <w:rFonts w:hint="default"/>
          <w:lang w:val="en-US" w:eastAsia="zh-CN"/>
        </w:rPr>
        <w:t>凡在比赛中无故弃权、停赛罢赛、打架斗殴、徇私舞弊、弄虚作假等违反体育道德和赛风赛纪者，</w:t>
      </w:r>
      <w:r>
        <w:rPr>
          <w:rFonts w:hint="eastAsia" w:ascii="仿宋" w:hAnsi="仿宋" w:eastAsia="仿宋" w:cs="仿宋"/>
          <w:sz w:val="32"/>
          <w:szCs w:val="32"/>
        </w:rPr>
        <w:t>组委会有权取消本</w:t>
      </w:r>
      <w:r>
        <w:rPr>
          <w:rFonts w:hint="eastAsia" w:ascii="仿宋" w:hAnsi="仿宋" w:cs="仿宋"/>
          <w:sz w:val="32"/>
          <w:szCs w:val="32"/>
          <w:lang w:val="en-US" w:eastAsia="zh-CN"/>
        </w:rPr>
        <w:t>人/本</w:t>
      </w:r>
      <w:r>
        <w:rPr>
          <w:rFonts w:hint="eastAsia" w:ascii="仿宋" w:hAnsi="仿宋" w:eastAsia="仿宋" w:cs="仿宋"/>
          <w:sz w:val="32"/>
          <w:szCs w:val="32"/>
        </w:rPr>
        <w:t>队参赛资格</w:t>
      </w:r>
      <w:r>
        <w:rPr>
          <w:rFonts w:hint="eastAsia" w:ascii="仿宋" w:hAnsi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并</w:t>
      </w:r>
      <w:r>
        <w:rPr>
          <w:rFonts w:hint="default"/>
          <w:lang w:val="en-US" w:eastAsia="zh-CN"/>
        </w:rPr>
        <w:t>将依法依规严肃追究相关责任人员责任。</w:t>
      </w:r>
    </w:p>
    <w:p w14:paraId="35A025ED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十、经费</w:t>
      </w:r>
    </w:p>
    <w:p w14:paraId="1BDD2643">
      <w:p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本次活动无报名费，各代表队</w:t>
      </w:r>
      <w:r>
        <w:rPr>
          <w:rFonts w:hint="eastAsia"/>
          <w:lang w:val="en-US" w:eastAsia="zh-CN"/>
        </w:rPr>
        <w:t>、运动员</w:t>
      </w:r>
      <w:r>
        <w:rPr>
          <w:rFonts w:hint="default"/>
          <w:lang w:val="en-US" w:eastAsia="zh-CN"/>
        </w:rPr>
        <w:t>正式</w:t>
      </w:r>
      <w:r>
        <w:rPr>
          <w:rFonts w:hint="eastAsia"/>
          <w:lang w:val="en-US" w:eastAsia="zh-CN"/>
        </w:rPr>
        <w:t>报到</w:t>
      </w:r>
      <w:bookmarkStart w:id="0" w:name="_GoBack"/>
      <w:bookmarkEnd w:id="0"/>
      <w:r>
        <w:rPr>
          <w:rFonts w:hint="default"/>
          <w:lang w:val="en-US" w:eastAsia="zh-CN"/>
        </w:rPr>
        <w:t>至离会期间的</w:t>
      </w:r>
      <w:r>
        <w:rPr>
          <w:rFonts w:hint="eastAsia"/>
          <w:lang w:val="en-US" w:eastAsia="zh-CN"/>
        </w:rPr>
        <w:t>交通、食宿、保险全程自费。</w:t>
      </w:r>
    </w:p>
    <w:p w14:paraId="2B388C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十</w:t>
      </w:r>
      <w:r>
        <w:rPr>
          <w:rFonts w:hint="eastAsia" w:ascii="黑体" w:hAnsi="黑体" w:eastAsia="黑体" w:cs="黑体"/>
          <w:lang w:eastAsia="zh-CN"/>
        </w:rPr>
        <w:t>一</w:t>
      </w:r>
      <w:r>
        <w:rPr>
          <w:rFonts w:hint="eastAsia" w:ascii="黑体" w:hAnsi="黑体" w:eastAsia="黑体" w:cs="黑体"/>
        </w:rPr>
        <w:t>、安全管理</w:t>
      </w:r>
    </w:p>
    <w:p w14:paraId="6A915809">
      <w:pPr>
        <w:bidi w:val="0"/>
        <w:rPr>
          <w:rFonts w:hint="default"/>
        </w:rPr>
      </w:pPr>
      <w:r>
        <w:rPr>
          <w:rFonts w:hint="default"/>
        </w:rPr>
        <w:t>（一）各参赛队领队和教练员是本队责任人，须与大会组委会签订《安全责任承诺书》，否则不能参赛。未满18周岁的个人参赛选手需要有法定责任人陪同参赛，同时由责任人签订《</w:t>
      </w:r>
      <w:r>
        <w:rPr>
          <w:rFonts w:hint="eastAsia"/>
          <w:lang w:eastAsia="zh-CN"/>
        </w:rPr>
        <w:t>参赛责任书</w:t>
      </w:r>
      <w:r>
        <w:rPr>
          <w:rFonts w:hint="default"/>
        </w:rPr>
        <w:t>》。</w:t>
      </w:r>
    </w:p>
    <w:p w14:paraId="62E96F95">
      <w:pPr>
        <w:bidi w:val="0"/>
        <w:rPr>
          <w:rFonts w:hint="default"/>
        </w:rPr>
      </w:pPr>
      <w:r>
        <w:rPr>
          <w:rFonts w:hint="default"/>
        </w:rPr>
        <w:t>（二）各参赛队领队和教练员须认真履行管理职能，加强队伍管理，保证参赛人员比赛期间的食、宿、交通、竞赛等方面安全，防止发生安全事故。</w:t>
      </w:r>
    </w:p>
    <w:p w14:paraId="044B160C">
      <w:pPr>
        <w:bidi w:val="0"/>
        <w:rPr>
          <w:rFonts w:hint="default"/>
        </w:rPr>
      </w:pPr>
      <w:r>
        <w:rPr>
          <w:rFonts w:hint="default"/>
        </w:rPr>
        <w:t>（三）各参赛队领队和教练员须加强参赛人员安全教育，增强参赛人员的安全意识和自我保护意识，有效预防传染病、食物中毒及其他安全事故的发生。</w:t>
      </w:r>
    </w:p>
    <w:p w14:paraId="0D6059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ind w:firstLine="632" w:firstLineChars="200"/>
        <w:textAlignment w:val="baseline"/>
        <w:rPr>
          <w:rFonts w:hint="default"/>
        </w:rPr>
      </w:pPr>
      <w:r>
        <w:rPr>
          <w:rFonts w:hint="default"/>
        </w:rPr>
        <w:t>（四）各参赛单位须为参赛选手在所在地办理好体检和人身意外伤害保险。</w:t>
      </w:r>
    </w:p>
    <w:p w14:paraId="723A409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十二、其他说明</w:t>
      </w:r>
    </w:p>
    <w:p w14:paraId="71BB8EC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（一）未尽事宜详见承办单位补充赛事公告。</w:t>
      </w:r>
    </w:p>
    <w:sectPr>
      <w:footerReference r:id="rId5" w:type="default"/>
      <w:pgSz w:w="11906" w:h="16838"/>
      <w:pgMar w:top="2098" w:right="1474" w:bottom="1984" w:left="1587" w:header="850" w:footer="1474" w:gutter="0"/>
      <w:pgNumType w:fmt="decimal"/>
      <w:cols w:space="425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国标小标宋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68602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E27E3"/>
    <w:rsid w:val="002A5FBB"/>
    <w:rsid w:val="003D44AD"/>
    <w:rsid w:val="00443541"/>
    <w:rsid w:val="005574FC"/>
    <w:rsid w:val="00724552"/>
    <w:rsid w:val="00814795"/>
    <w:rsid w:val="00937BFD"/>
    <w:rsid w:val="00A45AC0"/>
    <w:rsid w:val="00CE1A3B"/>
    <w:rsid w:val="00D80281"/>
    <w:rsid w:val="00EB441D"/>
    <w:rsid w:val="013C5C72"/>
    <w:rsid w:val="0147039D"/>
    <w:rsid w:val="01536809"/>
    <w:rsid w:val="01536978"/>
    <w:rsid w:val="016E2F6B"/>
    <w:rsid w:val="01710365"/>
    <w:rsid w:val="01AF5332"/>
    <w:rsid w:val="02104022"/>
    <w:rsid w:val="02300221"/>
    <w:rsid w:val="027D110B"/>
    <w:rsid w:val="028D51E8"/>
    <w:rsid w:val="028D5DB7"/>
    <w:rsid w:val="0297204E"/>
    <w:rsid w:val="030F42DA"/>
    <w:rsid w:val="031F2043"/>
    <w:rsid w:val="03215DBB"/>
    <w:rsid w:val="03356865"/>
    <w:rsid w:val="0336625F"/>
    <w:rsid w:val="033D6379"/>
    <w:rsid w:val="03795C80"/>
    <w:rsid w:val="038025CF"/>
    <w:rsid w:val="03C52CBC"/>
    <w:rsid w:val="0406676F"/>
    <w:rsid w:val="040E3C03"/>
    <w:rsid w:val="043164D2"/>
    <w:rsid w:val="04357D70"/>
    <w:rsid w:val="043B2EAD"/>
    <w:rsid w:val="04556B66"/>
    <w:rsid w:val="04784101"/>
    <w:rsid w:val="04936845"/>
    <w:rsid w:val="04C05AF4"/>
    <w:rsid w:val="04FA4B16"/>
    <w:rsid w:val="04FC43EA"/>
    <w:rsid w:val="050209E8"/>
    <w:rsid w:val="051F632A"/>
    <w:rsid w:val="05215E5E"/>
    <w:rsid w:val="053459CE"/>
    <w:rsid w:val="055D691F"/>
    <w:rsid w:val="057B29B4"/>
    <w:rsid w:val="058014BF"/>
    <w:rsid w:val="05A957CD"/>
    <w:rsid w:val="05A96FBC"/>
    <w:rsid w:val="05BB5BCD"/>
    <w:rsid w:val="05BE041F"/>
    <w:rsid w:val="06135E8F"/>
    <w:rsid w:val="0616772D"/>
    <w:rsid w:val="0662756F"/>
    <w:rsid w:val="06995863"/>
    <w:rsid w:val="06BA5035"/>
    <w:rsid w:val="070631B1"/>
    <w:rsid w:val="071A44D9"/>
    <w:rsid w:val="076444C8"/>
    <w:rsid w:val="0797664C"/>
    <w:rsid w:val="079F3753"/>
    <w:rsid w:val="07A11004"/>
    <w:rsid w:val="07A1571D"/>
    <w:rsid w:val="07AC5B24"/>
    <w:rsid w:val="07C75183"/>
    <w:rsid w:val="07E21FBD"/>
    <w:rsid w:val="082425D6"/>
    <w:rsid w:val="08434565"/>
    <w:rsid w:val="08490E6F"/>
    <w:rsid w:val="08605075"/>
    <w:rsid w:val="08674270"/>
    <w:rsid w:val="086C671C"/>
    <w:rsid w:val="086D5802"/>
    <w:rsid w:val="087D5842"/>
    <w:rsid w:val="088C017B"/>
    <w:rsid w:val="08E85CAE"/>
    <w:rsid w:val="08F8136C"/>
    <w:rsid w:val="08FC0E5C"/>
    <w:rsid w:val="092936B7"/>
    <w:rsid w:val="092E2FE0"/>
    <w:rsid w:val="09493DD6"/>
    <w:rsid w:val="095F763D"/>
    <w:rsid w:val="098D7D07"/>
    <w:rsid w:val="099A7099"/>
    <w:rsid w:val="09C47500"/>
    <w:rsid w:val="0A0F6A78"/>
    <w:rsid w:val="0A100F2D"/>
    <w:rsid w:val="0A230B9B"/>
    <w:rsid w:val="0A256191"/>
    <w:rsid w:val="0A27015B"/>
    <w:rsid w:val="0A4707FD"/>
    <w:rsid w:val="0A5E767F"/>
    <w:rsid w:val="0A610CEE"/>
    <w:rsid w:val="0A9D041D"/>
    <w:rsid w:val="0A9F23E7"/>
    <w:rsid w:val="0B1526A9"/>
    <w:rsid w:val="0B1D330C"/>
    <w:rsid w:val="0B4D5672"/>
    <w:rsid w:val="0B512FB6"/>
    <w:rsid w:val="0B59666F"/>
    <w:rsid w:val="0B73117E"/>
    <w:rsid w:val="0B9B2395"/>
    <w:rsid w:val="0BAB4DBC"/>
    <w:rsid w:val="0BC81BCE"/>
    <w:rsid w:val="0BD64040"/>
    <w:rsid w:val="0BF202F5"/>
    <w:rsid w:val="0C21599F"/>
    <w:rsid w:val="0C686809"/>
    <w:rsid w:val="0C880C59"/>
    <w:rsid w:val="0C8F1FE8"/>
    <w:rsid w:val="0CB33F28"/>
    <w:rsid w:val="0CBD32AA"/>
    <w:rsid w:val="0D094B53"/>
    <w:rsid w:val="0D0A4DDC"/>
    <w:rsid w:val="0D1000AC"/>
    <w:rsid w:val="0D3D5EE8"/>
    <w:rsid w:val="0D3D7C96"/>
    <w:rsid w:val="0D64270A"/>
    <w:rsid w:val="0D755681"/>
    <w:rsid w:val="0D980066"/>
    <w:rsid w:val="0DD26630"/>
    <w:rsid w:val="0DE6032D"/>
    <w:rsid w:val="0DF4156F"/>
    <w:rsid w:val="0DF50570"/>
    <w:rsid w:val="0E082052"/>
    <w:rsid w:val="0E0F1CCC"/>
    <w:rsid w:val="0E121122"/>
    <w:rsid w:val="0E252C04"/>
    <w:rsid w:val="0E984211"/>
    <w:rsid w:val="0EC57F43"/>
    <w:rsid w:val="0F6D3146"/>
    <w:rsid w:val="0F6D4329"/>
    <w:rsid w:val="0F7036E3"/>
    <w:rsid w:val="0F7C347B"/>
    <w:rsid w:val="0F84472A"/>
    <w:rsid w:val="0F961278"/>
    <w:rsid w:val="0FA4042D"/>
    <w:rsid w:val="0FA97864"/>
    <w:rsid w:val="0FB029A1"/>
    <w:rsid w:val="0FEB39D9"/>
    <w:rsid w:val="100B7BD7"/>
    <w:rsid w:val="103F1B22"/>
    <w:rsid w:val="10433815"/>
    <w:rsid w:val="1053332C"/>
    <w:rsid w:val="105A290D"/>
    <w:rsid w:val="106043C7"/>
    <w:rsid w:val="108C64EF"/>
    <w:rsid w:val="10A047C3"/>
    <w:rsid w:val="10A51CBC"/>
    <w:rsid w:val="10EE19D3"/>
    <w:rsid w:val="10FB7C4C"/>
    <w:rsid w:val="112A22DF"/>
    <w:rsid w:val="112E1562"/>
    <w:rsid w:val="11452766"/>
    <w:rsid w:val="11477335"/>
    <w:rsid w:val="11800151"/>
    <w:rsid w:val="11AA6C32"/>
    <w:rsid w:val="11B20C52"/>
    <w:rsid w:val="11D93B29"/>
    <w:rsid w:val="11E061B8"/>
    <w:rsid w:val="11E06E41"/>
    <w:rsid w:val="11F17B0F"/>
    <w:rsid w:val="121E0096"/>
    <w:rsid w:val="122D652B"/>
    <w:rsid w:val="12525F91"/>
    <w:rsid w:val="12801B0F"/>
    <w:rsid w:val="12942106"/>
    <w:rsid w:val="12A6008B"/>
    <w:rsid w:val="12E9554A"/>
    <w:rsid w:val="131C5736"/>
    <w:rsid w:val="13693B22"/>
    <w:rsid w:val="13914897"/>
    <w:rsid w:val="1393060F"/>
    <w:rsid w:val="13BA3DEE"/>
    <w:rsid w:val="13CC58CF"/>
    <w:rsid w:val="14072DAB"/>
    <w:rsid w:val="14105255"/>
    <w:rsid w:val="141F1417"/>
    <w:rsid w:val="1433416B"/>
    <w:rsid w:val="145D1643"/>
    <w:rsid w:val="148461AA"/>
    <w:rsid w:val="14B71928"/>
    <w:rsid w:val="14C8078D"/>
    <w:rsid w:val="14E018A2"/>
    <w:rsid w:val="14E629C1"/>
    <w:rsid w:val="15000D6C"/>
    <w:rsid w:val="154020D1"/>
    <w:rsid w:val="15664501"/>
    <w:rsid w:val="156D5016"/>
    <w:rsid w:val="1573538F"/>
    <w:rsid w:val="157E0F3B"/>
    <w:rsid w:val="16005405"/>
    <w:rsid w:val="160557EF"/>
    <w:rsid w:val="162E461F"/>
    <w:rsid w:val="16414353"/>
    <w:rsid w:val="165B2F3A"/>
    <w:rsid w:val="16783AEC"/>
    <w:rsid w:val="16BA319D"/>
    <w:rsid w:val="16C3745D"/>
    <w:rsid w:val="16D43419"/>
    <w:rsid w:val="171323D2"/>
    <w:rsid w:val="179B5CE4"/>
    <w:rsid w:val="17B1375A"/>
    <w:rsid w:val="17B7090E"/>
    <w:rsid w:val="17C45606"/>
    <w:rsid w:val="17D35235"/>
    <w:rsid w:val="17E65410"/>
    <w:rsid w:val="17F778C6"/>
    <w:rsid w:val="18381785"/>
    <w:rsid w:val="184B784A"/>
    <w:rsid w:val="18626802"/>
    <w:rsid w:val="18BC5F12"/>
    <w:rsid w:val="18C75E96"/>
    <w:rsid w:val="18D03719"/>
    <w:rsid w:val="191F64A1"/>
    <w:rsid w:val="1964139B"/>
    <w:rsid w:val="19787FBA"/>
    <w:rsid w:val="19CF036F"/>
    <w:rsid w:val="19E03E83"/>
    <w:rsid w:val="1A0763CA"/>
    <w:rsid w:val="1A0F6516"/>
    <w:rsid w:val="1A1D6E85"/>
    <w:rsid w:val="1AAC1FB7"/>
    <w:rsid w:val="1AF851FC"/>
    <w:rsid w:val="1B2F097E"/>
    <w:rsid w:val="1B373F76"/>
    <w:rsid w:val="1B450D93"/>
    <w:rsid w:val="1B9238A2"/>
    <w:rsid w:val="1BCF2401"/>
    <w:rsid w:val="1BD03B08"/>
    <w:rsid w:val="1C140C5A"/>
    <w:rsid w:val="1C5823F6"/>
    <w:rsid w:val="1C741CA2"/>
    <w:rsid w:val="1C760ACE"/>
    <w:rsid w:val="1C97240B"/>
    <w:rsid w:val="1C9F7D72"/>
    <w:rsid w:val="1CBD66FD"/>
    <w:rsid w:val="1CC41839"/>
    <w:rsid w:val="1D0600A4"/>
    <w:rsid w:val="1D0936F0"/>
    <w:rsid w:val="1D0C476B"/>
    <w:rsid w:val="1D1722B1"/>
    <w:rsid w:val="1D392227"/>
    <w:rsid w:val="1D5030CD"/>
    <w:rsid w:val="1D64530A"/>
    <w:rsid w:val="1D6E17A5"/>
    <w:rsid w:val="1DAF4298"/>
    <w:rsid w:val="1DD1568E"/>
    <w:rsid w:val="1DD94135"/>
    <w:rsid w:val="1E0E2BE4"/>
    <w:rsid w:val="1E62130A"/>
    <w:rsid w:val="1E674B72"/>
    <w:rsid w:val="1E693DBB"/>
    <w:rsid w:val="1E6B2A02"/>
    <w:rsid w:val="1E733517"/>
    <w:rsid w:val="1E85324A"/>
    <w:rsid w:val="1EA76B1E"/>
    <w:rsid w:val="1ED0122D"/>
    <w:rsid w:val="1EEC0664"/>
    <w:rsid w:val="1F1C595D"/>
    <w:rsid w:val="1F852F42"/>
    <w:rsid w:val="1F901EA7"/>
    <w:rsid w:val="1FE26E39"/>
    <w:rsid w:val="1FF468DA"/>
    <w:rsid w:val="1FFB4106"/>
    <w:rsid w:val="202F402B"/>
    <w:rsid w:val="20366A98"/>
    <w:rsid w:val="2066483D"/>
    <w:rsid w:val="20D02EA3"/>
    <w:rsid w:val="20DC06C9"/>
    <w:rsid w:val="210112AE"/>
    <w:rsid w:val="21076199"/>
    <w:rsid w:val="21175581"/>
    <w:rsid w:val="216435EB"/>
    <w:rsid w:val="21667363"/>
    <w:rsid w:val="216B029C"/>
    <w:rsid w:val="21A67760"/>
    <w:rsid w:val="21B52761"/>
    <w:rsid w:val="21B9664A"/>
    <w:rsid w:val="21B97BDA"/>
    <w:rsid w:val="21C67E02"/>
    <w:rsid w:val="21E745FD"/>
    <w:rsid w:val="21F172D5"/>
    <w:rsid w:val="22026C30"/>
    <w:rsid w:val="2205092A"/>
    <w:rsid w:val="220E3CD9"/>
    <w:rsid w:val="222F49F4"/>
    <w:rsid w:val="22326B0B"/>
    <w:rsid w:val="223E5BEA"/>
    <w:rsid w:val="226C6BFB"/>
    <w:rsid w:val="22851A6B"/>
    <w:rsid w:val="22B97967"/>
    <w:rsid w:val="22D66FF2"/>
    <w:rsid w:val="2309411C"/>
    <w:rsid w:val="23247F0B"/>
    <w:rsid w:val="23363471"/>
    <w:rsid w:val="233D5EA2"/>
    <w:rsid w:val="2348136C"/>
    <w:rsid w:val="2355768F"/>
    <w:rsid w:val="23586C07"/>
    <w:rsid w:val="2383244E"/>
    <w:rsid w:val="23871813"/>
    <w:rsid w:val="238B006A"/>
    <w:rsid w:val="23ED7CD0"/>
    <w:rsid w:val="24092228"/>
    <w:rsid w:val="241237D2"/>
    <w:rsid w:val="244E12CE"/>
    <w:rsid w:val="2483647E"/>
    <w:rsid w:val="24A501A2"/>
    <w:rsid w:val="24D80578"/>
    <w:rsid w:val="24F95A49"/>
    <w:rsid w:val="2536529E"/>
    <w:rsid w:val="25453733"/>
    <w:rsid w:val="257302A1"/>
    <w:rsid w:val="25754019"/>
    <w:rsid w:val="25CE3729"/>
    <w:rsid w:val="25EE7927"/>
    <w:rsid w:val="25F0397D"/>
    <w:rsid w:val="25F901AD"/>
    <w:rsid w:val="26084E8D"/>
    <w:rsid w:val="26296BB1"/>
    <w:rsid w:val="2651490F"/>
    <w:rsid w:val="26795443"/>
    <w:rsid w:val="267E5182"/>
    <w:rsid w:val="267E6EFD"/>
    <w:rsid w:val="26B568B4"/>
    <w:rsid w:val="271C35F5"/>
    <w:rsid w:val="272A2BE1"/>
    <w:rsid w:val="277D0F63"/>
    <w:rsid w:val="278A3680"/>
    <w:rsid w:val="279A7D67"/>
    <w:rsid w:val="279B588D"/>
    <w:rsid w:val="27BA4748"/>
    <w:rsid w:val="27E64D5A"/>
    <w:rsid w:val="281D44F4"/>
    <w:rsid w:val="281F48F8"/>
    <w:rsid w:val="28612632"/>
    <w:rsid w:val="286A598B"/>
    <w:rsid w:val="28B704A4"/>
    <w:rsid w:val="28F532F3"/>
    <w:rsid w:val="290B259E"/>
    <w:rsid w:val="294E705B"/>
    <w:rsid w:val="29903BEE"/>
    <w:rsid w:val="299741EC"/>
    <w:rsid w:val="29BD7D3C"/>
    <w:rsid w:val="29D81A29"/>
    <w:rsid w:val="2A040D40"/>
    <w:rsid w:val="2A064598"/>
    <w:rsid w:val="2A175CBD"/>
    <w:rsid w:val="2A2B4A9F"/>
    <w:rsid w:val="2A314286"/>
    <w:rsid w:val="2A52310C"/>
    <w:rsid w:val="2A946CEF"/>
    <w:rsid w:val="2ACF7D27"/>
    <w:rsid w:val="2AE17A5A"/>
    <w:rsid w:val="2B013C59"/>
    <w:rsid w:val="2B0B22C0"/>
    <w:rsid w:val="2B4324C3"/>
    <w:rsid w:val="2B6F32B8"/>
    <w:rsid w:val="2B7703BB"/>
    <w:rsid w:val="2BA72A52"/>
    <w:rsid w:val="2BC82F3A"/>
    <w:rsid w:val="2C047EA4"/>
    <w:rsid w:val="2C335A3F"/>
    <w:rsid w:val="2C583D4C"/>
    <w:rsid w:val="2C646B95"/>
    <w:rsid w:val="2C7B06C4"/>
    <w:rsid w:val="2C7C5C8D"/>
    <w:rsid w:val="2CB64630"/>
    <w:rsid w:val="2CCD64E8"/>
    <w:rsid w:val="2CDE06F5"/>
    <w:rsid w:val="2D3809AB"/>
    <w:rsid w:val="2D9B2143"/>
    <w:rsid w:val="2DF732F7"/>
    <w:rsid w:val="2E110E54"/>
    <w:rsid w:val="2E731311"/>
    <w:rsid w:val="2E88509E"/>
    <w:rsid w:val="2EBA2A9C"/>
    <w:rsid w:val="2ED346FC"/>
    <w:rsid w:val="2F35379D"/>
    <w:rsid w:val="2F7FFF12"/>
    <w:rsid w:val="2FA8196D"/>
    <w:rsid w:val="2FB716BC"/>
    <w:rsid w:val="2FC17E5A"/>
    <w:rsid w:val="2FD14C2F"/>
    <w:rsid w:val="2FEA73B1"/>
    <w:rsid w:val="2FFA71A5"/>
    <w:rsid w:val="2FFD5EEA"/>
    <w:rsid w:val="30192E0D"/>
    <w:rsid w:val="30231207"/>
    <w:rsid w:val="302E5F76"/>
    <w:rsid w:val="30406FD1"/>
    <w:rsid w:val="30894E1C"/>
    <w:rsid w:val="30963095"/>
    <w:rsid w:val="30C22D2D"/>
    <w:rsid w:val="30D77936"/>
    <w:rsid w:val="3103107A"/>
    <w:rsid w:val="310944F3"/>
    <w:rsid w:val="311C17EC"/>
    <w:rsid w:val="314C343E"/>
    <w:rsid w:val="314D7BF8"/>
    <w:rsid w:val="317A4765"/>
    <w:rsid w:val="318850D4"/>
    <w:rsid w:val="31BE28A4"/>
    <w:rsid w:val="31E0134A"/>
    <w:rsid w:val="31E63BA8"/>
    <w:rsid w:val="31E645B2"/>
    <w:rsid w:val="32646BAF"/>
    <w:rsid w:val="327F68CA"/>
    <w:rsid w:val="32A777DC"/>
    <w:rsid w:val="32AC7FC0"/>
    <w:rsid w:val="32C71C2C"/>
    <w:rsid w:val="33160726"/>
    <w:rsid w:val="333024E1"/>
    <w:rsid w:val="3333106F"/>
    <w:rsid w:val="335E274A"/>
    <w:rsid w:val="33694A91"/>
    <w:rsid w:val="337C47C4"/>
    <w:rsid w:val="337D00C3"/>
    <w:rsid w:val="339C6CC6"/>
    <w:rsid w:val="33B4200D"/>
    <w:rsid w:val="33B77D40"/>
    <w:rsid w:val="33C65A3F"/>
    <w:rsid w:val="34014CC9"/>
    <w:rsid w:val="34090CA3"/>
    <w:rsid w:val="343D03F7"/>
    <w:rsid w:val="34572B3B"/>
    <w:rsid w:val="346D235F"/>
    <w:rsid w:val="347D4B87"/>
    <w:rsid w:val="34873874"/>
    <w:rsid w:val="34A07D9E"/>
    <w:rsid w:val="34AA5361"/>
    <w:rsid w:val="34AE30A3"/>
    <w:rsid w:val="34BF0E0C"/>
    <w:rsid w:val="34C06933"/>
    <w:rsid w:val="34C71A6F"/>
    <w:rsid w:val="34CF6B76"/>
    <w:rsid w:val="34FA1E45"/>
    <w:rsid w:val="35064C8D"/>
    <w:rsid w:val="355F1880"/>
    <w:rsid w:val="356B2D42"/>
    <w:rsid w:val="3575771D"/>
    <w:rsid w:val="35791A74"/>
    <w:rsid w:val="358F6692"/>
    <w:rsid w:val="3594661F"/>
    <w:rsid w:val="35B025DF"/>
    <w:rsid w:val="35BE133B"/>
    <w:rsid w:val="362F6A51"/>
    <w:rsid w:val="366E27E3"/>
    <w:rsid w:val="36F66915"/>
    <w:rsid w:val="374C2700"/>
    <w:rsid w:val="37587C82"/>
    <w:rsid w:val="378B147A"/>
    <w:rsid w:val="37914DB5"/>
    <w:rsid w:val="37915FCC"/>
    <w:rsid w:val="37B11E60"/>
    <w:rsid w:val="37F21C57"/>
    <w:rsid w:val="38084878"/>
    <w:rsid w:val="38471845"/>
    <w:rsid w:val="384B7C9B"/>
    <w:rsid w:val="38561A88"/>
    <w:rsid w:val="38624A88"/>
    <w:rsid w:val="387243E8"/>
    <w:rsid w:val="38C8225A"/>
    <w:rsid w:val="38D66725"/>
    <w:rsid w:val="38EA21D0"/>
    <w:rsid w:val="39141591"/>
    <w:rsid w:val="391B4A7F"/>
    <w:rsid w:val="39273424"/>
    <w:rsid w:val="39331DC9"/>
    <w:rsid w:val="39477622"/>
    <w:rsid w:val="39561614"/>
    <w:rsid w:val="397321C6"/>
    <w:rsid w:val="39987E7E"/>
    <w:rsid w:val="39A14F85"/>
    <w:rsid w:val="39B90520"/>
    <w:rsid w:val="3A4818A4"/>
    <w:rsid w:val="3A546121"/>
    <w:rsid w:val="3A63223A"/>
    <w:rsid w:val="3ADA6448"/>
    <w:rsid w:val="3ADB6274"/>
    <w:rsid w:val="3AE25532"/>
    <w:rsid w:val="3B4B0648"/>
    <w:rsid w:val="3B844B5E"/>
    <w:rsid w:val="3B8D08CA"/>
    <w:rsid w:val="3B9B5A04"/>
    <w:rsid w:val="3BA0301A"/>
    <w:rsid w:val="3BBA232E"/>
    <w:rsid w:val="3BEF7DFD"/>
    <w:rsid w:val="3BFD221A"/>
    <w:rsid w:val="3C4E0CC8"/>
    <w:rsid w:val="3C7E3749"/>
    <w:rsid w:val="3C8446EA"/>
    <w:rsid w:val="3C930C13"/>
    <w:rsid w:val="3C963F1E"/>
    <w:rsid w:val="3CB44FCF"/>
    <w:rsid w:val="3CBB45AF"/>
    <w:rsid w:val="3CD023D1"/>
    <w:rsid w:val="3D1F0390"/>
    <w:rsid w:val="3D6B0D1D"/>
    <w:rsid w:val="3D9237DD"/>
    <w:rsid w:val="3D995F73"/>
    <w:rsid w:val="3DB86D41"/>
    <w:rsid w:val="3E284DC4"/>
    <w:rsid w:val="3E2E2B5F"/>
    <w:rsid w:val="3E6842C3"/>
    <w:rsid w:val="3E6D60FF"/>
    <w:rsid w:val="3E976956"/>
    <w:rsid w:val="3E9A1FA2"/>
    <w:rsid w:val="3EC040FF"/>
    <w:rsid w:val="3ED74FA5"/>
    <w:rsid w:val="3EEB0A50"/>
    <w:rsid w:val="3EF94F1B"/>
    <w:rsid w:val="3EFB6EE5"/>
    <w:rsid w:val="3EFE3D3D"/>
    <w:rsid w:val="3F051B12"/>
    <w:rsid w:val="3F4A5777"/>
    <w:rsid w:val="3F5F3233"/>
    <w:rsid w:val="3F786788"/>
    <w:rsid w:val="3F960F9D"/>
    <w:rsid w:val="3FA248F2"/>
    <w:rsid w:val="3FAC01DF"/>
    <w:rsid w:val="3FD5313E"/>
    <w:rsid w:val="3FDF2363"/>
    <w:rsid w:val="3FE76D1B"/>
    <w:rsid w:val="3FEE098B"/>
    <w:rsid w:val="40547078"/>
    <w:rsid w:val="40734FCD"/>
    <w:rsid w:val="407D392A"/>
    <w:rsid w:val="40923879"/>
    <w:rsid w:val="409273D5"/>
    <w:rsid w:val="40FF384E"/>
    <w:rsid w:val="4142270C"/>
    <w:rsid w:val="415753EA"/>
    <w:rsid w:val="416074D3"/>
    <w:rsid w:val="41760AA5"/>
    <w:rsid w:val="417C1E33"/>
    <w:rsid w:val="417E204F"/>
    <w:rsid w:val="419D0727"/>
    <w:rsid w:val="41B26AD1"/>
    <w:rsid w:val="41D667CD"/>
    <w:rsid w:val="41DC2F73"/>
    <w:rsid w:val="42075BA1"/>
    <w:rsid w:val="42240501"/>
    <w:rsid w:val="42403AA6"/>
    <w:rsid w:val="425D7E35"/>
    <w:rsid w:val="425F2D4F"/>
    <w:rsid w:val="426E3E72"/>
    <w:rsid w:val="429F227D"/>
    <w:rsid w:val="42CD6DEA"/>
    <w:rsid w:val="430B2FDB"/>
    <w:rsid w:val="431A1904"/>
    <w:rsid w:val="43482915"/>
    <w:rsid w:val="434F111A"/>
    <w:rsid w:val="435968D0"/>
    <w:rsid w:val="436332AB"/>
    <w:rsid w:val="43836937"/>
    <w:rsid w:val="43A16464"/>
    <w:rsid w:val="43C31F9B"/>
    <w:rsid w:val="43C755E8"/>
    <w:rsid w:val="43D30430"/>
    <w:rsid w:val="43F16B09"/>
    <w:rsid w:val="4421207C"/>
    <w:rsid w:val="448A5ACB"/>
    <w:rsid w:val="44901BE6"/>
    <w:rsid w:val="44915BF6"/>
    <w:rsid w:val="449810D1"/>
    <w:rsid w:val="44A06879"/>
    <w:rsid w:val="44A65B45"/>
    <w:rsid w:val="44AD0C81"/>
    <w:rsid w:val="44E26451"/>
    <w:rsid w:val="45074284"/>
    <w:rsid w:val="450F61C9"/>
    <w:rsid w:val="45275DEC"/>
    <w:rsid w:val="45442C68"/>
    <w:rsid w:val="45596E3C"/>
    <w:rsid w:val="459F549D"/>
    <w:rsid w:val="45A15CD4"/>
    <w:rsid w:val="45A57BAB"/>
    <w:rsid w:val="45B1654F"/>
    <w:rsid w:val="45C02C36"/>
    <w:rsid w:val="45D93C4F"/>
    <w:rsid w:val="45E05087"/>
    <w:rsid w:val="45E71FFD"/>
    <w:rsid w:val="45FC3EB0"/>
    <w:rsid w:val="46050649"/>
    <w:rsid w:val="46162856"/>
    <w:rsid w:val="46625A9C"/>
    <w:rsid w:val="466510E8"/>
    <w:rsid w:val="4678153D"/>
    <w:rsid w:val="467F7B7E"/>
    <w:rsid w:val="46893028"/>
    <w:rsid w:val="46B24447"/>
    <w:rsid w:val="46C9474D"/>
    <w:rsid w:val="46D14B37"/>
    <w:rsid w:val="46F04E55"/>
    <w:rsid w:val="470902D0"/>
    <w:rsid w:val="4732546E"/>
    <w:rsid w:val="473F5DDD"/>
    <w:rsid w:val="47412E3C"/>
    <w:rsid w:val="477E30E1"/>
    <w:rsid w:val="4792415F"/>
    <w:rsid w:val="47E349BA"/>
    <w:rsid w:val="480F1C53"/>
    <w:rsid w:val="482F5E51"/>
    <w:rsid w:val="485338EE"/>
    <w:rsid w:val="48B63E7D"/>
    <w:rsid w:val="48D16788"/>
    <w:rsid w:val="48DF33D4"/>
    <w:rsid w:val="49033566"/>
    <w:rsid w:val="492928A1"/>
    <w:rsid w:val="49351245"/>
    <w:rsid w:val="49584F34"/>
    <w:rsid w:val="497E2BEC"/>
    <w:rsid w:val="49AB21BF"/>
    <w:rsid w:val="49AF724A"/>
    <w:rsid w:val="49AF774E"/>
    <w:rsid w:val="49BF6D61"/>
    <w:rsid w:val="4A007AA5"/>
    <w:rsid w:val="4A331EDA"/>
    <w:rsid w:val="4A3459A1"/>
    <w:rsid w:val="4A4C4A99"/>
    <w:rsid w:val="4A5751EC"/>
    <w:rsid w:val="4A6242BC"/>
    <w:rsid w:val="4A971ED2"/>
    <w:rsid w:val="4ADB717D"/>
    <w:rsid w:val="4AE747C1"/>
    <w:rsid w:val="4AE90539"/>
    <w:rsid w:val="4AEB42B2"/>
    <w:rsid w:val="4B444CAC"/>
    <w:rsid w:val="4B5736F5"/>
    <w:rsid w:val="4BCC3193"/>
    <w:rsid w:val="4BD20FCE"/>
    <w:rsid w:val="4BDF193C"/>
    <w:rsid w:val="4C25707D"/>
    <w:rsid w:val="4C3954F1"/>
    <w:rsid w:val="4C4A5008"/>
    <w:rsid w:val="4C5013F2"/>
    <w:rsid w:val="4C92293B"/>
    <w:rsid w:val="4CA46E0E"/>
    <w:rsid w:val="4CF33F27"/>
    <w:rsid w:val="4D3A507C"/>
    <w:rsid w:val="4D6617B2"/>
    <w:rsid w:val="4D7D140D"/>
    <w:rsid w:val="4D7F5185"/>
    <w:rsid w:val="4DA05A2E"/>
    <w:rsid w:val="4DA370C6"/>
    <w:rsid w:val="4DDD3C5A"/>
    <w:rsid w:val="4E1957EE"/>
    <w:rsid w:val="4E2515D4"/>
    <w:rsid w:val="4E4F4B57"/>
    <w:rsid w:val="4E796078"/>
    <w:rsid w:val="4E8B74EF"/>
    <w:rsid w:val="4E974E9F"/>
    <w:rsid w:val="4EB42C0C"/>
    <w:rsid w:val="4EF44FC0"/>
    <w:rsid w:val="4F2002A2"/>
    <w:rsid w:val="4F2064F4"/>
    <w:rsid w:val="4F4B17C3"/>
    <w:rsid w:val="4F4E55E5"/>
    <w:rsid w:val="4F5440CA"/>
    <w:rsid w:val="4F56410C"/>
    <w:rsid w:val="4F6B337B"/>
    <w:rsid w:val="4F952A3E"/>
    <w:rsid w:val="4FA12577"/>
    <w:rsid w:val="4FB8497E"/>
    <w:rsid w:val="4FBA1FAA"/>
    <w:rsid w:val="4FBA649C"/>
    <w:rsid w:val="4FC60E49"/>
    <w:rsid w:val="4FC95A0A"/>
    <w:rsid w:val="4FE439C5"/>
    <w:rsid w:val="4FEF5A0E"/>
    <w:rsid w:val="4FF43C08"/>
    <w:rsid w:val="501665F8"/>
    <w:rsid w:val="501824B9"/>
    <w:rsid w:val="505C17AE"/>
    <w:rsid w:val="506B7C43"/>
    <w:rsid w:val="50C03AEB"/>
    <w:rsid w:val="50C17863"/>
    <w:rsid w:val="50F0578A"/>
    <w:rsid w:val="50FE0AB7"/>
    <w:rsid w:val="513B13C3"/>
    <w:rsid w:val="514E7348"/>
    <w:rsid w:val="5154737C"/>
    <w:rsid w:val="516613C8"/>
    <w:rsid w:val="519D5BDA"/>
    <w:rsid w:val="51C25640"/>
    <w:rsid w:val="521101B1"/>
    <w:rsid w:val="52187956"/>
    <w:rsid w:val="52592449"/>
    <w:rsid w:val="526037D7"/>
    <w:rsid w:val="52770B21"/>
    <w:rsid w:val="52AF2069"/>
    <w:rsid w:val="52D93700"/>
    <w:rsid w:val="530F0D59"/>
    <w:rsid w:val="53403FEA"/>
    <w:rsid w:val="53430A03"/>
    <w:rsid w:val="53593B01"/>
    <w:rsid w:val="536410A5"/>
    <w:rsid w:val="537E1A3B"/>
    <w:rsid w:val="53890B0C"/>
    <w:rsid w:val="539B083F"/>
    <w:rsid w:val="53C03E02"/>
    <w:rsid w:val="540C5299"/>
    <w:rsid w:val="547D007D"/>
    <w:rsid w:val="54CC6443"/>
    <w:rsid w:val="54D222B5"/>
    <w:rsid w:val="54DB7448"/>
    <w:rsid w:val="54DE09E3"/>
    <w:rsid w:val="54E0475B"/>
    <w:rsid w:val="552C47D7"/>
    <w:rsid w:val="554A3F8C"/>
    <w:rsid w:val="55592760"/>
    <w:rsid w:val="555962BC"/>
    <w:rsid w:val="55760C1C"/>
    <w:rsid w:val="557B0928"/>
    <w:rsid w:val="55CA71B9"/>
    <w:rsid w:val="55CC3089"/>
    <w:rsid w:val="561B36D0"/>
    <w:rsid w:val="561F5757"/>
    <w:rsid w:val="563332FB"/>
    <w:rsid w:val="56727439"/>
    <w:rsid w:val="567D05FB"/>
    <w:rsid w:val="56AB6FEB"/>
    <w:rsid w:val="56F61B8A"/>
    <w:rsid w:val="56F91B04"/>
    <w:rsid w:val="5716377B"/>
    <w:rsid w:val="5719587B"/>
    <w:rsid w:val="579C33A4"/>
    <w:rsid w:val="57EE53E1"/>
    <w:rsid w:val="58166406"/>
    <w:rsid w:val="58276B45"/>
    <w:rsid w:val="58676F42"/>
    <w:rsid w:val="586E02D0"/>
    <w:rsid w:val="58902446"/>
    <w:rsid w:val="58AB32D2"/>
    <w:rsid w:val="58D81BED"/>
    <w:rsid w:val="58DE7204"/>
    <w:rsid w:val="58E40592"/>
    <w:rsid w:val="58E81E30"/>
    <w:rsid w:val="5922190D"/>
    <w:rsid w:val="592310BA"/>
    <w:rsid w:val="593037D7"/>
    <w:rsid w:val="59E22D24"/>
    <w:rsid w:val="59F055B6"/>
    <w:rsid w:val="5A2275C4"/>
    <w:rsid w:val="5A2348E8"/>
    <w:rsid w:val="5A2C0443"/>
    <w:rsid w:val="5AD14B46"/>
    <w:rsid w:val="5ADD34EB"/>
    <w:rsid w:val="5B060C94"/>
    <w:rsid w:val="5B2555BE"/>
    <w:rsid w:val="5B8D3163"/>
    <w:rsid w:val="5B9E0ECC"/>
    <w:rsid w:val="5BC052E6"/>
    <w:rsid w:val="5BC75F7D"/>
    <w:rsid w:val="5BC771F0"/>
    <w:rsid w:val="5BD62414"/>
    <w:rsid w:val="5C606182"/>
    <w:rsid w:val="5C6914DA"/>
    <w:rsid w:val="5CAE15E3"/>
    <w:rsid w:val="5CBC2B81"/>
    <w:rsid w:val="5CD050B5"/>
    <w:rsid w:val="5CD66444"/>
    <w:rsid w:val="5CE84AF5"/>
    <w:rsid w:val="5CF679C5"/>
    <w:rsid w:val="5D2951CD"/>
    <w:rsid w:val="5D414205"/>
    <w:rsid w:val="5D4D6706"/>
    <w:rsid w:val="5D66781D"/>
    <w:rsid w:val="5D6A375C"/>
    <w:rsid w:val="5D9702C9"/>
    <w:rsid w:val="5DBB5D65"/>
    <w:rsid w:val="5DE74DAC"/>
    <w:rsid w:val="5E015742"/>
    <w:rsid w:val="5E10319F"/>
    <w:rsid w:val="5E1E62F4"/>
    <w:rsid w:val="5E3D2C1E"/>
    <w:rsid w:val="5E40626B"/>
    <w:rsid w:val="5E5F0DE7"/>
    <w:rsid w:val="5E762F5D"/>
    <w:rsid w:val="5E766130"/>
    <w:rsid w:val="5E7D126D"/>
    <w:rsid w:val="5E850121"/>
    <w:rsid w:val="5ED54C05"/>
    <w:rsid w:val="5EF554EC"/>
    <w:rsid w:val="5F130636"/>
    <w:rsid w:val="5F2C52ED"/>
    <w:rsid w:val="5F4D6E91"/>
    <w:rsid w:val="5F555D46"/>
    <w:rsid w:val="5F73151B"/>
    <w:rsid w:val="5F9525E6"/>
    <w:rsid w:val="5FCD6837"/>
    <w:rsid w:val="60065019"/>
    <w:rsid w:val="601654D5"/>
    <w:rsid w:val="601B285E"/>
    <w:rsid w:val="60457B68"/>
    <w:rsid w:val="60477D84"/>
    <w:rsid w:val="606A5821"/>
    <w:rsid w:val="607B7A2E"/>
    <w:rsid w:val="60983F8C"/>
    <w:rsid w:val="61016185"/>
    <w:rsid w:val="616D381B"/>
    <w:rsid w:val="618B5A4F"/>
    <w:rsid w:val="61952D71"/>
    <w:rsid w:val="61972646"/>
    <w:rsid w:val="61FE7B92"/>
    <w:rsid w:val="620C3034"/>
    <w:rsid w:val="620C6AD0"/>
    <w:rsid w:val="623936FD"/>
    <w:rsid w:val="62465E1A"/>
    <w:rsid w:val="624774C3"/>
    <w:rsid w:val="62477588"/>
    <w:rsid w:val="626A7D5A"/>
    <w:rsid w:val="62EC076F"/>
    <w:rsid w:val="62EE44E7"/>
    <w:rsid w:val="62FA7330"/>
    <w:rsid w:val="62FB30A8"/>
    <w:rsid w:val="631F28F3"/>
    <w:rsid w:val="633A4F6D"/>
    <w:rsid w:val="63732C3E"/>
    <w:rsid w:val="63741E5B"/>
    <w:rsid w:val="63870498"/>
    <w:rsid w:val="63884168"/>
    <w:rsid w:val="63C11BFC"/>
    <w:rsid w:val="63CB65D6"/>
    <w:rsid w:val="63D46A06"/>
    <w:rsid w:val="63E8362C"/>
    <w:rsid w:val="63EB6C79"/>
    <w:rsid w:val="64354398"/>
    <w:rsid w:val="64874BF3"/>
    <w:rsid w:val="64B472D0"/>
    <w:rsid w:val="64BC6A81"/>
    <w:rsid w:val="64F46001"/>
    <w:rsid w:val="64FE413D"/>
    <w:rsid w:val="65216011"/>
    <w:rsid w:val="653B2BC7"/>
    <w:rsid w:val="65424712"/>
    <w:rsid w:val="654D5FAC"/>
    <w:rsid w:val="65550F27"/>
    <w:rsid w:val="655A5E64"/>
    <w:rsid w:val="65674A25"/>
    <w:rsid w:val="65A215B9"/>
    <w:rsid w:val="65C71020"/>
    <w:rsid w:val="65CE0600"/>
    <w:rsid w:val="65E56C4A"/>
    <w:rsid w:val="66100C18"/>
    <w:rsid w:val="66171FA7"/>
    <w:rsid w:val="661B4DBB"/>
    <w:rsid w:val="662B0FC4"/>
    <w:rsid w:val="66424284"/>
    <w:rsid w:val="66742F55"/>
    <w:rsid w:val="667E026B"/>
    <w:rsid w:val="66976C44"/>
    <w:rsid w:val="66E14363"/>
    <w:rsid w:val="66EF6A80"/>
    <w:rsid w:val="672B7AA1"/>
    <w:rsid w:val="67475966"/>
    <w:rsid w:val="67486190"/>
    <w:rsid w:val="675114E9"/>
    <w:rsid w:val="676B07FC"/>
    <w:rsid w:val="679B1D79"/>
    <w:rsid w:val="679F04A6"/>
    <w:rsid w:val="67C21D51"/>
    <w:rsid w:val="6817016F"/>
    <w:rsid w:val="68297D70"/>
    <w:rsid w:val="68377311"/>
    <w:rsid w:val="685079F2"/>
    <w:rsid w:val="688E4077"/>
    <w:rsid w:val="68F10201"/>
    <w:rsid w:val="690802CD"/>
    <w:rsid w:val="69522C4E"/>
    <w:rsid w:val="695F613F"/>
    <w:rsid w:val="69620955"/>
    <w:rsid w:val="696D0F78"/>
    <w:rsid w:val="6989209A"/>
    <w:rsid w:val="69916897"/>
    <w:rsid w:val="69D41F5D"/>
    <w:rsid w:val="6A0445F0"/>
    <w:rsid w:val="6A102F95"/>
    <w:rsid w:val="6A70121F"/>
    <w:rsid w:val="6A8F4802"/>
    <w:rsid w:val="6AAB7162"/>
    <w:rsid w:val="6AB57FE0"/>
    <w:rsid w:val="6ABC3366"/>
    <w:rsid w:val="6AFE1987"/>
    <w:rsid w:val="6B0A269D"/>
    <w:rsid w:val="6B1D005F"/>
    <w:rsid w:val="6B34667E"/>
    <w:rsid w:val="6B3D24B0"/>
    <w:rsid w:val="6B6C0BDE"/>
    <w:rsid w:val="6B7425AC"/>
    <w:rsid w:val="6BAD1A08"/>
    <w:rsid w:val="6BD6020E"/>
    <w:rsid w:val="6BF656E7"/>
    <w:rsid w:val="6BFD39ED"/>
    <w:rsid w:val="6BFE0DA2"/>
    <w:rsid w:val="6C382C77"/>
    <w:rsid w:val="6C687B08"/>
    <w:rsid w:val="6C7A503E"/>
    <w:rsid w:val="6C7F4402"/>
    <w:rsid w:val="6C8E500B"/>
    <w:rsid w:val="6CA32D5A"/>
    <w:rsid w:val="6CA976D1"/>
    <w:rsid w:val="6CD21A7E"/>
    <w:rsid w:val="6CD61D47"/>
    <w:rsid w:val="6CF03744"/>
    <w:rsid w:val="6D4F0278"/>
    <w:rsid w:val="6D620934"/>
    <w:rsid w:val="6D632240"/>
    <w:rsid w:val="6D633D24"/>
    <w:rsid w:val="6D6668C3"/>
    <w:rsid w:val="6DA51185"/>
    <w:rsid w:val="6DA5433C"/>
    <w:rsid w:val="6DAC7479"/>
    <w:rsid w:val="6DCE1240"/>
    <w:rsid w:val="6DD020E1"/>
    <w:rsid w:val="6DD10C8D"/>
    <w:rsid w:val="6DFB0400"/>
    <w:rsid w:val="6E0F7A08"/>
    <w:rsid w:val="6E1A6AD8"/>
    <w:rsid w:val="6E31797E"/>
    <w:rsid w:val="6E33426E"/>
    <w:rsid w:val="6E5A6ED5"/>
    <w:rsid w:val="6E8B0F8A"/>
    <w:rsid w:val="6EBE5AE7"/>
    <w:rsid w:val="6F045092"/>
    <w:rsid w:val="6F255735"/>
    <w:rsid w:val="6F5916C5"/>
    <w:rsid w:val="6F7D1E82"/>
    <w:rsid w:val="6F8D391A"/>
    <w:rsid w:val="6FAF3250"/>
    <w:rsid w:val="6FC0545D"/>
    <w:rsid w:val="7012558D"/>
    <w:rsid w:val="70182BA3"/>
    <w:rsid w:val="702552C0"/>
    <w:rsid w:val="702E5B63"/>
    <w:rsid w:val="70425E72"/>
    <w:rsid w:val="70B7060E"/>
    <w:rsid w:val="70D32F6E"/>
    <w:rsid w:val="70F27898"/>
    <w:rsid w:val="70FC24C5"/>
    <w:rsid w:val="711E68DF"/>
    <w:rsid w:val="71341C5F"/>
    <w:rsid w:val="714A43B7"/>
    <w:rsid w:val="71687B5B"/>
    <w:rsid w:val="716F783D"/>
    <w:rsid w:val="71775FF0"/>
    <w:rsid w:val="71946BA2"/>
    <w:rsid w:val="71A97BF2"/>
    <w:rsid w:val="71AA0173"/>
    <w:rsid w:val="71C130F1"/>
    <w:rsid w:val="71FA7C7A"/>
    <w:rsid w:val="720752A5"/>
    <w:rsid w:val="722D66AE"/>
    <w:rsid w:val="72572C4C"/>
    <w:rsid w:val="7299525A"/>
    <w:rsid w:val="729D6DC9"/>
    <w:rsid w:val="72C15774"/>
    <w:rsid w:val="72C2773E"/>
    <w:rsid w:val="72C726E5"/>
    <w:rsid w:val="72DF5BFA"/>
    <w:rsid w:val="72EB0A43"/>
    <w:rsid w:val="732775A1"/>
    <w:rsid w:val="7343262D"/>
    <w:rsid w:val="7363682B"/>
    <w:rsid w:val="73830C7C"/>
    <w:rsid w:val="73D2575F"/>
    <w:rsid w:val="73D6502A"/>
    <w:rsid w:val="73DB0AB8"/>
    <w:rsid w:val="74070338"/>
    <w:rsid w:val="74177616"/>
    <w:rsid w:val="741B5358"/>
    <w:rsid w:val="74730CF0"/>
    <w:rsid w:val="749D6353"/>
    <w:rsid w:val="74B04D28"/>
    <w:rsid w:val="74C0380A"/>
    <w:rsid w:val="74E120FE"/>
    <w:rsid w:val="74E25E76"/>
    <w:rsid w:val="75436915"/>
    <w:rsid w:val="75530294"/>
    <w:rsid w:val="75530B22"/>
    <w:rsid w:val="758E3908"/>
    <w:rsid w:val="759F209F"/>
    <w:rsid w:val="75A4312B"/>
    <w:rsid w:val="75AA6994"/>
    <w:rsid w:val="76681945"/>
    <w:rsid w:val="76781F92"/>
    <w:rsid w:val="76796366"/>
    <w:rsid w:val="76AD3743"/>
    <w:rsid w:val="77127C10"/>
    <w:rsid w:val="771F2A69"/>
    <w:rsid w:val="77316C41"/>
    <w:rsid w:val="77430E54"/>
    <w:rsid w:val="77493F8A"/>
    <w:rsid w:val="77647702"/>
    <w:rsid w:val="7783029C"/>
    <w:rsid w:val="778E5E41"/>
    <w:rsid w:val="77980A6E"/>
    <w:rsid w:val="779E7A28"/>
    <w:rsid w:val="77B95C51"/>
    <w:rsid w:val="77DC4DFE"/>
    <w:rsid w:val="781520BE"/>
    <w:rsid w:val="7831514A"/>
    <w:rsid w:val="78326FD3"/>
    <w:rsid w:val="784E7D76"/>
    <w:rsid w:val="78615304"/>
    <w:rsid w:val="78623556"/>
    <w:rsid w:val="789C5CC4"/>
    <w:rsid w:val="78A052E4"/>
    <w:rsid w:val="78E632BF"/>
    <w:rsid w:val="791A5BDE"/>
    <w:rsid w:val="793751A4"/>
    <w:rsid w:val="793913CD"/>
    <w:rsid w:val="794669D3"/>
    <w:rsid w:val="79501600"/>
    <w:rsid w:val="7967201E"/>
    <w:rsid w:val="796C2D24"/>
    <w:rsid w:val="79960FDD"/>
    <w:rsid w:val="79AB0862"/>
    <w:rsid w:val="79B02CAD"/>
    <w:rsid w:val="79B241AA"/>
    <w:rsid w:val="79B35747"/>
    <w:rsid w:val="79C8563A"/>
    <w:rsid w:val="79D00993"/>
    <w:rsid w:val="79E24222"/>
    <w:rsid w:val="7A1C5986"/>
    <w:rsid w:val="7A513882"/>
    <w:rsid w:val="7A6510DB"/>
    <w:rsid w:val="7A721A4A"/>
    <w:rsid w:val="7A8A6D94"/>
    <w:rsid w:val="7AA634A2"/>
    <w:rsid w:val="7AD85D51"/>
    <w:rsid w:val="7AEE7323"/>
    <w:rsid w:val="7B114DBF"/>
    <w:rsid w:val="7B1B79EC"/>
    <w:rsid w:val="7B366BD1"/>
    <w:rsid w:val="7B3F165E"/>
    <w:rsid w:val="7B4A7FCB"/>
    <w:rsid w:val="7B4B6523"/>
    <w:rsid w:val="7B7B492E"/>
    <w:rsid w:val="7BB3AE5C"/>
    <w:rsid w:val="7BD227A0"/>
    <w:rsid w:val="7BE68120"/>
    <w:rsid w:val="7C156B31"/>
    <w:rsid w:val="7C417926"/>
    <w:rsid w:val="7C53782D"/>
    <w:rsid w:val="7C6158D2"/>
    <w:rsid w:val="7C662EE9"/>
    <w:rsid w:val="7D0050EB"/>
    <w:rsid w:val="7D1A6423"/>
    <w:rsid w:val="7D3F0831"/>
    <w:rsid w:val="7D401D41"/>
    <w:rsid w:val="7D60202E"/>
    <w:rsid w:val="7D627B54"/>
    <w:rsid w:val="7D915A83"/>
    <w:rsid w:val="7DCD73FA"/>
    <w:rsid w:val="7DF82266"/>
    <w:rsid w:val="7DFF1847"/>
    <w:rsid w:val="7E2E3EDA"/>
    <w:rsid w:val="7E370FE0"/>
    <w:rsid w:val="7E551467"/>
    <w:rsid w:val="7E5A3AB6"/>
    <w:rsid w:val="7E5C1997"/>
    <w:rsid w:val="7E6240BE"/>
    <w:rsid w:val="7E6E2528"/>
    <w:rsid w:val="7E7A62B1"/>
    <w:rsid w:val="7E9832A8"/>
    <w:rsid w:val="7EB22415"/>
    <w:rsid w:val="7F631961"/>
    <w:rsid w:val="7F736048"/>
    <w:rsid w:val="7FB27CE8"/>
    <w:rsid w:val="7FC20D7E"/>
    <w:rsid w:val="7FFB603E"/>
    <w:rsid w:val="BCFF4DA9"/>
    <w:rsid w:val="BFB3ADEC"/>
    <w:rsid w:val="BFCE4A04"/>
    <w:rsid w:val="CECE231F"/>
    <w:rsid w:val="DD2DDBE9"/>
    <w:rsid w:val="E67F0B5B"/>
    <w:rsid w:val="E7BCDF99"/>
    <w:rsid w:val="ECE5B505"/>
    <w:rsid w:val="F6BF8CF7"/>
    <w:rsid w:val="F6E7C1C5"/>
    <w:rsid w:val="FB7FA7DE"/>
    <w:rsid w:val="FBF10554"/>
    <w:rsid w:val="FFFE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72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Lines="0" w:beforeAutospacing="0" w:afterLines="0" w:afterAutospacing="0" w:line="580" w:lineRule="exact"/>
      <w:ind w:firstLine="0" w:firstLineChars="0"/>
      <w:jc w:val="center"/>
      <w:outlineLvl w:val="0"/>
    </w:pPr>
    <w:rPr>
      <w:rFonts w:ascii="国标小标宋-GB/T 2312" w:hAnsi="国标小标宋-GB/T 2312" w:eastAsia="国标小标宋-GB/T 2312"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1"/>
    </w:pPr>
    <w:rPr>
      <w:rFonts w:ascii="方正黑体_GBK" w:hAnsi="方正黑体_GBK" w:eastAsia="方正黑体_GBK"/>
    </w:rPr>
  </w:style>
  <w:style w:type="paragraph" w:styleId="4">
    <w:name w:val="heading 3"/>
    <w:basedOn w:val="1"/>
    <w:next w:val="1"/>
    <w:link w:val="17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方正楷体_GBK" w:hAnsi="方正楷体_GBK" w:eastAsia="方正楷体_GBK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80" w:lineRule="exact"/>
      <w:outlineLvl w:val="3"/>
    </w:pPr>
    <w:rPr>
      <w:rFonts w:ascii="仿宋_GB2312" w:hAnsi="仿宋_GB2312" w:eastAsia="仿宋_GB2312"/>
      <w:b/>
      <w:sz w:val="32"/>
    </w:rPr>
  </w:style>
  <w:style w:type="character" w:default="1" w:styleId="14">
    <w:name w:val="Default Paragraph Font"/>
    <w:semiHidden/>
    <w:qFormat/>
    <w:uiPriority w:val="0"/>
    <w:rPr>
      <w:rFonts w:ascii="仿宋_GB2312" w:hAnsi="仿宋_GB2312" w:eastAsia="仿宋_GB2312"/>
      <w:sz w:val="32"/>
      <w:szCs w:val="32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="120" w:afterLines="0" w:afterAutospacing="0"/>
      <w:ind w:firstLine="0" w:firstLineChars="0"/>
    </w:pPr>
    <w:rPr>
      <w:rFonts w:ascii="仿宋_GB2312" w:hAnsi="仿宋_GB2312" w:eastAsia="仿宋_GB2312"/>
    </w:rPr>
  </w:style>
  <w:style w:type="paragraph" w:styleId="7">
    <w:name w:val="Date"/>
    <w:basedOn w:val="1"/>
    <w:next w:val="1"/>
    <w:link w:val="25"/>
    <w:qFormat/>
    <w:uiPriority w:val="0"/>
    <w:pPr>
      <w:ind w:left="100" w:leftChars="2500"/>
    </w:pPr>
  </w:style>
  <w:style w:type="paragraph" w:styleId="8">
    <w:name w:val="Balloon Text"/>
    <w:basedOn w:val="1"/>
    <w:link w:val="24"/>
    <w:qFormat/>
    <w:uiPriority w:val="0"/>
    <w:rPr>
      <w:sz w:val="18"/>
    </w:rPr>
  </w:style>
  <w:style w:type="paragraph" w:styleId="9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ind w:left="320" w:leftChars="100" w:right="320" w:rightChars="100" w:firstLine="0" w:firstLineChars="0"/>
      <w:jc w:val="left"/>
    </w:pPr>
    <w:rPr>
      <w:rFonts w:eastAsia="华文宋体"/>
      <w:sz w:val="28"/>
    </w:rPr>
  </w:style>
  <w:style w:type="paragraph" w:styleId="10">
    <w:name w:val="header"/>
    <w:basedOn w:val="1"/>
    <w:link w:val="2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标题 3 Char"/>
    <w:link w:val="4"/>
    <w:qFormat/>
    <w:uiPriority w:val="0"/>
    <w:rPr>
      <w:rFonts w:ascii="方正楷体_GBK" w:hAnsi="方正楷体_GBK" w:eastAsia="方正楷体_GBK"/>
    </w:rPr>
  </w:style>
  <w:style w:type="character" w:customStyle="1" w:styleId="18">
    <w:name w:val="标题 1 Char"/>
    <w:link w:val="2"/>
    <w:qFormat/>
    <w:uiPriority w:val="0"/>
    <w:rPr>
      <w:rFonts w:ascii="国标小标宋-GB/T 2312" w:hAnsi="国标小标宋-GB/T 2312" w:eastAsia="国标小标宋-GB/T 2312"/>
      <w:kern w:val="44"/>
      <w:sz w:val="36"/>
    </w:rPr>
  </w:style>
  <w:style w:type="character" w:customStyle="1" w:styleId="19">
    <w:name w:val="页脚 Char"/>
    <w:link w:val="9"/>
    <w:qFormat/>
    <w:uiPriority w:val="99"/>
    <w:rPr>
      <w:rFonts w:eastAsia="华文宋体"/>
      <w:sz w:val="28"/>
    </w:rPr>
  </w:style>
  <w:style w:type="paragraph" w:customStyle="1" w:styleId="20">
    <w:name w:val="正文2"/>
    <w:basedOn w:val="1"/>
    <w:next w:val="1"/>
    <w:autoRedefine/>
    <w:qFormat/>
    <w:uiPriority w:val="0"/>
    <w:rPr>
      <w:rFonts w:ascii="仿宋_GB2312" w:hAnsi="Calibri" w:eastAsia="仿宋_GB2312" w:cs="Times New Roman"/>
      <w:sz w:val="32"/>
      <w:szCs w:val="20"/>
    </w:rPr>
  </w:style>
  <w:style w:type="character" w:customStyle="1" w:styleId="21">
    <w:name w:val="NormalCharacter"/>
    <w:qFormat/>
    <w:uiPriority w:val="0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页眉 Char"/>
    <w:link w:val="10"/>
    <w:qFormat/>
    <w:uiPriority w:val="99"/>
    <w:rPr>
      <w:sz w:val="18"/>
    </w:rPr>
  </w:style>
  <w:style w:type="character" w:customStyle="1" w:styleId="24">
    <w:name w:val="批注框文本 Char"/>
    <w:link w:val="8"/>
    <w:semiHidden/>
    <w:qFormat/>
    <w:uiPriority w:val="99"/>
    <w:rPr>
      <w:sz w:val="18"/>
    </w:rPr>
  </w:style>
  <w:style w:type="character" w:customStyle="1" w:styleId="25">
    <w:name w:val="日期 Char"/>
    <w:link w:val="7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4468</Words>
  <Characters>4806</Characters>
  <Lines>0</Lines>
  <Paragraphs>0</Paragraphs>
  <TotalTime>13</TotalTime>
  <ScaleCrop>false</ScaleCrop>
  <LinksUpToDate>false</LinksUpToDate>
  <CharactersWithSpaces>4814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2026-04-08T00:53:00Z</dcterms:created>
  <dc:creator>小刀同学</dc:creator>
  <cp:lastModifiedBy>user</cp:lastModifiedBy>
  <dcterms:modified xsi:type="dcterms:W3CDTF">2026-10-20T09:37:25Z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95D5DD084B0B98A780E1B16AE243BDFB_43</vt:lpwstr>
  </property>
  <property fmtid="{D5CDD505-2E9C-101B-9397-08002B2CF9AE}" pid="4" name="KSOTemplateDocerSaveRecord">
    <vt:lpwstr>eyJoZGlkIjoiM2I5MTFlNjJmMzA3MjQ2YjNmN2UxYzZkOThiN2MwN2EiLCJ1c2VySWQiOiIyOTE5MjE5MjQifQ==</vt:lpwstr>
  </property>
</Properties>
</file>