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69FD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843165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DD2AD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中华人民共和国第十五届运动会群众比赛</w:t>
      </w:r>
    </w:p>
    <w:p w14:paraId="60817E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航海车辆模型项目决赛代表队名单</w:t>
      </w:r>
    </w:p>
    <w:p w14:paraId="654080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</w:t>
      </w:r>
    </w:p>
    <w:p w14:paraId="1357705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一、帆船项目</w:t>
      </w:r>
    </w:p>
    <w:p w14:paraId="553E5E2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浙江省、上海市、四川省、河南省、山东省、江苏省、湖北省、福建省、广西壮族自治区、湖南省、北京市、天津市</w:t>
      </w:r>
    </w:p>
    <w:p w14:paraId="0E68779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二、动力艇项目</w:t>
      </w:r>
    </w:p>
    <w:p w14:paraId="2C0DEEB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北京市、四川省、山东省、浙江省、广西壮族自治区、上海市、湖南省、天津市</w:t>
      </w:r>
    </w:p>
    <w:p w14:paraId="0E18EFB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三、仿真航行项目</w:t>
      </w:r>
    </w:p>
    <w:p w14:paraId="094E700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云南省、浙江省、天津市、四川省、福建省、湖南省、北京市、河南省、湖北省、广西壮族自治区、上海市、江西省</w:t>
      </w:r>
    </w:p>
    <w:p w14:paraId="62CD5A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四、耐久项目</w:t>
      </w:r>
    </w:p>
    <w:p w14:paraId="02344FC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上海市、四川省、浙江省、湖南省、云南省、河南省、广西壮族自治区、天津市、贵州省、湖北省</w:t>
      </w:r>
    </w:p>
    <w:p w14:paraId="2394C23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五、车辆模型项目</w:t>
      </w:r>
    </w:p>
    <w:p w14:paraId="682AF99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上海市、浙江省、广西壮族自治区、福建省、江苏省、天津市、河北省、四川省、湖北省、江西省</w:t>
      </w:r>
    </w:p>
    <w:p w14:paraId="5561CD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六、海陆足球项目</w:t>
      </w:r>
    </w:p>
    <w:p w14:paraId="5380C78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浙江省、湖南省、山东省、上海市、四川省、湖北省、河南省、北京市、福建省、广西壮族自治区</w:t>
      </w:r>
    </w:p>
    <w:p w14:paraId="00F65A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E2C74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注：广东省、香港特别行政区、澳门特别行政区直接参加决赛阶段比赛。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6206D"/>
    <w:rsid w:val="2D260F79"/>
    <w:rsid w:val="6A4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377</Characters>
  <Lines>0</Lines>
  <Paragraphs>0</Paragraphs>
  <TotalTime>14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2025-07-04T13:06:00Z</dcterms:created>
  <dc:creator>jerry</dc:creator>
  <cp:lastModifiedBy>魏浩通</cp:lastModifiedBy>
  <cp:lastPrinted>2025-07-14T06:20:05Z</cp:lastPrinted>
  <dcterms:modified xsi:type="dcterms:W3CDTF">2025-07-14T06:36:04Z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eyJoZGlkIjoiNWUyNTU4ZjkxNTI1NjI2N2NmNjIzYmM5ZDlhMDZjOWYiLCJ1c2VySWQiOiIxNDU3Njc5OTg2In0=</vt:lpwstr>
  </property>
  <property fmtid="{D5CDD505-2E9C-101B-9397-08002B2CF9AE}" pid="4" name="ICV">
    <vt:lpwstr>740DB71A9289498194DB8D292616A5D3_13</vt:lpwstr>
  </property>
</Properties>
</file>