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exact"/>
        <w:ind w:firstLine="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附件</w:t>
      </w: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p>
    <w:p>
      <w:pPr>
        <w:pStyle w:val="9"/>
        <w:spacing w:line="480" w:lineRule="exact"/>
        <w:ind w:firstLine="0"/>
        <w:rPr>
          <w:rFonts w:hint="eastAsia" w:ascii="仿宋" w:hAnsi="仿宋" w:eastAsia="PMingLiU"/>
          <w:sz w:val="32"/>
          <w:szCs w:val="32"/>
        </w:rPr>
      </w:pPr>
    </w:p>
    <w:p>
      <w:pPr>
        <w:widowControl/>
        <w:jc w:val="center"/>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eastAsia="zh-CN"/>
        </w:rPr>
        <w:t>安全责任豁免书</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“我爱祖国海疆”全国青少年航海模型教育竞赛活动组委会：</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lang w:eastAsia="zh-CN"/>
        </w:rPr>
        <w:t>代表队自愿参加在江苏省泰州市举办的 2024年“我爱祖国海疆”全国青少年航海模型教育竞赛总决赛（以下简称：总决赛），我队同意以下事项并向大会做出如下承诺：</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 xml:space="preserve">    一、我代表队同意遵守并认可组委会依法制定的《活动安全管理规定》、《安全责任免除书》及相关规定，我代表队了解参加活动的各种风险，并愿完全负担所有意外责任。</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 xml:space="preserve">    二、若活动中发现任何安全隐患、潜在风险或不寻常之危险，我代表队会尽量避免任何安全事故的发生，并马上报告有关方面处理。</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 xml:space="preserve">    三、我代表队了解本次活动属体育运动项目，愿意为我代表队及公众负担最高安全责任。在活动期间，不做任何危及安全、健康之举动。对于在总决赛中发生的任何伤亡事件，除保险公司承担的赔偿金外，本代表队自行承担全部经济责任。</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 xml:space="preserve">    四、我代表队人员及相关继承人、指定人、代表或亲属，愿意放弃对活动中下列各方（以下通称为“责任豁免者”）的任何责任提起诉讼或要求赔偿之权利。包括：组委会、场地方及场地器材之所有人、租借人、模型器材提供者，以及以上单位之管理人员、员工、经纪人、签约厂商。即使伤害、残疾或身故或财产等损失，是因责任豁免者的疏忽大意造成的，但责任豁免者故意或不遵守规则而造成的除外。</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 xml:space="preserve">    我代表队签署的本豁免书适用于本次活动的整个过程，包括我代表队参加活动之所有场次比赛、训练、旅途等。由于我代表队原因，未能向大会提供健康证明，所发生的伤害、残疾或身故或财产等损失等与组织方无关。</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 xml:space="preserve">    我代表队自愿签署本豁免书，并承诺遵守本豁免书的内容。我代表队详细阅读和了解本豁免书内容，我代表队签署本豁免书后将视为放弃对责任豁免者提起诉讼或要求赔偿之权利。若我代表队有任何违反本豁免书内容之为，我代表队愿负法律责任并赔偿责任豁免者。</w:t>
      </w:r>
    </w:p>
    <w:p>
      <w:pPr>
        <w:widowControl/>
        <w:spacing w:line="360" w:lineRule="auto"/>
        <w:rPr>
          <w:rFonts w:hint="eastAsia" w:ascii="仿宋" w:hAnsi="仿宋" w:eastAsia="仿宋" w:cs="仿宋"/>
          <w:bCs/>
          <w:sz w:val="32"/>
          <w:szCs w:val="32"/>
          <w:lang w:eastAsia="zh-CN"/>
        </w:rPr>
      </w:pPr>
    </w:p>
    <w:p>
      <w:pPr>
        <w:widowControl/>
        <w:spacing w:line="360" w:lineRule="auto"/>
        <w:rPr>
          <w:rFonts w:hint="eastAsia" w:ascii="仿宋" w:hAnsi="仿宋" w:eastAsia="仿宋" w:cs="仿宋"/>
          <w:bCs/>
          <w:sz w:val="32"/>
          <w:szCs w:val="32"/>
          <w:lang w:eastAsia="zh-CN"/>
        </w:rPr>
      </w:pP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代表队领队签字:                    身份证号：</w:t>
      </w:r>
    </w:p>
    <w:p>
      <w:pPr>
        <w:widowControl/>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领  队  手  机  ：                 通讯地址：</w:t>
      </w:r>
    </w:p>
    <w:p>
      <w:pPr>
        <w:widowControl/>
        <w:spacing w:line="360" w:lineRule="auto"/>
        <w:rPr>
          <w:rFonts w:hint="eastAsia" w:ascii="仿宋" w:hAnsi="仿宋" w:eastAsia="仿宋" w:cs="仿宋"/>
          <w:bCs/>
          <w:sz w:val="32"/>
          <w:szCs w:val="32"/>
          <w:lang w:eastAsia="zh-CN"/>
        </w:rPr>
      </w:pPr>
    </w:p>
    <w:p>
      <w:pPr>
        <w:widowControl/>
        <w:spacing w:line="360" w:lineRule="auto"/>
        <w:ind w:firstLine="4800" w:firstLineChars="1500"/>
        <w:rPr>
          <w:rFonts w:hint="eastAsia" w:ascii="仿宋" w:hAnsi="仿宋" w:eastAsia="仿宋" w:cs="仿宋"/>
          <w:bCs/>
          <w:sz w:val="32"/>
          <w:szCs w:val="32"/>
          <w:lang w:eastAsia="zh-CN"/>
        </w:rPr>
      </w:pPr>
    </w:p>
    <w:p>
      <w:pPr>
        <w:widowControl/>
        <w:spacing w:line="360" w:lineRule="auto"/>
        <w:ind w:firstLine="4800" w:firstLineChars="1500"/>
        <w:rPr>
          <w:rFonts w:hint="eastAsia" w:ascii="仿宋" w:hAnsi="仿宋" w:eastAsia="仿宋" w:cs="仿宋"/>
          <w:bCs/>
          <w:sz w:val="32"/>
          <w:szCs w:val="32"/>
          <w:lang w:eastAsia="zh-CN"/>
        </w:rPr>
      </w:pPr>
      <w:r>
        <w:rPr>
          <w:rFonts w:hint="eastAsia" w:ascii="仿宋" w:hAnsi="仿宋" w:eastAsia="仿宋" w:cs="仿宋"/>
          <w:bCs/>
          <w:sz w:val="32"/>
          <w:szCs w:val="32"/>
          <w:lang w:eastAsia="zh-CN"/>
        </w:rPr>
        <w:t>代表队单位盖章</w:t>
      </w:r>
    </w:p>
    <w:p>
      <w:pPr>
        <w:widowControl/>
        <w:spacing w:line="360" w:lineRule="auto"/>
        <w:ind w:firstLine="4800" w:firstLineChars="1500"/>
        <w:rPr>
          <w:rFonts w:hint="eastAsia" w:ascii="仿宋" w:hAnsi="仿宋" w:eastAsia="仿宋" w:cs="仿宋"/>
          <w:bCs/>
          <w:sz w:val="32"/>
          <w:szCs w:val="32"/>
          <w:lang w:eastAsia="zh-CN"/>
        </w:rPr>
      </w:pPr>
      <w:r>
        <w:rPr>
          <w:rFonts w:hint="eastAsia" w:ascii="仿宋" w:hAnsi="仿宋" w:eastAsia="仿宋" w:cs="仿宋"/>
          <w:bCs/>
          <w:sz w:val="32"/>
          <w:szCs w:val="32"/>
          <w:lang w:eastAsia="zh-CN"/>
        </w:rPr>
        <w:t>签署日期：2024年 月 日</w:t>
      </w:r>
      <w:bookmarkStart w:id="0" w:name="_GoBack"/>
      <w:bookmarkEnd w:id="0"/>
    </w:p>
    <w:p>
      <w:pPr>
        <w:rPr>
          <w:sz w:val="32"/>
          <w:szCs w:val="32"/>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NTU4ZjkxNTI1NjI2N2NmNjIzYmM5ZDlhMDZjOWYifQ=="/>
  </w:docVars>
  <w:rsids>
    <w:rsidRoot w:val="00963974"/>
    <w:rsid w:val="00793FD7"/>
    <w:rsid w:val="00842B77"/>
    <w:rsid w:val="00963974"/>
    <w:rsid w:val="00A7347E"/>
    <w:rsid w:val="00C912B1"/>
    <w:rsid w:val="2CC2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rFonts w:asciiTheme="minorHAnsi" w:hAnsiTheme="minorHAnsi" w:eastAsiaTheme="minorEastAsia" w:cstheme="minorBidi"/>
      <w:color w:val="auto"/>
      <w:kern w:val="2"/>
      <w:sz w:val="18"/>
      <w:szCs w:val="18"/>
      <w:lang w:eastAsia="zh-CN" w:bidi="ar-SA"/>
    </w:rPr>
  </w:style>
  <w:style w:type="paragraph" w:styleId="3">
    <w:name w:val="header"/>
    <w:basedOn w:val="1"/>
    <w:link w:val="6"/>
    <w:unhideWhenUsed/>
    <w:uiPriority w:val="99"/>
    <w:pPr>
      <w:tabs>
        <w:tab w:val="center" w:pos="4153"/>
        <w:tab w:val="right" w:pos="8306"/>
      </w:tabs>
      <w:snapToGrid w:val="0"/>
      <w:jc w:val="center"/>
    </w:pPr>
    <w:rPr>
      <w:rFonts w:asciiTheme="minorHAnsi" w:hAnsiTheme="minorHAnsi" w:eastAsiaTheme="minorEastAsia" w:cstheme="minorBidi"/>
      <w:color w:val="auto"/>
      <w:kern w:val="2"/>
      <w:sz w:val="18"/>
      <w:szCs w:val="18"/>
      <w:lang w:eastAsia="zh-CN" w:bidi="ar-SA"/>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character" w:customStyle="1" w:styleId="8">
    <w:name w:val="Body text|1_"/>
    <w:link w:val="9"/>
    <w:autoRedefine/>
    <w:qFormat/>
    <w:locked/>
    <w:uiPriority w:val="0"/>
    <w:rPr>
      <w:rFonts w:ascii="宋体" w:hAnsi="宋体" w:eastAsia="宋体" w:cs="宋体"/>
      <w:lang w:val="zh-TW" w:eastAsia="zh-TW" w:bidi="zh-TW"/>
    </w:rPr>
  </w:style>
  <w:style w:type="paragraph" w:customStyle="1" w:styleId="9">
    <w:name w:val="Body text|1"/>
    <w:basedOn w:val="1"/>
    <w:link w:val="8"/>
    <w:uiPriority w:val="0"/>
    <w:pPr>
      <w:spacing w:line="412" w:lineRule="auto"/>
      <w:ind w:firstLine="400"/>
    </w:pPr>
    <w:rPr>
      <w:rFonts w:ascii="宋体" w:hAnsi="宋体" w:eastAsia="宋体" w:cs="宋体"/>
      <w:color w:val="auto"/>
      <w:kern w:val="2"/>
      <w:sz w:val="21"/>
      <w:szCs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Words>
  <Characters>755</Characters>
  <Lines>6</Lines>
  <Paragraphs>1</Paragraphs>
  <TotalTime>0</TotalTime>
  <ScaleCrop>false</ScaleCrop>
  <LinksUpToDate>false</LinksUpToDate>
  <CharactersWithSpaces>886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2024-06-17T08:02:00Z</dcterms:created>
  <dc:creator>伟 蒋</dc:creator>
  <cp:lastModifiedBy>魏浩通</cp:lastModifiedBy>
  <cp:lastPrinted>2024-06-19T07:59:28Z</cp:lastPrinted>
  <dcterms:modified xsi:type="dcterms:W3CDTF">2024-06-19T07:59:32Z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BD9916224AF34B1AA34EC04AF9EAD35A_12</vt:lpwstr>
  </property>
</Properties>
</file>