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《青少年航空航天模型俱乐部基本要求</w:t>
      </w:r>
      <w:r>
        <w:rPr>
          <w:rFonts w:hint="eastAsia"/>
          <w:b/>
          <w:sz w:val="32"/>
          <w:lang w:eastAsia="zh-Hans"/>
        </w:rPr>
        <w:t>》</w:t>
      </w:r>
      <w:r>
        <w:rPr>
          <w:rFonts w:hint="eastAsia"/>
          <w:b/>
          <w:sz w:val="32"/>
        </w:rPr>
        <w:t>团体标准征求意见表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205"/>
        <w:gridCol w:w="1545"/>
        <w:gridCol w:w="2268"/>
        <w:gridCol w:w="3118"/>
        <w:gridCol w:w="127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单位/职务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44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2854" w:type="dxa"/>
            <w:gridSpan w:val="6"/>
            <w:vAlign w:val="center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条款号</w:t>
            </w: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修改内容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7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注：</w:t>
            </w:r>
            <w:r>
              <w:rPr>
                <w:rFonts w:ascii="黑体" w:hAnsi="黑体" w:eastAsia="黑体"/>
              </w:rPr>
              <w:t>该表可另附纸。</w:t>
            </w:r>
            <w:r>
              <w:rPr>
                <w:rFonts w:hint="eastAsia" w:ascii="黑体" w:hAnsi="黑体" w:eastAsia="黑体"/>
                <w:b/>
              </w:rPr>
              <w:t xml:space="preserve"> </w:t>
            </w:r>
          </w:p>
        </w:tc>
      </w:tr>
    </w:tbl>
    <w:p>
      <w:pPr>
        <w:jc w:val="center"/>
        <w:rPr>
          <w:b/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NWIxNzhmOTU1ZTViNjQ5ZDIzMjY5ZjAxN2VlNDEifQ=="/>
  </w:docVars>
  <w:rsids>
    <w:rsidRoot w:val="00F12081"/>
    <w:rsid w:val="007E047D"/>
    <w:rsid w:val="00BD5856"/>
    <w:rsid w:val="00F12081"/>
    <w:rsid w:val="0F2A2C64"/>
    <w:rsid w:val="6F5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</Words>
  <Characters>63</Characters>
  <Lines>1</Lines>
  <Paragraphs>1</Paragraphs>
  <TotalTime>0</TotalTime>
  <ScaleCrop>false</ScaleCrop>
  <LinksUpToDate>false</LinksUpToDate>
  <CharactersWithSpaces>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2019-04-04T10:21:00Z</dcterms:created>
  <dc:creator>User</dc:creator>
  <cp:lastModifiedBy>习习的羊</cp:lastModifiedBy>
  <dcterms:modified xsi:type="dcterms:W3CDTF">2022-10-24T06:35:53Z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325511EBF8099BA08255DA6216C58428</vt:lpwstr>
  </property>
</Properties>
</file>