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07BB9">
        <w:tc>
          <w:tcPr>
            <w:tcW w:w="509" w:type="dxa"/>
          </w:tcPr>
          <w:p w:rsidR="00B07BB9" w:rsidRDefault="004F2AF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07BB9" w:rsidRDefault="004F2AF8">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97.220</w:t>
            </w:r>
            <w:r>
              <w:rPr>
                <w:rFonts w:ascii="黑体" w:eastAsia="黑体" w:hAnsi="黑体"/>
                <w:sz w:val="21"/>
                <w:szCs w:val="21"/>
              </w:rPr>
              <w:fldChar w:fldCharType="end"/>
            </w:r>
            <w:bookmarkEnd w:id="0"/>
          </w:p>
        </w:tc>
      </w:tr>
      <w:tr w:rsidR="00B07BB9">
        <w:tc>
          <w:tcPr>
            <w:tcW w:w="509" w:type="dxa"/>
          </w:tcPr>
          <w:p w:rsidR="00B07BB9" w:rsidRDefault="004F2AF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07BB9">
              <w:trPr>
                <w:trHeight w:hRule="exact" w:val="1021"/>
              </w:trPr>
              <w:tc>
                <w:tcPr>
                  <w:tcW w:w="9242" w:type="dxa"/>
                  <w:vAlign w:val="center"/>
                </w:tcPr>
                <w:p w:rsidR="00B07BB9" w:rsidRDefault="00B07BB9" w:rsidP="00F91B73">
                  <w:pPr>
                    <w:pStyle w:val="affff8"/>
                    <w:framePr w:w="0" w:hRule="auto" w:wrap="auto" w:hAnchor="text" w:xAlign="left" w:yAlign="inline" w:anchorLock="0"/>
                    <w:ind w:right="2088"/>
                    <w:jc w:val="both"/>
                    <w:rPr>
                      <w:rFonts w:ascii="宋体" w:hAnsi="宋体"/>
                      <w:sz w:val="28"/>
                      <w:szCs w:val="28"/>
                    </w:rPr>
                  </w:pPr>
                </w:p>
              </w:tc>
            </w:tr>
          </w:tbl>
          <w:p w:rsidR="00B07BB9" w:rsidRDefault="004F2AF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 55</w:t>
            </w:r>
            <w:r>
              <w:rPr>
                <w:rFonts w:ascii="黑体" w:eastAsia="黑体" w:hAnsi="黑体"/>
                <w:sz w:val="21"/>
                <w:szCs w:val="21"/>
              </w:rPr>
              <w:fldChar w:fldCharType="end"/>
            </w:r>
            <w:bookmarkEnd w:id="1"/>
          </w:p>
        </w:tc>
      </w:tr>
    </w:tbl>
    <w:p w:rsidR="00B07BB9" w:rsidRDefault="004F2AF8">
      <w:pPr>
        <w:pStyle w:val="affff9"/>
        <w:framePr w:w="9639" w:h="1063" w:hRule="exact" w:hSpace="181" w:vSpace="181" w:wrap="around" w:hAnchor="page" w:x="1305" w:y="1795"/>
        <w:spacing w:line="240" w:lineRule="auto"/>
        <w:rPr>
          <w:rFonts w:ascii="黑体" w:eastAsia="黑体" w:hAnsi="黑体"/>
          <w:b w:val="0"/>
          <w:bCs w:val="0"/>
          <w:w w:val="100"/>
          <w:sz w:val="96"/>
          <w:szCs w:val="96"/>
        </w:rPr>
      </w:pPr>
      <w:bookmarkStart w:id="2" w:name="_Hlk26473981"/>
      <w:r>
        <w:rPr>
          <w:rFonts w:ascii="黑体" w:eastAsia="黑体" w:hint="eastAsia"/>
          <w:b w:val="0"/>
          <w:w w:val="100"/>
          <w:sz w:val="96"/>
          <w:szCs w:val="96"/>
        </w:rPr>
        <w:t>团体</w:t>
      </w:r>
      <w:r>
        <w:rPr>
          <w:rFonts w:ascii="黑体" w:eastAsia="黑体" w:hAnsi="黑体" w:hint="eastAsia"/>
          <w:b w:val="0"/>
          <w:bCs w:val="0"/>
          <w:w w:val="100"/>
          <w:sz w:val="96"/>
          <w:szCs w:val="96"/>
        </w:rPr>
        <w:t>标准</w:t>
      </w:r>
    </w:p>
    <w:bookmarkEnd w:id="2"/>
    <w:p w:rsidR="00B07BB9" w:rsidRDefault="004F2AF8">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ASFC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B07BB9" w:rsidRDefault="004F2AF8">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B07BB9" w:rsidRDefault="004F2AF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07BB9" w:rsidRDefault="00B07BB9">
      <w:pPr>
        <w:pStyle w:val="affff9"/>
        <w:framePr w:w="9639" w:h="6976" w:hRule="exact" w:hSpace="0" w:vSpace="0" w:wrap="around" w:hAnchor="page" w:y="6408"/>
        <w:jc w:val="center"/>
        <w:rPr>
          <w:rFonts w:ascii="黑体" w:eastAsia="黑体" w:hAnsi="黑体"/>
          <w:b w:val="0"/>
          <w:bCs w:val="0"/>
          <w:w w:val="100"/>
        </w:rPr>
      </w:pPr>
    </w:p>
    <w:p w:rsidR="00B07BB9" w:rsidRDefault="004F2AF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模拟飞行技能等级划分与评定</w:t>
      </w:r>
      <w:r>
        <w:fldChar w:fldCharType="end"/>
      </w:r>
      <w:bookmarkEnd w:id="7"/>
    </w:p>
    <w:p w:rsidR="00B07BB9" w:rsidRDefault="00B07BB9">
      <w:pPr>
        <w:framePr w:w="9639" w:h="6974" w:hRule="exact" w:wrap="around" w:vAnchor="page" w:hAnchor="page" w:x="1419" w:y="6408" w:anchorLock="1"/>
        <w:ind w:left="-1418"/>
      </w:pPr>
    </w:p>
    <w:p w:rsidR="00B07BB9" w:rsidRDefault="004F2AF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Qualification </w:t>
      </w:r>
      <w:r>
        <w:rPr>
          <w:rFonts w:eastAsia="黑体" w:hint="eastAsia"/>
          <w:szCs w:val="28"/>
        </w:rPr>
        <w:t>c</w:t>
      </w:r>
      <w:r>
        <w:rPr>
          <w:rFonts w:eastAsia="黑体"/>
          <w:szCs w:val="28"/>
        </w:rPr>
        <w:t xml:space="preserve">lassification and evaluation </w:t>
      </w:r>
      <w:r>
        <w:rPr>
          <w:rFonts w:eastAsia="黑体" w:hint="eastAsia"/>
          <w:szCs w:val="28"/>
        </w:rPr>
        <w:t>of</w:t>
      </w:r>
      <w:r>
        <w:rPr>
          <w:rFonts w:eastAsia="黑体"/>
          <w:szCs w:val="28"/>
        </w:rPr>
        <w:t xml:space="preserve"> </w:t>
      </w:r>
      <w:r>
        <w:rPr>
          <w:rFonts w:eastAsia="黑体" w:hint="eastAsia"/>
          <w:szCs w:val="28"/>
        </w:rPr>
        <w:t>flight simulation</w:t>
      </w:r>
      <w:r>
        <w:rPr>
          <w:rFonts w:eastAsia="黑体"/>
          <w:szCs w:val="28"/>
        </w:rPr>
        <w:fldChar w:fldCharType="end"/>
      </w:r>
      <w:bookmarkEnd w:id="8"/>
    </w:p>
    <w:p w:rsidR="00B07BB9" w:rsidRDefault="00B07BB9">
      <w:pPr>
        <w:framePr w:w="9639" w:h="6974" w:hRule="exact" w:wrap="around" w:vAnchor="page" w:hAnchor="page" w:x="1419" w:y="6408" w:anchorLock="1"/>
        <w:spacing w:line="760" w:lineRule="exact"/>
        <w:ind w:left="-1418"/>
      </w:pPr>
    </w:p>
    <w:p w:rsidR="00B07BB9" w:rsidRDefault="00B07BB9">
      <w:pPr>
        <w:pStyle w:val="afffffff1"/>
        <w:framePr w:w="9639" w:h="6974" w:hRule="exact" w:wrap="around" w:vAnchor="page" w:hAnchor="page" w:x="1419" w:y="6408" w:anchorLock="1"/>
        <w:textAlignment w:val="bottom"/>
        <w:rPr>
          <w:rFonts w:eastAsia="黑体"/>
          <w:szCs w:val="28"/>
        </w:rPr>
      </w:pPr>
    </w:p>
    <w:p w:rsidR="00B07BB9" w:rsidRDefault="004F2AF8">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7C00AC">
        <w:rPr>
          <w:sz w:val="24"/>
          <w:szCs w:val="28"/>
        </w:rPr>
      </w:r>
      <w:r w:rsidR="007C00AC">
        <w:rPr>
          <w:sz w:val="24"/>
          <w:szCs w:val="28"/>
        </w:rPr>
        <w:fldChar w:fldCharType="separate"/>
      </w:r>
      <w:r>
        <w:rPr>
          <w:sz w:val="24"/>
          <w:szCs w:val="28"/>
        </w:rPr>
        <w:fldChar w:fldCharType="end"/>
      </w:r>
      <w:bookmarkEnd w:id="9"/>
    </w:p>
    <w:p w:rsidR="00B07BB9" w:rsidRDefault="004F2AF8">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B07BB9" w:rsidRDefault="004F2AF8">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7C00AC">
        <w:rPr>
          <w:b/>
          <w:sz w:val="21"/>
          <w:szCs w:val="28"/>
        </w:rPr>
      </w:r>
      <w:r w:rsidR="007C00AC">
        <w:rPr>
          <w:b/>
          <w:sz w:val="21"/>
          <w:szCs w:val="28"/>
        </w:rPr>
        <w:fldChar w:fldCharType="separate"/>
      </w:r>
      <w:r>
        <w:rPr>
          <w:b/>
          <w:sz w:val="21"/>
          <w:szCs w:val="28"/>
        </w:rPr>
        <w:fldChar w:fldCharType="end"/>
      </w:r>
      <w:bookmarkEnd w:id="11"/>
    </w:p>
    <w:p w:rsidR="00B07BB9" w:rsidRDefault="004F2AF8">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B07BB9" w:rsidRDefault="004F2AF8">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B07BB9" w:rsidRDefault="004F2AF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中国航空运动协会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07BB9" w:rsidRDefault="004F2AF8">
      <w:pPr>
        <w:rPr>
          <w:rFonts w:ascii="宋体" w:hAnsi="宋体"/>
          <w:sz w:val="28"/>
          <w:szCs w:val="28"/>
        </w:rPr>
        <w:sectPr w:rsidR="00B07BB9">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07BB9" w:rsidRDefault="004F2AF8">
      <w:pPr>
        <w:pStyle w:val="a6"/>
        <w:spacing w:after="360"/>
      </w:pPr>
      <w:bookmarkStart w:id="19" w:name="BookMark2"/>
      <w:r>
        <w:rPr>
          <w:spacing w:val="320"/>
        </w:rPr>
        <w:lastRenderedPageBreak/>
        <w:t>前</w:t>
      </w:r>
      <w:r>
        <w:t>言</w:t>
      </w:r>
    </w:p>
    <w:p w:rsidR="00B07BB9" w:rsidRDefault="004F2AF8">
      <w:pPr>
        <w:pStyle w:val="affffe"/>
        <w:ind w:firstLine="420"/>
      </w:pPr>
      <w:r>
        <w:rPr>
          <w:rFonts w:hint="eastAsia"/>
        </w:rPr>
        <w:t>本文件按照GB/T 1.1—2020《标准化工作导则  第1部分：标准化文件的结构和起草规则》的规定起草。</w:t>
      </w:r>
      <w:bookmarkStart w:id="20" w:name="_GoBack"/>
      <w:bookmarkEnd w:id="20"/>
    </w:p>
    <w:p w:rsidR="00B07BB9" w:rsidRDefault="004F2AF8">
      <w:pPr>
        <w:pStyle w:val="affffe"/>
        <w:ind w:firstLine="420"/>
      </w:pPr>
      <w:r>
        <w:rPr>
          <w:rFonts w:hint="eastAsia"/>
        </w:rPr>
        <w:t>本文件由中国航空运动协会提出。</w:t>
      </w:r>
    </w:p>
    <w:p w:rsidR="00B07BB9" w:rsidRDefault="004F2AF8" w:rsidP="006F3344">
      <w:pPr>
        <w:pStyle w:val="affffe"/>
        <w:ind w:firstLine="420"/>
      </w:pPr>
      <w:r>
        <w:rPr>
          <w:rFonts w:hint="eastAsia"/>
        </w:rPr>
        <w:t>本文件由中国航空运动协会归口。</w:t>
      </w:r>
    </w:p>
    <w:p w:rsidR="006F3344" w:rsidRDefault="006F3344" w:rsidP="006F3344">
      <w:pPr>
        <w:pStyle w:val="affffe"/>
        <w:ind w:firstLine="420"/>
      </w:pPr>
      <w:r>
        <w:rPr>
          <w:rFonts w:hint="eastAsia"/>
        </w:rPr>
        <w:t>本文件起草单位：</w:t>
      </w:r>
    </w:p>
    <w:p w:rsidR="006F3344" w:rsidRDefault="006F3344">
      <w:pPr>
        <w:pStyle w:val="affffe"/>
        <w:ind w:firstLine="420"/>
        <w:sectPr w:rsidR="006F3344">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r>
        <w:rPr>
          <w:rFonts w:hint="eastAsia"/>
        </w:rPr>
        <w:t>本文件主要起草人：</w:t>
      </w:r>
    </w:p>
    <w:p w:rsidR="00B07BB9" w:rsidRDefault="00B07BB9">
      <w:pPr>
        <w:spacing w:line="20" w:lineRule="exact"/>
        <w:jc w:val="center"/>
        <w:rPr>
          <w:rFonts w:ascii="黑体" w:eastAsia="黑体" w:hAnsi="黑体"/>
          <w:sz w:val="32"/>
          <w:szCs w:val="32"/>
        </w:rPr>
      </w:pPr>
      <w:bookmarkStart w:id="21" w:name="BookMark4"/>
      <w:bookmarkEnd w:id="19"/>
    </w:p>
    <w:p w:rsidR="00B07BB9" w:rsidRDefault="00B07BB9">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40D1FED077BA4D40AC64C7576876FD8A"/>
        </w:placeholder>
      </w:sdtPr>
      <w:sdtEndPr/>
      <w:sdtContent>
        <w:p w:rsidR="00B07BB9" w:rsidRDefault="004F2AF8">
          <w:pPr>
            <w:pStyle w:val="afffffffff1"/>
            <w:spacing w:beforeLines="1" w:before="2" w:afterLines="220" w:after="528"/>
          </w:pPr>
          <w:r>
            <w:rPr>
              <w:rFonts w:hint="eastAsia"/>
            </w:rPr>
            <w:t>模拟飞行技能等级划分与评定</w:t>
          </w:r>
        </w:p>
      </w:sdtContent>
    </w:sdt>
    <w:p w:rsidR="00B07BB9" w:rsidRDefault="004F2AF8">
      <w:pPr>
        <w:pStyle w:val="affc"/>
        <w:spacing w:before="240" w:after="240"/>
      </w:pPr>
      <w:bookmarkStart w:id="23" w:name="_Toc26986771"/>
      <w:bookmarkStart w:id="24" w:name="_Toc17233325"/>
      <w:bookmarkStart w:id="25" w:name="_Toc17233333"/>
      <w:bookmarkStart w:id="26" w:name="_Toc26986530"/>
      <w:bookmarkStart w:id="27" w:name="_Toc24884218"/>
      <w:bookmarkStart w:id="28" w:name="_Toc24884211"/>
      <w:bookmarkStart w:id="29" w:name="_Toc26648465"/>
      <w:bookmarkStart w:id="30" w:name="_Toc26718930"/>
      <w:bookmarkEnd w:id="22"/>
      <w:r>
        <w:rPr>
          <w:rFonts w:hint="eastAsia"/>
        </w:rPr>
        <w:t>范围</w:t>
      </w:r>
      <w:bookmarkEnd w:id="23"/>
      <w:bookmarkEnd w:id="24"/>
      <w:bookmarkEnd w:id="25"/>
      <w:bookmarkEnd w:id="26"/>
      <w:bookmarkEnd w:id="27"/>
      <w:bookmarkEnd w:id="28"/>
      <w:bookmarkEnd w:id="29"/>
      <w:bookmarkEnd w:id="30"/>
    </w:p>
    <w:p w:rsidR="00B07BB9" w:rsidRDefault="004F2AF8">
      <w:pPr>
        <w:pStyle w:val="affffe"/>
        <w:ind w:firstLine="420"/>
      </w:pPr>
      <w:bookmarkStart w:id="31" w:name="_Toc17233334"/>
      <w:bookmarkStart w:id="32" w:name="_Toc24884212"/>
      <w:bookmarkStart w:id="33" w:name="_Toc24884219"/>
      <w:bookmarkStart w:id="34" w:name="_Toc26648466"/>
      <w:bookmarkStart w:id="35" w:name="_Toc17233326"/>
      <w:r>
        <w:rPr>
          <w:rFonts w:hint="eastAsia"/>
        </w:rPr>
        <w:t>本文件规定了模拟飞行技能等级划分与考核内容、达标成绩、等级评定、证书发放和监督与管理。</w:t>
      </w:r>
    </w:p>
    <w:p w:rsidR="00B07BB9" w:rsidRDefault="004F2AF8">
      <w:pPr>
        <w:pStyle w:val="affffe"/>
        <w:ind w:firstLine="420"/>
      </w:pPr>
      <w:r>
        <w:rPr>
          <w:rFonts w:hint="eastAsia"/>
        </w:rPr>
        <w:t>本文件适用于模拟飞行技能等级划分与评定工作。</w:t>
      </w:r>
    </w:p>
    <w:p w:rsidR="00B07BB9" w:rsidRDefault="004F2AF8">
      <w:pPr>
        <w:pStyle w:val="affc"/>
        <w:spacing w:before="240" w:after="240"/>
      </w:pPr>
      <w:bookmarkStart w:id="36" w:name="_Toc26718931"/>
      <w:bookmarkStart w:id="37" w:name="_Toc26986772"/>
      <w:bookmarkStart w:id="38" w:name="_Toc269865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B087387CF0424D0799FB17F535C935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07BB9" w:rsidRDefault="004F2AF8">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07BB9" w:rsidRDefault="004F2AF8">
      <w:pPr>
        <w:pStyle w:val="affffe"/>
        <w:ind w:firstLine="420"/>
      </w:pPr>
      <w:r>
        <w:rPr>
          <w:rFonts w:hint="eastAsia"/>
        </w:rPr>
        <w:t>本文件没有规范性引用文件。</w:t>
      </w:r>
    </w:p>
    <w:p w:rsidR="00B07BB9" w:rsidRDefault="004F2AF8">
      <w:pPr>
        <w:pStyle w:val="affc"/>
        <w:spacing w:before="240" w:after="240"/>
      </w:pPr>
      <w:r>
        <w:rPr>
          <w:rFonts w:hint="eastAsia"/>
          <w:szCs w:val="21"/>
        </w:rPr>
        <w:t>术语和定义</w:t>
      </w:r>
    </w:p>
    <w:bookmarkStart w:id="39" w:name="_Toc26986532" w:displacedByCustomXml="next"/>
    <w:bookmarkEnd w:id="39" w:displacedByCustomXml="next"/>
    <w:sdt>
      <w:sdtPr>
        <w:id w:val="-1909835108"/>
        <w:placeholder>
          <w:docPart w:val="BF512EE1B7C34590848DD9F7248E15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07BB9" w:rsidRDefault="004F2AF8">
          <w:pPr>
            <w:pStyle w:val="affffe"/>
            <w:ind w:firstLine="420"/>
          </w:pPr>
          <w:r>
            <w:t>下列术语和定义适用于本文件。</w:t>
          </w:r>
        </w:p>
      </w:sdtContent>
    </w:sdt>
    <w:p w:rsidR="00B07BB9" w:rsidRDefault="00B07BB9">
      <w:pPr>
        <w:pStyle w:val="affffffffffd"/>
        <w:ind w:left="420" w:hangingChars="200" w:hanging="420"/>
        <w:rPr>
          <w:rFonts w:ascii="黑体" w:eastAsia="黑体" w:hAnsi="黑体"/>
          <w:color w:val="FF0000"/>
        </w:rPr>
      </w:pPr>
    </w:p>
    <w:p w:rsidR="00B07BB9" w:rsidRDefault="004F2AF8">
      <w:pPr>
        <w:pStyle w:val="affffffffffd"/>
        <w:numPr>
          <w:ilvl w:val="0"/>
          <w:numId w:val="0"/>
        </w:numPr>
        <w:ind w:left="420"/>
        <w:rPr>
          <w:rFonts w:ascii="黑体" w:eastAsia="黑体" w:hAnsi="黑体"/>
          <w:color w:val="FF0000"/>
        </w:rPr>
      </w:pPr>
      <w:r>
        <w:rPr>
          <w:rFonts w:ascii="黑体" w:eastAsia="黑体" w:hAnsi="黑体" w:hint="eastAsia"/>
        </w:rPr>
        <w:t>模拟飞行 flight simulation</w:t>
      </w:r>
    </w:p>
    <w:p w:rsidR="00B07BB9" w:rsidRDefault="004F2AF8">
      <w:pPr>
        <w:pStyle w:val="affffe"/>
        <w:ind w:firstLine="420"/>
        <w:rPr>
          <w:rFonts w:hAnsi="宋体"/>
        </w:rPr>
      </w:pPr>
      <w:r>
        <w:rPr>
          <w:rFonts w:hAnsi="宋体" w:hint="eastAsia"/>
        </w:rPr>
        <w:t>飞行模拟</w:t>
      </w:r>
    </w:p>
    <w:p w:rsidR="00B07BB9" w:rsidRDefault="004F2AF8">
      <w:pPr>
        <w:pStyle w:val="affffe"/>
        <w:ind w:firstLine="420"/>
      </w:pPr>
      <w:r>
        <w:rPr>
          <w:rFonts w:hint="eastAsia"/>
        </w:rPr>
        <w:t>基于飞行动力学、飞机系统、</w:t>
      </w:r>
      <w:proofErr w:type="gramStart"/>
      <w:r>
        <w:rPr>
          <w:rFonts w:hint="eastAsia"/>
        </w:rPr>
        <w:t>航电系统</w:t>
      </w:r>
      <w:proofErr w:type="gramEnd"/>
      <w:r>
        <w:rPr>
          <w:rFonts w:hint="eastAsia"/>
        </w:rPr>
        <w:t>以及机载武器系统的仿真建模技术，通过视觉、听觉、力感及过载模拟技术构建虚拟的飞行场景，由仿真软件和硬件设备构成的实时仿真系统进行飞行训练或评估的技术形式。</w:t>
      </w:r>
    </w:p>
    <w:p w:rsidR="00B07BB9" w:rsidRDefault="00B07BB9">
      <w:pPr>
        <w:pStyle w:val="affffffffffd"/>
        <w:ind w:left="420" w:hangingChars="200" w:hanging="420"/>
        <w:rPr>
          <w:rFonts w:ascii="黑体" w:eastAsia="黑体" w:hAnsi="黑体"/>
        </w:rPr>
      </w:pPr>
    </w:p>
    <w:p w:rsidR="00B07BB9" w:rsidRDefault="004F2AF8">
      <w:pPr>
        <w:pStyle w:val="affffffffffd"/>
        <w:numPr>
          <w:ilvl w:val="0"/>
          <w:numId w:val="0"/>
        </w:numPr>
        <w:ind w:left="420"/>
        <w:rPr>
          <w:rFonts w:ascii="黑体" w:eastAsia="黑体" w:hAnsi="黑体"/>
        </w:rPr>
      </w:pPr>
      <w:proofErr w:type="gramStart"/>
      <w:r>
        <w:rPr>
          <w:rFonts w:ascii="黑体" w:eastAsia="黑体" w:hAnsi="黑体" w:hint="eastAsia"/>
        </w:rPr>
        <w:t>考核员</w:t>
      </w:r>
      <w:proofErr w:type="gramEnd"/>
      <w:r>
        <w:rPr>
          <w:rFonts w:ascii="黑体" w:eastAsia="黑体" w:hAnsi="黑体" w:hint="eastAsia"/>
        </w:rPr>
        <w:t xml:space="preserve"> </w:t>
      </w:r>
      <w:hyperlink r:id="rId17" w:history="1">
        <w:r>
          <w:rPr>
            <w:rFonts w:ascii="黑体" w:eastAsia="黑体" w:hAnsi="黑体"/>
          </w:rPr>
          <w:t>invigilator</w:t>
        </w:r>
      </w:hyperlink>
    </w:p>
    <w:p w:rsidR="00B07BB9" w:rsidRDefault="004F2AF8">
      <w:pPr>
        <w:pStyle w:val="affffe"/>
        <w:ind w:firstLine="420"/>
      </w:pPr>
      <w:r>
        <w:rPr>
          <w:rFonts w:hint="eastAsia"/>
        </w:rPr>
        <w:t>负责对模拟飞行考核进行监考的中国航空运动协会公布的考核委员会成员。</w:t>
      </w:r>
    </w:p>
    <w:p w:rsidR="00B07BB9" w:rsidRDefault="004F2AF8">
      <w:pPr>
        <w:pStyle w:val="affc"/>
        <w:spacing w:before="240" w:after="240"/>
      </w:pPr>
      <w:r>
        <w:rPr>
          <w:rFonts w:hint="eastAsia"/>
        </w:rPr>
        <w:t>等级划分与考核内容</w:t>
      </w:r>
    </w:p>
    <w:p w:rsidR="00B07BB9" w:rsidRDefault="004F2AF8">
      <w:pPr>
        <w:pStyle w:val="affffffff7"/>
      </w:pPr>
      <w:r>
        <w:rPr>
          <w:rFonts w:hint="eastAsia"/>
        </w:rPr>
        <w:t>模拟飞行技能等级划分为启蒙级、1级～1</w:t>
      </w:r>
      <w:r>
        <w:t>3</w:t>
      </w:r>
      <w:r>
        <w:rPr>
          <w:rFonts w:hint="eastAsia"/>
        </w:rPr>
        <w:t>级，共1</w:t>
      </w:r>
      <w:r>
        <w:t>4</w:t>
      </w:r>
      <w:r>
        <w:rPr>
          <w:rFonts w:hint="eastAsia"/>
        </w:rPr>
        <w:t>个级别。</w:t>
      </w:r>
    </w:p>
    <w:p w:rsidR="00B07BB9" w:rsidRDefault="004F2AF8">
      <w:pPr>
        <w:pStyle w:val="affffffff7"/>
      </w:pPr>
      <w:r>
        <w:rPr>
          <w:rFonts w:hint="eastAsia"/>
        </w:rPr>
        <w:t>启蒙级、1级～1</w:t>
      </w:r>
      <w:r>
        <w:t>1</w:t>
      </w:r>
      <w:r>
        <w:rPr>
          <w:rFonts w:hint="eastAsia"/>
        </w:rPr>
        <w:t>级考核由飞行技术测试、航空理论考试和答辩（口试）3部分组成。</w:t>
      </w:r>
    </w:p>
    <w:p w:rsidR="00B07BB9" w:rsidRDefault="004F2AF8">
      <w:pPr>
        <w:pStyle w:val="affffffff7"/>
      </w:pPr>
      <w:r>
        <w:rPr>
          <w:rFonts w:hint="eastAsia"/>
        </w:rPr>
        <w:t>飞行技术测试内容详见表1。</w:t>
      </w:r>
    </w:p>
    <w:p w:rsidR="00B07BB9" w:rsidRDefault="004F2AF8">
      <w:pPr>
        <w:pStyle w:val="aff2"/>
        <w:spacing w:before="120" w:after="120"/>
      </w:pPr>
      <w:r>
        <w:rPr>
          <w:rFonts w:hint="eastAsia"/>
        </w:rPr>
        <w:t>飞行技术测试内容</w:t>
      </w:r>
    </w:p>
    <w:tbl>
      <w:tblPr>
        <w:tblStyle w:val="affff1"/>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9"/>
        <w:gridCol w:w="2842"/>
        <w:gridCol w:w="5683"/>
      </w:tblGrid>
      <w:tr w:rsidR="00B07BB9">
        <w:trPr>
          <w:trHeight w:val="283"/>
          <w:jc w:val="center"/>
        </w:trPr>
        <w:tc>
          <w:tcPr>
            <w:tcW w:w="453" w:type="pct"/>
            <w:tcBorders>
              <w:top w:val="single" w:sz="8" w:space="0" w:color="auto"/>
              <w:bottom w:val="single" w:sz="8" w:space="0" w:color="auto"/>
            </w:tcBorders>
            <w:shd w:val="clear" w:color="auto" w:fill="auto"/>
            <w:vAlign w:val="center"/>
          </w:tcPr>
          <w:p w:rsidR="00B07BB9" w:rsidRDefault="004F2AF8">
            <w:pPr>
              <w:pStyle w:val="affffe"/>
              <w:ind w:firstLineChars="0" w:firstLine="0"/>
              <w:jc w:val="center"/>
              <w:rPr>
                <w:rFonts w:hAnsi="宋体"/>
                <w:b/>
                <w:sz w:val="18"/>
                <w:szCs w:val="18"/>
              </w:rPr>
            </w:pPr>
            <w:r>
              <w:rPr>
                <w:rFonts w:hAnsi="宋体" w:hint="eastAsia"/>
                <w:b/>
                <w:sz w:val="18"/>
                <w:szCs w:val="18"/>
              </w:rPr>
              <w:t>等级</w:t>
            </w:r>
          </w:p>
        </w:tc>
        <w:tc>
          <w:tcPr>
            <w:tcW w:w="1516" w:type="pct"/>
            <w:tcBorders>
              <w:top w:val="single" w:sz="8" w:space="0" w:color="auto"/>
              <w:bottom w:val="single" w:sz="8" w:space="0" w:color="auto"/>
            </w:tcBorders>
            <w:shd w:val="clear" w:color="auto" w:fill="auto"/>
            <w:vAlign w:val="center"/>
          </w:tcPr>
          <w:p w:rsidR="00B07BB9" w:rsidRDefault="004F2AF8">
            <w:pPr>
              <w:pStyle w:val="affffe"/>
              <w:ind w:firstLineChars="0" w:firstLine="0"/>
              <w:jc w:val="center"/>
              <w:rPr>
                <w:rFonts w:hAnsi="宋体"/>
                <w:b/>
                <w:sz w:val="18"/>
                <w:szCs w:val="18"/>
              </w:rPr>
            </w:pPr>
            <w:r>
              <w:rPr>
                <w:rFonts w:hAnsi="宋体" w:hint="eastAsia"/>
                <w:b/>
                <w:sz w:val="18"/>
                <w:szCs w:val="18"/>
              </w:rPr>
              <w:t>科目名称</w:t>
            </w:r>
          </w:p>
        </w:tc>
        <w:tc>
          <w:tcPr>
            <w:tcW w:w="3031" w:type="pct"/>
            <w:tcBorders>
              <w:top w:val="single" w:sz="8" w:space="0" w:color="auto"/>
              <w:bottom w:val="single" w:sz="8" w:space="0" w:color="auto"/>
            </w:tcBorders>
            <w:shd w:val="clear" w:color="auto" w:fill="auto"/>
            <w:vAlign w:val="center"/>
          </w:tcPr>
          <w:p w:rsidR="00B07BB9" w:rsidRDefault="004F2AF8">
            <w:pPr>
              <w:pStyle w:val="affffe"/>
              <w:ind w:firstLineChars="0" w:firstLine="0"/>
              <w:jc w:val="center"/>
              <w:rPr>
                <w:rFonts w:hAnsi="宋体"/>
                <w:b/>
                <w:sz w:val="18"/>
                <w:szCs w:val="18"/>
              </w:rPr>
            </w:pPr>
            <w:r>
              <w:rPr>
                <w:rFonts w:hAnsi="宋体" w:hint="eastAsia"/>
                <w:b/>
                <w:sz w:val="18"/>
                <w:szCs w:val="18"/>
              </w:rPr>
              <w:t>说明</w:t>
            </w:r>
          </w:p>
        </w:tc>
      </w:tr>
      <w:tr w:rsidR="00B07BB9">
        <w:trPr>
          <w:trHeight w:val="283"/>
          <w:jc w:val="center"/>
        </w:trPr>
        <w:tc>
          <w:tcPr>
            <w:tcW w:w="453" w:type="pct"/>
            <w:tcBorders>
              <w:top w:val="single" w:sz="8"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启蒙级</w:t>
            </w:r>
          </w:p>
        </w:tc>
        <w:tc>
          <w:tcPr>
            <w:tcW w:w="1516" w:type="pct"/>
            <w:tcBorders>
              <w:top w:val="single" w:sz="8"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趣味竞速飞行</w:t>
            </w:r>
          </w:p>
        </w:tc>
        <w:tc>
          <w:tcPr>
            <w:tcW w:w="3031" w:type="pct"/>
            <w:tcBorders>
              <w:top w:val="single" w:sz="8" w:space="0" w:color="auto"/>
            </w:tcBorders>
            <w:shd w:val="clear" w:color="auto" w:fill="auto"/>
            <w:vAlign w:val="center"/>
          </w:tcPr>
          <w:p w:rsidR="00B07BB9" w:rsidRDefault="004F2AF8" w:rsidP="0074441B">
            <w:pPr>
              <w:pStyle w:val="affffe"/>
              <w:ind w:firstLineChars="0" w:firstLine="0"/>
              <w:jc w:val="center"/>
              <w:rPr>
                <w:rFonts w:hAnsi="宋体"/>
                <w:sz w:val="18"/>
                <w:szCs w:val="18"/>
              </w:rPr>
            </w:pPr>
            <w:r>
              <w:rPr>
                <w:rFonts w:hAnsi="宋体" w:hint="eastAsia"/>
                <w:sz w:val="18"/>
                <w:szCs w:val="18"/>
              </w:rPr>
              <w:t>驾驶</w:t>
            </w:r>
            <w:r w:rsidR="0074441B">
              <w:rPr>
                <w:rFonts w:hAnsi="宋体" w:hint="eastAsia"/>
                <w:sz w:val="18"/>
                <w:szCs w:val="18"/>
              </w:rPr>
              <w:t>特技</w:t>
            </w:r>
            <w:r>
              <w:rPr>
                <w:rFonts w:hAnsi="宋体" w:hint="eastAsia"/>
                <w:sz w:val="18"/>
                <w:szCs w:val="18"/>
              </w:rPr>
              <w:t>飞机</w:t>
            </w:r>
            <w:r>
              <w:rPr>
                <w:rFonts w:hAnsi="宋体" w:hint="eastAsia"/>
                <w:sz w:val="18"/>
                <w:szCs w:val="18"/>
                <w:lang w:eastAsia="zh-Hans"/>
              </w:rPr>
              <w:t>完成穿越</w:t>
            </w:r>
            <w:r>
              <w:rPr>
                <w:rFonts w:hAnsi="宋体"/>
                <w:sz w:val="18"/>
                <w:szCs w:val="18"/>
                <w:lang w:eastAsia="zh-Hans"/>
              </w:rPr>
              <w:t>7</w:t>
            </w:r>
            <w:r>
              <w:rPr>
                <w:rFonts w:hAnsi="宋体" w:hint="eastAsia"/>
                <w:sz w:val="18"/>
                <w:szCs w:val="18"/>
              </w:rPr>
              <w:t>个气柱</w:t>
            </w:r>
            <w:r>
              <w:rPr>
                <w:rFonts w:hAnsi="宋体" w:hint="eastAsia"/>
                <w:sz w:val="18"/>
                <w:szCs w:val="18"/>
                <w:lang w:eastAsia="zh-Hans"/>
              </w:rPr>
              <w:t>门</w:t>
            </w:r>
            <w:r>
              <w:rPr>
                <w:rFonts w:hAnsi="宋体" w:hint="eastAsia"/>
                <w:sz w:val="18"/>
                <w:szCs w:val="18"/>
              </w:rPr>
              <w:t>共</w:t>
            </w:r>
            <w:r>
              <w:rPr>
                <w:rFonts w:hAnsi="宋体"/>
                <w:sz w:val="18"/>
                <w:szCs w:val="18"/>
                <w:lang w:eastAsia="zh-Hans"/>
              </w:rPr>
              <w:t>4</w:t>
            </w:r>
            <w:r>
              <w:rPr>
                <w:rFonts w:hAnsi="宋体" w:hint="eastAsia"/>
                <w:sz w:val="18"/>
                <w:szCs w:val="18"/>
                <w:lang w:eastAsia="zh-Hans"/>
              </w:rPr>
              <w:t>圈</w:t>
            </w:r>
            <w:r>
              <w:rPr>
                <w:rFonts w:hAnsi="宋体" w:hint="eastAsia"/>
                <w:sz w:val="18"/>
                <w:szCs w:val="18"/>
              </w:rPr>
              <w:t>的</w:t>
            </w:r>
            <w:r>
              <w:rPr>
                <w:rFonts w:hAnsi="宋体" w:hint="eastAsia"/>
                <w:sz w:val="18"/>
                <w:szCs w:val="18"/>
                <w:lang w:eastAsia="zh-Hans"/>
              </w:rPr>
              <w:t>竞速</w:t>
            </w:r>
            <w:r>
              <w:rPr>
                <w:rFonts w:hAnsi="宋体" w:hint="eastAsia"/>
                <w:sz w:val="18"/>
                <w:szCs w:val="18"/>
              </w:rPr>
              <w:t>飞行</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1级</w:t>
            </w:r>
          </w:p>
        </w:tc>
        <w:tc>
          <w:tcPr>
            <w:tcW w:w="1516"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Y-特技竞速</w:t>
            </w:r>
          </w:p>
        </w:tc>
        <w:tc>
          <w:tcPr>
            <w:tcW w:w="3031" w:type="pct"/>
            <w:shd w:val="clear" w:color="auto" w:fill="auto"/>
            <w:vAlign w:val="center"/>
          </w:tcPr>
          <w:p w:rsidR="00B07BB9" w:rsidRDefault="004F2AF8" w:rsidP="0074441B">
            <w:pPr>
              <w:pStyle w:val="affffe"/>
              <w:ind w:firstLineChars="0" w:firstLine="0"/>
              <w:jc w:val="center"/>
              <w:rPr>
                <w:rFonts w:hAnsi="宋体"/>
                <w:sz w:val="18"/>
                <w:szCs w:val="18"/>
                <w:lang w:eastAsia="zh-Hans"/>
              </w:rPr>
            </w:pPr>
            <w:r>
              <w:rPr>
                <w:rFonts w:hAnsi="宋体" w:hint="eastAsia"/>
                <w:sz w:val="18"/>
                <w:szCs w:val="18"/>
              </w:rPr>
              <w:t>驾驶</w:t>
            </w:r>
            <w:r w:rsidR="0074441B">
              <w:rPr>
                <w:rFonts w:hAnsi="宋体" w:hint="eastAsia"/>
                <w:sz w:val="18"/>
                <w:szCs w:val="18"/>
              </w:rPr>
              <w:t>特技</w:t>
            </w:r>
            <w:r>
              <w:rPr>
                <w:rFonts w:hAnsi="宋体" w:hint="eastAsia"/>
                <w:sz w:val="18"/>
                <w:szCs w:val="18"/>
              </w:rPr>
              <w:t>飞机</w:t>
            </w:r>
            <w:r>
              <w:rPr>
                <w:rFonts w:hAnsi="宋体" w:hint="eastAsia"/>
                <w:sz w:val="18"/>
                <w:szCs w:val="18"/>
                <w:lang w:eastAsia="zh-Hans"/>
              </w:rPr>
              <w:t>完成穿越</w:t>
            </w:r>
            <w:r>
              <w:rPr>
                <w:rFonts w:hAnsi="宋体" w:hint="eastAsia"/>
                <w:sz w:val="18"/>
                <w:szCs w:val="18"/>
              </w:rPr>
              <w:t>10个气柱</w:t>
            </w:r>
            <w:r>
              <w:rPr>
                <w:rFonts w:hAnsi="宋体" w:hint="eastAsia"/>
                <w:sz w:val="18"/>
                <w:szCs w:val="18"/>
                <w:lang w:eastAsia="zh-Hans"/>
              </w:rPr>
              <w:t>门</w:t>
            </w:r>
            <w:r>
              <w:rPr>
                <w:rFonts w:hAnsi="宋体" w:hint="eastAsia"/>
                <w:sz w:val="18"/>
                <w:szCs w:val="18"/>
              </w:rPr>
              <w:t>并安全着陆的</w:t>
            </w:r>
            <w:r>
              <w:rPr>
                <w:rFonts w:hAnsi="宋体" w:hint="eastAsia"/>
                <w:sz w:val="18"/>
                <w:szCs w:val="18"/>
                <w:lang w:eastAsia="zh-Hans"/>
              </w:rPr>
              <w:t>竞速</w:t>
            </w:r>
            <w:r>
              <w:rPr>
                <w:rFonts w:hAnsi="宋体" w:hint="eastAsia"/>
                <w:sz w:val="18"/>
                <w:szCs w:val="18"/>
              </w:rPr>
              <w:t>飞行</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2级</w:t>
            </w:r>
          </w:p>
        </w:tc>
        <w:tc>
          <w:tcPr>
            <w:tcW w:w="1516" w:type="pct"/>
            <w:shd w:val="clear" w:color="auto" w:fill="auto"/>
            <w:vAlign w:val="center"/>
          </w:tcPr>
          <w:p w:rsidR="0074441B" w:rsidRDefault="0074441B">
            <w:pPr>
              <w:pStyle w:val="affffe"/>
              <w:ind w:firstLineChars="0" w:firstLine="0"/>
              <w:jc w:val="center"/>
              <w:rPr>
                <w:rFonts w:hAnsi="宋体"/>
                <w:sz w:val="18"/>
                <w:szCs w:val="18"/>
              </w:rPr>
            </w:pPr>
            <w:r w:rsidRPr="0074441B">
              <w:rPr>
                <w:rFonts w:hAnsi="宋体" w:hint="eastAsia"/>
                <w:sz w:val="18"/>
                <w:szCs w:val="18"/>
              </w:rPr>
              <w:t>典型活塞式单发螺旋桨飞机</w:t>
            </w:r>
          </w:p>
          <w:p w:rsidR="00B07BB9" w:rsidRDefault="004F2AF8">
            <w:pPr>
              <w:pStyle w:val="affffe"/>
              <w:ind w:firstLineChars="0" w:firstLine="0"/>
              <w:jc w:val="center"/>
              <w:rPr>
                <w:rFonts w:hAnsi="宋体"/>
                <w:sz w:val="18"/>
                <w:szCs w:val="18"/>
              </w:rPr>
            </w:pPr>
            <w:r>
              <w:rPr>
                <w:rFonts w:hAnsi="宋体" w:hint="eastAsia"/>
                <w:sz w:val="18"/>
                <w:szCs w:val="18"/>
              </w:rPr>
              <w:t>起落航线</w:t>
            </w:r>
          </w:p>
        </w:tc>
        <w:tc>
          <w:tcPr>
            <w:tcW w:w="3031"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lang w:eastAsia="zh-Hans"/>
              </w:rPr>
              <w:t>能够独立按照</w:t>
            </w:r>
            <w:r w:rsidR="0074441B">
              <w:rPr>
                <w:rFonts w:hAnsi="宋体" w:hint="eastAsia"/>
                <w:sz w:val="18"/>
                <w:szCs w:val="18"/>
                <w:lang w:eastAsia="zh-Hans"/>
              </w:rPr>
              <w:t>典型活塞式单发螺旋桨</w:t>
            </w:r>
            <w:r>
              <w:rPr>
                <w:rFonts w:hAnsi="宋体" w:hint="eastAsia"/>
                <w:sz w:val="18"/>
                <w:szCs w:val="18"/>
                <w:lang w:eastAsia="zh-Hans"/>
              </w:rPr>
              <w:t>飞机的任务</w:t>
            </w:r>
            <w:r>
              <w:rPr>
                <w:rFonts w:hAnsi="宋体" w:hint="eastAsia"/>
                <w:sz w:val="18"/>
                <w:szCs w:val="18"/>
              </w:rPr>
              <w:t>飞行数据要求，</w:t>
            </w:r>
            <w:r>
              <w:rPr>
                <w:rFonts w:hAnsi="宋体" w:hint="eastAsia"/>
                <w:sz w:val="18"/>
                <w:szCs w:val="18"/>
                <w:lang w:eastAsia="zh-Hans"/>
              </w:rPr>
              <w:t>完成起落航线</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3级</w:t>
            </w:r>
          </w:p>
        </w:tc>
        <w:tc>
          <w:tcPr>
            <w:tcW w:w="1516" w:type="pct"/>
            <w:shd w:val="clear" w:color="auto" w:fill="auto"/>
            <w:vAlign w:val="center"/>
          </w:tcPr>
          <w:p w:rsidR="0074441B" w:rsidRDefault="0074441B">
            <w:pPr>
              <w:pStyle w:val="affffe"/>
              <w:ind w:firstLineChars="0" w:firstLine="0"/>
              <w:jc w:val="center"/>
              <w:rPr>
                <w:rFonts w:hAnsi="宋体"/>
                <w:sz w:val="18"/>
                <w:szCs w:val="18"/>
              </w:rPr>
            </w:pPr>
            <w:r w:rsidRPr="0074441B">
              <w:rPr>
                <w:rFonts w:hAnsi="宋体" w:hint="eastAsia"/>
                <w:sz w:val="18"/>
                <w:szCs w:val="18"/>
              </w:rPr>
              <w:t>典型活塞式单发螺旋桨飞机</w:t>
            </w:r>
          </w:p>
          <w:p w:rsidR="00B07BB9" w:rsidRDefault="004F2AF8">
            <w:pPr>
              <w:pStyle w:val="affffe"/>
              <w:ind w:firstLineChars="0" w:firstLine="0"/>
              <w:jc w:val="center"/>
              <w:rPr>
                <w:rFonts w:hAnsi="宋体"/>
                <w:sz w:val="18"/>
                <w:szCs w:val="18"/>
              </w:rPr>
            </w:pPr>
            <w:r>
              <w:rPr>
                <w:rFonts w:hAnsi="宋体" w:hint="eastAsia"/>
                <w:sz w:val="18"/>
                <w:szCs w:val="18"/>
              </w:rPr>
              <w:t>侧风起落航线</w:t>
            </w:r>
          </w:p>
        </w:tc>
        <w:tc>
          <w:tcPr>
            <w:tcW w:w="3031" w:type="pct"/>
            <w:shd w:val="clear" w:color="auto" w:fill="auto"/>
            <w:vAlign w:val="center"/>
          </w:tcPr>
          <w:p w:rsidR="00B07BB9" w:rsidRDefault="004F2AF8">
            <w:pPr>
              <w:pStyle w:val="affffe"/>
              <w:ind w:firstLineChars="0" w:firstLine="0"/>
              <w:jc w:val="center"/>
              <w:rPr>
                <w:rFonts w:hAnsi="宋体"/>
                <w:sz w:val="18"/>
                <w:szCs w:val="18"/>
                <w:lang w:eastAsia="zh-Hans"/>
              </w:rPr>
            </w:pPr>
            <w:r>
              <w:rPr>
                <w:rFonts w:hAnsi="宋体" w:hint="eastAsia"/>
                <w:sz w:val="18"/>
                <w:szCs w:val="18"/>
              </w:rPr>
              <w:t>按照</w:t>
            </w:r>
            <w:r>
              <w:rPr>
                <w:rFonts w:hAnsi="宋体" w:hint="eastAsia"/>
                <w:sz w:val="18"/>
                <w:szCs w:val="18"/>
                <w:lang w:eastAsia="zh-Hans"/>
              </w:rPr>
              <w:t>侧风</w:t>
            </w:r>
            <w:r>
              <w:rPr>
                <w:rFonts w:hAnsi="宋体" w:hint="eastAsia"/>
                <w:sz w:val="18"/>
                <w:szCs w:val="18"/>
              </w:rPr>
              <w:t>起落航线飞行数据要求完成侧风</w:t>
            </w:r>
            <w:r>
              <w:rPr>
                <w:rFonts w:hAnsi="宋体" w:hint="eastAsia"/>
                <w:sz w:val="18"/>
                <w:szCs w:val="18"/>
                <w:lang w:eastAsia="zh-Hans"/>
              </w:rPr>
              <w:t>起落航线</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4级</w:t>
            </w:r>
          </w:p>
        </w:tc>
        <w:tc>
          <w:tcPr>
            <w:tcW w:w="1516"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无动力返场</w:t>
            </w:r>
          </w:p>
        </w:tc>
        <w:tc>
          <w:tcPr>
            <w:tcW w:w="3031"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lang w:eastAsia="zh-Hans"/>
              </w:rPr>
              <w:t>在发动机失效的特情下成功迫降飞机</w:t>
            </w:r>
            <w:r>
              <w:rPr>
                <w:rFonts w:hAnsi="宋体" w:hint="eastAsia"/>
                <w:sz w:val="18"/>
                <w:szCs w:val="18"/>
              </w:rPr>
              <w:t>且满足任务数据要求</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5级</w:t>
            </w:r>
          </w:p>
        </w:tc>
        <w:tc>
          <w:tcPr>
            <w:tcW w:w="1516"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初教</w:t>
            </w:r>
            <w:proofErr w:type="gramStart"/>
            <w:r>
              <w:rPr>
                <w:rFonts w:hAnsi="宋体" w:hint="eastAsia"/>
                <w:sz w:val="18"/>
                <w:szCs w:val="18"/>
              </w:rPr>
              <w:t>六飞机</w:t>
            </w:r>
            <w:proofErr w:type="gramEnd"/>
            <w:r>
              <w:rPr>
                <w:rFonts w:hAnsi="宋体" w:hint="eastAsia"/>
                <w:sz w:val="18"/>
                <w:szCs w:val="18"/>
              </w:rPr>
              <w:t>起落航线</w:t>
            </w:r>
          </w:p>
        </w:tc>
        <w:tc>
          <w:tcPr>
            <w:tcW w:w="3031"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lang w:eastAsia="zh-Hans"/>
              </w:rPr>
              <w:t>能够独立按照初教六飞机的</w:t>
            </w:r>
            <w:r>
              <w:rPr>
                <w:rFonts w:hAnsi="宋体" w:hint="eastAsia"/>
                <w:sz w:val="18"/>
                <w:szCs w:val="18"/>
              </w:rPr>
              <w:t>任务飞行数据要求</w:t>
            </w:r>
            <w:r>
              <w:rPr>
                <w:rFonts w:hAnsi="宋体" w:hint="eastAsia"/>
                <w:sz w:val="18"/>
                <w:szCs w:val="18"/>
                <w:lang w:eastAsia="zh-Hans"/>
              </w:rPr>
              <w:t>完成起落航线</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6级</w:t>
            </w:r>
          </w:p>
        </w:tc>
        <w:tc>
          <w:tcPr>
            <w:tcW w:w="1516"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初教</w:t>
            </w:r>
            <w:proofErr w:type="gramStart"/>
            <w:r>
              <w:rPr>
                <w:rFonts w:hAnsi="宋体" w:hint="eastAsia"/>
                <w:sz w:val="18"/>
                <w:szCs w:val="18"/>
              </w:rPr>
              <w:t>六飞机</w:t>
            </w:r>
            <w:proofErr w:type="gramEnd"/>
            <w:r>
              <w:rPr>
                <w:rFonts w:hAnsi="宋体" w:hint="eastAsia"/>
                <w:sz w:val="18"/>
                <w:szCs w:val="18"/>
              </w:rPr>
              <w:t>侧风转场</w:t>
            </w:r>
          </w:p>
        </w:tc>
        <w:tc>
          <w:tcPr>
            <w:tcW w:w="3031"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按照初教</w:t>
            </w:r>
            <w:proofErr w:type="gramStart"/>
            <w:r>
              <w:rPr>
                <w:rFonts w:hAnsi="宋体" w:hint="eastAsia"/>
                <w:sz w:val="18"/>
                <w:szCs w:val="18"/>
              </w:rPr>
              <w:t>六飞机</w:t>
            </w:r>
            <w:proofErr w:type="gramEnd"/>
            <w:r>
              <w:rPr>
                <w:rFonts w:hAnsi="宋体" w:hint="eastAsia"/>
                <w:sz w:val="18"/>
                <w:szCs w:val="18"/>
              </w:rPr>
              <w:t>侧风转场飞行数据要求完成转场任务</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7级</w:t>
            </w:r>
          </w:p>
        </w:tc>
        <w:tc>
          <w:tcPr>
            <w:tcW w:w="1516"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初教</w:t>
            </w:r>
            <w:proofErr w:type="gramStart"/>
            <w:r>
              <w:rPr>
                <w:rFonts w:hAnsi="宋体" w:hint="eastAsia"/>
                <w:sz w:val="18"/>
                <w:szCs w:val="18"/>
              </w:rPr>
              <w:t>六飞机</w:t>
            </w:r>
            <w:proofErr w:type="gramEnd"/>
            <w:r>
              <w:rPr>
                <w:rFonts w:hAnsi="宋体" w:hint="eastAsia"/>
                <w:sz w:val="18"/>
                <w:szCs w:val="18"/>
              </w:rPr>
              <w:t>夜间飞行</w:t>
            </w:r>
          </w:p>
        </w:tc>
        <w:tc>
          <w:tcPr>
            <w:tcW w:w="3031"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lang w:eastAsia="zh-Hans"/>
              </w:rPr>
              <w:t>能够独立按照初教六飞机的</w:t>
            </w:r>
            <w:r>
              <w:rPr>
                <w:rFonts w:hAnsi="宋体" w:hint="eastAsia"/>
                <w:sz w:val="18"/>
                <w:szCs w:val="18"/>
              </w:rPr>
              <w:t>任务飞行数据要求</w:t>
            </w:r>
            <w:r>
              <w:rPr>
                <w:rFonts w:hAnsi="宋体" w:hint="eastAsia"/>
                <w:sz w:val="18"/>
                <w:szCs w:val="18"/>
                <w:lang w:eastAsia="zh-Hans"/>
              </w:rPr>
              <w:t>完成</w:t>
            </w:r>
            <w:r>
              <w:rPr>
                <w:rFonts w:hAnsi="宋体" w:hint="eastAsia"/>
                <w:sz w:val="18"/>
                <w:szCs w:val="18"/>
              </w:rPr>
              <w:t>夜航</w:t>
            </w:r>
            <w:r>
              <w:rPr>
                <w:rFonts w:hAnsi="宋体" w:hint="eastAsia"/>
                <w:sz w:val="18"/>
                <w:szCs w:val="18"/>
                <w:lang w:eastAsia="zh-Hans"/>
              </w:rPr>
              <w:t>起落航线</w:t>
            </w:r>
          </w:p>
        </w:tc>
      </w:tr>
      <w:tr w:rsidR="00B07BB9">
        <w:trPr>
          <w:trHeight w:val="283"/>
          <w:jc w:val="center"/>
        </w:trPr>
        <w:tc>
          <w:tcPr>
            <w:tcW w:w="453"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8级</w:t>
            </w:r>
          </w:p>
        </w:tc>
        <w:tc>
          <w:tcPr>
            <w:tcW w:w="1516" w:type="pct"/>
            <w:shd w:val="clear" w:color="auto" w:fill="auto"/>
            <w:vAlign w:val="center"/>
          </w:tcPr>
          <w:p w:rsidR="00B07BB9" w:rsidRDefault="004F2AF8">
            <w:pPr>
              <w:pStyle w:val="affffe"/>
              <w:ind w:firstLineChars="0" w:firstLine="0"/>
              <w:jc w:val="center"/>
              <w:rPr>
                <w:rFonts w:hAnsi="宋体"/>
                <w:sz w:val="18"/>
                <w:szCs w:val="18"/>
              </w:rPr>
            </w:pPr>
            <w:proofErr w:type="gramStart"/>
            <w:r>
              <w:rPr>
                <w:rFonts w:hAnsi="宋体" w:hint="eastAsia"/>
                <w:sz w:val="18"/>
                <w:szCs w:val="18"/>
              </w:rPr>
              <w:t>航母着</w:t>
            </w:r>
            <w:proofErr w:type="gramEnd"/>
            <w:r>
              <w:rPr>
                <w:rFonts w:hAnsi="宋体" w:hint="eastAsia"/>
                <w:sz w:val="18"/>
                <w:szCs w:val="18"/>
              </w:rPr>
              <w:t>舰</w:t>
            </w:r>
          </w:p>
        </w:tc>
        <w:tc>
          <w:tcPr>
            <w:tcW w:w="3031" w:type="pct"/>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按照该科目任务要求</w:t>
            </w:r>
            <w:r>
              <w:rPr>
                <w:rFonts w:hAnsi="宋体" w:hint="eastAsia"/>
                <w:sz w:val="18"/>
                <w:szCs w:val="18"/>
                <w:lang w:eastAsia="zh-Hans"/>
              </w:rPr>
              <w:t>完成计划航路的</w:t>
            </w:r>
            <w:proofErr w:type="gramStart"/>
            <w:r>
              <w:rPr>
                <w:rFonts w:hAnsi="宋体" w:hint="eastAsia"/>
                <w:sz w:val="18"/>
                <w:szCs w:val="18"/>
                <w:lang w:eastAsia="zh-Hans"/>
              </w:rPr>
              <w:t>航母着</w:t>
            </w:r>
            <w:proofErr w:type="gramEnd"/>
            <w:r>
              <w:rPr>
                <w:rFonts w:hAnsi="宋体" w:hint="eastAsia"/>
                <w:sz w:val="18"/>
                <w:szCs w:val="18"/>
                <w:lang w:eastAsia="zh-Hans"/>
              </w:rPr>
              <w:t>舰</w:t>
            </w:r>
          </w:p>
        </w:tc>
      </w:tr>
      <w:tr w:rsidR="00B07BB9">
        <w:trPr>
          <w:trHeight w:val="283"/>
          <w:jc w:val="center"/>
        </w:trPr>
        <w:tc>
          <w:tcPr>
            <w:tcW w:w="453" w:type="pct"/>
            <w:tcBorders>
              <w:bottom w:val="single" w:sz="2"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9级</w:t>
            </w:r>
          </w:p>
        </w:tc>
        <w:tc>
          <w:tcPr>
            <w:tcW w:w="1516" w:type="pct"/>
            <w:tcBorders>
              <w:bottom w:val="single" w:sz="2" w:space="0" w:color="auto"/>
            </w:tcBorders>
            <w:shd w:val="clear" w:color="auto" w:fill="auto"/>
            <w:vAlign w:val="center"/>
          </w:tcPr>
          <w:p w:rsidR="00B07BB9" w:rsidRDefault="004F2AF8">
            <w:pPr>
              <w:pStyle w:val="affffe"/>
              <w:ind w:firstLineChars="0" w:firstLine="0"/>
              <w:jc w:val="center"/>
              <w:rPr>
                <w:rFonts w:hAnsi="宋体"/>
                <w:sz w:val="18"/>
                <w:szCs w:val="18"/>
              </w:rPr>
            </w:pPr>
            <w:proofErr w:type="gramStart"/>
            <w:r>
              <w:rPr>
                <w:rFonts w:hAnsi="宋体" w:hint="eastAsia"/>
                <w:sz w:val="18"/>
                <w:szCs w:val="18"/>
              </w:rPr>
              <w:t>歼</w:t>
            </w:r>
            <w:proofErr w:type="gramEnd"/>
            <w:r>
              <w:rPr>
                <w:rFonts w:hAnsi="宋体" w:hint="eastAsia"/>
                <w:sz w:val="18"/>
                <w:szCs w:val="18"/>
              </w:rPr>
              <w:t>11飞机越障碍飞行</w:t>
            </w:r>
          </w:p>
        </w:tc>
        <w:tc>
          <w:tcPr>
            <w:tcW w:w="3031" w:type="pct"/>
            <w:tcBorders>
              <w:bottom w:val="single" w:sz="2" w:space="0" w:color="auto"/>
            </w:tcBorders>
            <w:shd w:val="clear" w:color="auto" w:fill="auto"/>
            <w:vAlign w:val="center"/>
          </w:tcPr>
          <w:p w:rsidR="00B07BB9" w:rsidRDefault="004F2AF8">
            <w:pPr>
              <w:pStyle w:val="affffe"/>
              <w:ind w:firstLineChars="0" w:firstLine="0"/>
              <w:jc w:val="center"/>
              <w:rPr>
                <w:rFonts w:hAnsi="宋体"/>
                <w:sz w:val="18"/>
                <w:szCs w:val="18"/>
                <w:lang w:eastAsia="zh-Hans"/>
              </w:rPr>
            </w:pPr>
            <w:r>
              <w:rPr>
                <w:rFonts w:hAnsi="宋体"/>
                <w:sz w:val="18"/>
                <w:szCs w:val="18"/>
              </w:rPr>
              <w:t>任务中使用</w:t>
            </w:r>
            <w:proofErr w:type="gramStart"/>
            <w:r>
              <w:rPr>
                <w:rFonts w:hAnsi="宋体" w:hint="eastAsia"/>
                <w:sz w:val="18"/>
                <w:szCs w:val="18"/>
              </w:rPr>
              <w:t>歼</w:t>
            </w:r>
            <w:proofErr w:type="gramEnd"/>
            <w:r>
              <w:rPr>
                <w:rFonts w:hAnsi="宋体" w:hint="eastAsia"/>
                <w:sz w:val="18"/>
                <w:szCs w:val="18"/>
              </w:rPr>
              <w:t>11</w:t>
            </w:r>
            <w:r>
              <w:rPr>
                <w:rFonts w:hAnsi="宋体"/>
                <w:sz w:val="18"/>
                <w:szCs w:val="18"/>
              </w:rPr>
              <w:t>重型</w:t>
            </w:r>
            <w:proofErr w:type="gramStart"/>
            <w:r>
              <w:rPr>
                <w:rFonts w:hAnsi="宋体"/>
                <w:sz w:val="18"/>
                <w:szCs w:val="18"/>
              </w:rPr>
              <w:t>空优机完</w:t>
            </w:r>
            <w:proofErr w:type="gramEnd"/>
            <w:r>
              <w:rPr>
                <w:rFonts w:hAnsi="宋体" w:hint="eastAsia"/>
                <w:sz w:val="18"/>
                <w:szCs w:val="18"/>
              </w:rPr>
              <w:t>任务，安全</w:t>
            </w:r>
            <w:r>
              <w:rPr>
                <w:rFonts w:hAnsi="宋体"/>
                <w:sz w:val="18"/>
                <w:szCs w:val="18"/>
              </w:rPr>
              <w:t>降落</w:t>
            </w:r>
          </w:p>
        </w:tc>
      </w:tr>
      <w:tr w:rsidR="00B07BB9">
        <w:trPr>
          <w:trHeight w:val="283"/>
          <w:jc w:val="center"/>
        </w:trPr>
        <w:tc>
          <w:tcPr>
            <w:tcW w:w="453" w:type="pct"/>
            <w:tcBorders>
              <w:top w:val="single" w:sz="2" w:space="0" w:color="auto"/>
              <w:bottom w:val="single" w:sz="4"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lastRenderedPageBreak/>
              <w:t>1</w:t>
            </w:r>
            <w:r>
              <w:rPr>
                <w:rFonts w:hAnsi="宋体"/>
                <w:sz w:val="18"/>
                <w:szCs w:val="18"/>
              </w:rPr>
              <w:t>0</w:t>
            </w:r>
            <w:r>
              <w:rPr>
                <w:rFonts w:hAnsi="宋体" w:hint="eastAsia"/>
                <w:sz w:val="18"/>
                <w:szCs w:val="18"/>
              </w:rPr>
              <w:t>级</w:t>
            </w:r>
          </w:p>
        </w:tc>
        <w:tc>
          <w:tcPr>
            <w:tcW w:w="1516" w:type="pct"/>
            <w:tcBorders>
              <w:top w:val="single" w:sz="2" w:space="0" w:color="auto"/>
              <w:bottom w:val="single" w:sz="4"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I</w:t>
            </w:r>
            <w:r>
              <w:rPr>
                <w:rFonts w:hAnsi="宋体"/>
                <w:sz w:val="18"/>
                <w:szCs w:val="18"/>
              </w:rPr>
              <w:t>LS</w:t>
            </w:r>
            <w:proofErr w:type="gramStart"/>
            <w:r>
              <w:rPr>
                <w:rFonts w:hAnsi="宋体" w:hint="eastAsia"/>
                <w:sz w:val="18"/>
                <w:szCs w:val="18"/>
              </w:rPr>
              <w:t>盲降进近及</w:t>
            </w:r>
            <w:proofErr w:type="gramEnd"/>
            <w:r>
              <w:rPr>
                <w:rFonts w:hAnsi="宋体" w:hint="eastAsia"/>
                <w:sz w:val="18"/>
                <w:szCs w:val="18"/>
              </w:rPr>
              <w:t>VOR/DME进近</w:t>
            </w:r>
          </w:p>
        </w:tc>
        <w:tc>
          <w:tcPr>
            <w:tcW w:w="3031" w:type="pct"/>
            <w:tcBorders>
              <w:top w:val="single" w:sz="2" w:space="0" w:color="auto"/>
              <w:bottom w:val="single" w:sz="4"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lang w:eastAsia="zh-Hans"/>
              </w:rPr>
              <w:t>制定飞行计划</w:t>
            </w:r>
            <w:r>
              <w:rPr>
                <w:rFonts w:hAnsi="宋体" w:hint="eastAsia"/>
                <w:sz w:val="18"/>
                <w:szCs w:val="18"/>
              </w:rPr>
              <w:t>，</w:t>
            </w:r>
            <w:r>
              <w:rPr>
                <w:rFonts w:hAnsi="宋体" w:hint="eastAsia"/>
                <w:sz w:val="18"/>
                <w:szCs w:val="18"/>
                <w:lang w:eastAsia="zh-Hans"/>
              </w:rPr>
              <w:t>完成</w:t>
            </w:r>
            <w:r>
              <w:rPr>
                <w:rFonts w:hAnsi="宋体" w:hint="eastAsia"/>
                <w:sz w:val="18"/>
                <w:szCs w:val="18"/>
              </w:rPr>
              <w:t>两</w:t>
            </w:r>
            <w:r>
              <w:rPr>
                <w:rFonts w:hAnsi="宋体" w:hint="eastAsia"/>
                <w:sz w:val="18"/>
                <w:szCs w:val="18"/>
                <w:lang w:eastAsia="zh-Hans"/>
              </w:rPr>
              <w:t>次</w:t>
            </w:r>
            <w:r>
              <w:rPr>
                <w:rFonts w:hAnsi="宋体"/>
                <w:sz w:val="18"/>
                <w:szCs w:val="18"/>
                <w:lang w:eastAsia="zh-Hans"/>
              </w:rPr>
              <w:t>IMC</w:t>
            </w:r>
            <w:r>
              <w:rPr>
                <w:rFonts w:hAnsi="宋体" w:hint="eastAsia"/>
                <w:sz w:val="18"/>
                <w:szCs w:val="18"/>
                <w:lang w:eastAsia="zh-Hans"/>
              </w:rPr>
              <w:t>下的IFR转场</w:t>
            </w:r>
            <w:r>
              <w:rPr>
                <w:rFonts w:hAnsi="宋体" w:hint="eastAsia"/>
                <w:sz w:val="18"/>
                <w:szCs w:val="18"/>
              </w:rPr>
              <w:t>飞行，且进近方式分别使用VOR/DME进近和 ILS盲降进近</w:t>
            </w:r>
          </w:p>
        </w:tc>
      </w:tr>
      <w:tr w:rsidR="00B07BB9">
        <w:trPr>
          <w:trHeight w:val="283"/>
          <w:jc w:val="center"/>
        </w:trPr>
        <w:tc>
          <w:tcPr>
            <w:tcW w:w="453" w:type="pct"/>
            <w:tcBorders>
              <w:top w:val="single" w:sz="4" w:space="0" w:color="auto"/>
              <w:bottom w:val="single" w:sz="4"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级</w:t>
            </w:r>
          </w:p>
        </w:tc>
        <w:tc>
          <w:tcPr>
            <w:tcW w:w="1516" w:type="pct"/>
            <w:tcBorders>
              <w:top w:val="single" w:sz="4" w:space="0" w:color="auto"/>
              <w:bottom w:val="single" w:sz="4"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hint="eastAsia"/>
                <w:sz w:val="18"/>
                <w:szCs w:val="18"/>
              </w:rPr>
              <w:t>RPA超视距精确任务</w:t>
            </w:r>
          </w:p>
        </w:tc>
        <w:tc>
          <w:tcPr>
            <w:tcW w:w="3031" w:type="pct"/>
            <w:tcBorders>
              <w:top w:val="single" w:sz="4" w:space="0" w:color="auto"/>
              <w:bottom w:val="single" w:sz="4" w:space="0" w:color="auto"/>
            </w:tcBorders>
            <w:shd w:val="clear" w:color="auto" w:fill="auto"/>
            <w:vAlign w:val="center"/>
          </w:tcPr>
          <w:p w:rsidR="00B07BB9" w:rsidRDefault="004F2AF8">
            <w:pPr>
              <w:pStyle w:val="affffe"/>
              <w:ind w:firstLineChars="0" w:firstLine="0"/>
              <w:jc w:val="center"/>
              <w:rPr>
                <w:rFonts w:hAnsi="宋体"/>
                <w:sz w:val="18"/>
                <w:szCs w:val="18"/>
              </w:rPr>
            </w:pPr>
            <w:r>
              <w:rPr>
                <w:rFonts w:hAnsi="宋体" w:cs="Helvetica" w:hint="eastAsia"/>
                <w:sz w:val="18"/>
                <w:szCs w:val="18"/>
                <w:shd w:val="clear" w:color="auto" w:fill="FFFFFF"/>
              </w:rPr>
              <w:t>操控无人</w:t>
            </w:r>
            <w:r>
              <w:rPr>
                <w:rFonts w:hAnsi="宋体" w:cs="Helvetica"/>
                <w:sz w:val="18"/>
                <w:szCs w:val="18"/>
                <w:shd w:val="clear" w:color="auto" w:fill="FFFFFF"/>
              </w:rPr>
              <w:t>机</w:t>
            </w:r>
            <w:r>
              <w:rPr>
                <w:rFonts w:hAnsi="宋体" w:cs="Helvetica" w:hint="eastAsia"/>
                <w:sz w:val="18"/>
                <w:szCs w:val="18"/>
                <w:shd w:val="clear" w:color="auto" w:fill="FFFFFF"/>
              </w:rPr>
              <w:t>飞行器，完成多</w:t>
            </w:r>
            <w:proofErr w:type="gramStart"/>
            <w:r>
              <w:rPr>
                <w:rFonts w:hAnsi="宋体" w:cs="Helvetica" w:hint="eastAsia"/>
                <w:sz w:val="18"/>
                <w:szCs w:val="18"/>
                <w:shd w:val="clear" w:color="auto" w:fill="FFFFFF"/>
              </w:rPr>
              <w:t>点任务</w:t>
            </w:r>
            <w:proofErr w:type="gramEnd"/>
            <w:r>
              <w:rPr>
                <w:rFonts w:hAnsi="宋体" w:cs="Helvetica" w:hint="eastAsia"/>
                <w:sz w:val="18"/>
                <w:szCs w:val="18"/>
                <w:shd w:val="clear" w:color="auto" w:fill="FFFFFF"/>
              </w:rPr>
              <w:t xml:space="preserve"> (时间、地点、操控准确性)</w:t>
            </w:r>
          </w:p>
        </w:tc>
      </w:tr>
      <w:tr w:rsidR="00B07BB9">
        <w:trPr>
          <w:trHeight w:val="283"/>
          <w:jc w:val="center"/>
        </w:trPr>
        <w:tc>
          <w:tcPr>
            <w:tcW w:w="5000" w:type="pct"/>
            <w:gridSpan w:val="3"/>
            <w:tcBorders>
              <w:top w:val="single" w:sz="4" w:space="0" w:color="auto"/>
            </w:tcBorders>
            <w:shd w:val="clear" w:color="auto" w:fill="auto"/>
            <w:vAlign w:val="center"/>
          </w:tcPr>
          <w:p w:rsidR="00B07BB9" w:rsidRDefault="004F2AF8">
            <w:pPr>
              <w:pStyle w:val="afff2"/>
              <w:rPr>
                <w:shd w:val="clear" w:color="auto" w:fill="FFFFFF"/>
              </w:rPr>
            </w:pPr>
            <w:r>
              <w:rPr>
                <w:rFonts w:hint="eastAsia"/>
                <w:shd w:val="clear" w:color="auto" w:fill="FFFFFF"/>
              </w:rPr>
              <w:t>详细</w:t>
            </w:r>
            <w:proofErr w:type="gramStart"/>
            <w:r>
              <w:rPr>
                <w:rFonts w:hint="eastAsia"/>
                <w:shd w:val="clear" w:color="auto" w:fill="FFFFFF"/>
              </w:rPr>
              <w:t>规则见</w:t>
            </w:r>
            <w:proofErr w:type="gramEnd"/>
            <w:r>
              <w:rPr>
                <w:rFonts w:hint="eastAsia"/>
                <w:shd w:val="clear" w:color="auto" w:fill="FFFFFF"/>
              </w:rPr>
              <w:t>中国航空运动协会公布的官方全国性模拟飞行竞赛规则。</w:t>
            </w:r>
          </w:p>
        </w:tc>
      </w:tr>
    </w:tbl>
    <w:p w:rsidR="00B07BB9" w:rsidRDefault="004F2AF8">
      <w:pPr>
        <w:pStyle w:val="affffffff7"/>
      </w:pPr>
      <w:r>
        <w:rPr>
          <w:rFonts w:hint="eastAsia"/>
        </w:rPr>
        <w:t>航空理论考试测试内容详见表2，每级测试内容均涵盖之前所有等级的测试内容。</w:t>
      </w:r>
    </w:p>
    <w:p w:rsidR="00B07BB9" w:rsidRDefault="004F2AF8">
      <w:pPr>
        <w:pStyle w:val="aff2"/>
        <w:spacing w:before="120" w:after="120"/>
      </w:pPr>
      <w:r>
        <w:rPr>
          <w:rFonts w:hint="eastAsia"/>
        </w:rPr>
        <w:t>航空理论考试测试内容</w:t>
      </w:r>
    </w:p>
    <w:tbl>
      <w:tblPr>
        <w:tblStyle w:val="affff1"/>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75"/>
        <w:gridCol w:w="8099"/>
      </w:tblGrid>
      <w:tr w:rsidR="00B07BB9">
        <w:trPr>
          <w:trHeight w:val="283"/>
          <w:tblHeader/>
          <w:jc w:val="center"/>
        </w:trPr>
        <w:tc>
          <w:tcPr>
            <w:tcW w:w="680" w:type="pct"/>
            <w:tcBorders>
              <w:top w:val="single" w:sz="8" w:space="0" w:color="auto"/>
              <w:bottom w:val="single" w:sz="8" w:space="0" w:color="auto"/>
            </w:tcBorders>
            <w:shd w:val="clear" w:color="auto" w:fill="auto"/>
            <w:vAlign w:val="center"/>
          </w:tcPr>
          <w:p w:rsidR="00B07BB9" w:rsidRDefault="004F2AF8">
            <w:pPr>
              <w:pStyle w:val="afffffffff2"/>
              <w:rPr>
                <w:b/>
                <w:bCs/>
              </w:rPr>
            </w:pPr>
            <w:r>
              <w:rPr>
                <w:rFonts w:hint="eastAsia"/>
                <w:b/>
                <w:bCs/>
              </w:rPr>
              <w:t>等级</w:t>
            </w:r>
          </w:p>
        </w:tc>
        <w:tc>
          <w:tcPr>
            <w:tcW w:w="4320" w:type="pct"/>
            <w:tcBorders>
              <w:top w:val="single" w:sz="8" w:space="0" w:color="auto"/>
              <w:bottom w:val="single" w:sz="8" w:space="0" w:color="auto"/>
            </w:tcBorders>
            <w:shd w:val="clear" w:color="auto" w:fill="auto"/>
            <w:vAlign w:val="center"/>
          </w:tcPr>
          <w:p w:rsidR="00B07BB9" w:rsidRDefault="004F2AF8">
            <w:pPr>
              <w:pStyle w:val="afffffffff2"/>
              <w:rPr>
                <w:b/>
                <w:bCs/>
              </w:rPr>
            </w:pPr>
            <w:r>
              <w:rPr>
                <w:rFonts w:hint="eastAsia"/>
                <w:b/>
                <w:bCs/>
              </w:rPr>
              <w:t>测试内容</w:t>
            </w:r>
          </w:p>
        </w:tc>
      </w:tr>
      <w:tr w:rsidR="00B07BB9">
        <w:trPr>
          <w:trHeight w:val="283"/>
          <w:jc w:val="center"/>
        </w:trPr>
        <w:tc>
          <w:tcPr>
            <w:tcW w:w="680" w:type="pct"/>
            <w:tcBorders>
              <w:top w:val="single" w:sz="8" w:space="0" w:color="auto"/>
            </w:tcBorders>
            <w:shd w:val="clear" w:color="auto" w:fill="auto"/>
            <w:vAlign w:val="center"/>
          </w:tcPr>
          <w:p w:rsidR="00B07BB9" w:rsidRDefault="004F2AF8">
            <w:pPr>
              <w:pStyle w:val="afffffffff2"/>
            </w:pPr>
            <w:r>
              <w:rPr>
                <w:rFonts w:hAnsi="宋体" w:hint="eastAsia"/>
                <w:szCs w:val="18"/>
              </w:rPr>
              <w:t>启蒙级</w:t>
            </w:r>
          </w:p>
        </w:tc>
        <w:tc>
          <w:tcPr>
            <w:tcW w:w="4320" w:type="pct"/>
            <w:tcBorders>
              <w:top w:val="single" w:sz="8" w:space="0" w:color="auto"/>
            </w:tcBorders>
            <w:shd w:val="clear" w:color="auto" w:fill="auto"/>
            <w:vAlign w:val="center"/>
          </w:tcPr>
          <w:p w:rsidR="00B07BB9" w:rsidRDefault="004F2AF8">
            <w:pPr>
              <w:pStyle w:val="afffffffff2"/>
            </w:pPr>
            <w:r>
              <w:rPr>
                <w:rFonts w:hint="eastAsia"/>
              </w:rPr>
              <w:t>航空发展史，航空器分类及辨识</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1级</w:t>
            </w:r>
          </w:p>
        </w:tc>
        <w:tc>
          <w:tcPr>
            <w:tcW w:w="4320" w:type="pct"/>
            <w:shd w:val="clear" w:color="auto" w:fill="auto"/>
            <w:vAlign w:val="center"/>
          </w:tcPr>
          <w:p w:rsidR="00B07BB9" w:rsidRDefault="004F2AF8">
            <w:pPr>
              <w:pStyle w:val="afffffffff2"/>
            </w:pPr>
            <w:r>
              <w:rPr>
                <w:rFonts w:hint="eastAsia"/>
              </w:rPr>
              <w:t>飞机的结构，飞机的基本操纵方法</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2级</w:t>
            </w:r>
          </w:p>
        </w:tc>
        <w:tc>
          <w:tcPr>
            <w:tcW w:w="4320" w:type="pct"/>
            <w:shd w:val="clear" w:color="auto" w:fill="auto"/>
            <w:vAlign w:val="center"/>
          </w:tcPr>
          <w:p w:rsidR="00B07BB9" w:rsidRDefault="004F2AF8">
            <w:pPr>
              <w:pStyle w:val="afffffffff2"/>
            </w:pPr>
            <w:r>
              <w:rPr>
                <w:rFonts w:hint="eastAsia"/>
              </w:rPr>
              <w:t>飞行仪表原理与识读</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3级</w:t>
            </w:r>
          </w:p>
        </w:tc>
        <w:tc>
          <w:tcPr>
            <w:tcW w:w="4320" w:type="pct"/>
            <w:shd w:val="clear" w:color="auto" w:fill="auto"/>
            <w:vAlign w:val="center"/>
          </w:tcPr>
          <w:p w:rsidR="00B07BB9" w:rsidRDefault="004F2AF8">
            <w:pPr>
              <w:pStyle w:val="afffffffff2"/>
            </w:pPr>
            <w:r>
              <w:rPr>
                <w:rFonts w:hint="eastAsia"/>
              </w:rPr>
              <w:t>航空气象、不同气象条件对飞机的影响</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4级</w:t>
            </w:r>
          </w:p>
        </w:tc>
        <w:tc>
          <w:tcPr>
            <w:tcW w:w="4320" w:type="pct"/>
            <w:shd w:val="clear" w:color="auto" w:fill="auto"/>
            <w:vAlign w:val="center"/>
          </w:tcPr>
          <w:p w:rsidR="00B07BB9" w:rsidRDefault="004F2AF8">
            <w:pPr>
              <w:pStyle w:val="afffffffff2"/>
            </w:pPr>
            <w:r>
              <w:rPr>
                <w:rFonts w:hint="eastAsia"/>
              </w:rPr>
              <w:t>空气动力学，</w:t>
            </w:r>
            <w:proofErr w:type="gramStart"/>
            <w:r>
              <w:rPr>
                <w:rFonts w:hint="eastAsia"/>
              </w:rPr>
              <w:t>特</w:t>
            </w:r>
            <w:proofErr w:type="gramEnd"/>
            <w:r>
              <w:rPr>
                <w:rFonts w:hint="eastAsia"/>
              </w:rPr>
              <w:t>情处置</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5级</w:t>
            </w:r>
          </w:p>
        </w:tc>
        <w:tc>
          <w:tcPr>
            <w:tcW w:w="4320" w:type="pct"/>
            <w:shd w:val="clear" w:color="auto" w:fill="auto"/>
            <w:vAlign w:val="center"/>
          </w:tcPr>
          <w:p w:rsidR="00B07BB9" w:rsidRDefault="004F2AF8">
            <w:pPr>
              <w:pStyle w:val="afffffffff2"/>
            </w:pPr>
            <w:r>
              <w:rPr>
                <w:rFonts w:hint="eastAsia"/>
              </w:rPr>
              <w:t>机场设施，陆空通话</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6级</w:t>
            </w:r>
          </w:p>
        </w:tc>
        <w:tc>
          <w:tcPr>
            <w:tcW w:w="4320" w:type="pct"/>
            <w:shd w:val="clear" w:color="auto" w:fill="auto"/>
            <w:vAlign w:val="center"/>
          </w:tcPr>
          <w:p w:rsidR="00B07BB9" w:rsidRDefault="004F2AF8">
            <w:pPr>
              <w:pStyle w:val="afffffffff2"/>
            </w:pPr>
            <w:r>
              <w:rPr>
                <w:rFonts w:hint="eastAsia"/>
              </w:rPr>
              <w:t>基础领航知识、机场标识及灯光</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7级</w:t>
            </w:r>
          </w:p>
        </w:tc>
        <w:tc>
          <w:tcPr>
            <w:tcW w:w="4320" w:type="pct"/>
            <w:shd w:val="clear" w:color="auto" w:fill="auto"/>
            <w:vAlign w:val="center"/>
          </w:tcPr>
          <w:p w:rsidR="00B07BB9" w:rsidRDefault="004F2AF8">
            <w:pPr>
              <w:pStyle w:val="afffffffff2"/>
            </w:pPr>
            <w:r>
              <w:rPr>
                <w:rFonts w:hint="eastAsia"/>
              </w:rPr>
              <w:t>夜间灯光标识，航空生理学</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8级</w:t>
            </w:r>
          </w:p>
        </w:tc>
        <w:tc>
          <w:tcPr>
            <w:tcW w:w="4320" w:type="pct"/>
            <w:shd w:val="clear" w:color="auto" w:fill="auto"/>
            <w:vAlign w:val="center"/>
          </w:tcPr>
          <w:p w:rsidR="00B07BB9" w:rsidRDefault="004F2AF8">
            <w:pPr>
              <w:pStyle w:val="afffffffff2"/>
            </w:pPr>
            <w:r>
              <w:rPr>
                <w:rFonts w:hint="eastAsia"/>
              </w:rPr>
              <w:t>军用机的仪表识读</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9级</w:t>
            </w:r>
          </w:p>
        </w:tc>
        <w:tc>
          <w:tcPr>
            <w:tcW w:w="4320" w:type="pct"/>
            <w:shd w:val="clear" w:color="auto" w:fill="auto"/>
            <w:vAlign w:val="center"/>
          </w:tcPr>
          <w:p w:rsidR="00B07BB9" w:rsidRDefault="004F2AF8">
            <w:pPr>
              <w:pStyle w:val="afffffffff2"/>
            </w:pPr>
            <w:r>
              <w:rPr>
                <w:rFonts w:hint="eastAsia"/>
              </w:rPr>
              <w:t>军用机多系统使用，特技基础</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1</w:t>
            </w:r>
            <w:r>
              <w:rPr>
                <w:rFonts w:hAnsi="宋体"/>
                <w:szCs w:val="18"/>
              </w:rPr>
              <w:t>0</w:t>
            </w:r>
            <w:r>
              <w:rPr>
                <w:rFonts w:hAnsi="宋体" w:hint="eastAsia"/>
                <w:szCs w:val="18"/>
              </w:rPr>
              <w:t>级</w:t>
            </w:r>
          </w:p>
        </w:tc>
        <w:tc>
          <w:tcPr>
            <w:tcW w:w="4320" w:type="pct"/>
            <w:shd w:val="clear" w:color="auto" w:fill="auto"/>
            <w:vAlign w:val="center"/>
          </w:tcPr>
          <w:p w:rsidR="00B07BB9" w:rsidRDefault="004F2AF8">
            <w:pPr>
              <w:pStyle w:val="afffffffff2"/>
            </w:pPr>
            <w:r>
              <w:rPr>
                <w:rFonts w:hint="eastAsia"/>
              </w:rPr>
              <w:t>无线电领航及仪表飞行</w:t>
            </w:r>
          </w:p>
        </w:tc>
      </w:tr>
      <w:tr w:rsidR="00B07BB9">
        <w:trPr>
          <w:trHeight w:val="283"/>
          <w:jc w:val="center"/>
        </w:trPr>
        <w:tc>
          <w:tcPr>
            <w:tcW w:w="680" w:type="pct"/>
            <w:shd w:val="clear" w:color="auto" w:fill="auto"/>
            <w:vAlign w:val="center"/>
          </w:tcPr>
          <w:p w:rsidR="00B07BB9" w:rsidRDefault="004F2AF8">
            <w:pPr>
              <w:pStyle w:val="afffffffff2"/>
            </w:pPr>
            <w:r>
              <w:rPr>
                <w:rFonts w:hAnsi="宋体" w:hint="eastAsia"/>
                <w:szCs w:val="18"/>
              </w:rPr>
              <w:t>1</w:t>
            </w:r>
            <w:r>
              <w:rPr>
                <w:rFonts w:hAnsi="宋体"/>
                <w:szCs w:val="18"/>
              </w:rPr>
              <w:t>1</w:t>
            </w:r>
            <w:r>
              <w:rPr>
                <w:rFonts w:hAnsi="宋体" w:hint="eastAsia"/>
                <w:szCs w:val="18"/>
              </w:rPr>
              <w:t>级</w:t>
            </w:r>
          </w:p>
        </w:tc>
        <w:tc>
          <w:tcPr>
            <w:tcW w:w="4320" w:type="pct"/>
            <w:shd w:val="clear" w:color="auto" w:fill="auto"/>
            <w:vAlign w:val="center"/>
          </w:tcPr>
          <w:p w:rsidR="00B07BB9" w:rsidRDefault="004F2AF8">
            <w:pPr>
              <w:pStyle w:val="afffffffff2"/>
            </w:pPr>
            <w:r>
              <w:rPr>
                <w:rFonts w:hint="eastAsia"/>
              </w:rPr>
              <w:t>RPA原理及任务飞行</w:t>
            </w:r>
          </w:p>
        </w:tc>
      </w:tr>
    </w:tbl>
    <w:p w:rsidR="00B07BB9" w:rsidRDefault="004F2AF8">
      <w:pPr>
        <w:pStyle w:val="affffffff7"/>
      </w:pPr>
      <w:r>
        <w:rPr>
          <w:rFonts w:hint="eastAsia"/>
        </w:rPr>
        <w:t>1</w:t>
      </w:r>
      <w:r>
        <w:t>2</w:t>
      </w:r>
      <w:r>
        <w:rPr>
          <w:rFonts w:hint="eastAsia"/>
        </w:rPr>
        <w:t>级、13级由特定赛事取得的个人全能总成绩及名次评定。</w:t>
      </w:r>
    </w:p>
    <w:p w:rsidR="00B07BB9" w:rsidRDefault="004F2AF8">
      <w:pPr>
        <w:pStyle w:val="affc"/>
        <w:spacing w:before="240" w:after="240"/>
      </w:pPr>
      <w:r>
        <w:rPr>
          <w:rFonts w:hint="eastAsia"/>
        </w:rPr>
        <w:t>达标成绩</w:t>
      </w:r>
    </w:p>
    <w:p w:rsidR="00B07BB9" w:rsidRDefault="004F2AF8">
      <w:pPr>
        <w:pStyle w:val="affffffff7"/>
      </w:pPr>
      <w:r>
        <w:rPr>
          <w:rFonts w:hint="eastAsia"/>
        </w:rPr>
        <w:t>模拟飞行各等级达标成绩应符合表</w:t>
      </w:r>
      <w:r>
        <w:t>3</w:t>
      </w:r>
      <w:r>
        <w:rPr>
          <w:rFonts w:hint="eastAsia"/>
        </w:rPr>
        <w:t>的要求。</w:t>
      </w:r>
    </w:p>
    <w:p w:rsidR="00B07BB9" w:rsidRDefault="004F2AF8">
      <w:pPr>
        <w:pStyle w:val="aff2"/>
        <w:spacing w:before="120" w:after="120"/>
      </w:pPr>
      <w:r>
        <w:rPr>
          <w:rFonts w:hint="eastAsia"/>
        </w:rPr>
        <w:t>等级评定合格成绩表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3544"/>
        <w:gridCol w:w="2126"/>
        <w:gridCol w:w="1417"/>
        <w:gridCol w:w="1406"/>
      </w:tblGrid>
      <w:tr w:rsidR="00B07BB9">
        <w:trPr>
          <w:tblHeader/>
          <w:jc w:val="center"/>
        </w:trPr>
        <w:tc>
          <w:tcPr>
            <w:tcW w:w="841" w:type="dxa"/>
            <w:tcBorders>
              <w:top w:val="single" w:sz="8" w:space="0" w:color="auto"/>
              <w:bottom w:val="single" w:sz="8" w:space="0" w:color="auto"/>
            </w:tcBorders>
            <w:shd w:val="clear" w:color="auto" w:fill="auto"/>
            <w:vAlign w:val="center"/>
          </w:tcPr>
          <w:p w:rsidR="00B07BB9" w:rsidRDefault="004F2AF8">
            <w:pPr>
              <w:pStyle w:val="afffffffff2"/>
            </w:pPr>
            <w:r>
              <w:rPr>
                <w:rFonts w:hint="eastAsia"/>
              </w:rPr>
              <w:t>等级</w:t>
            </w:r>
          </w:p>
        </w:tc>
        <w:tc>
          <w:tcPr>
            <w:tcW w:w="3544" w:type="dxa"/>
            <w:tcBorders>
              <w:top w:val="single" w:sz="8" w:space="0" w:color="auto"/>
              <w:bottom w:val="single" w:sz="8" w:space="0" w:color="auto"/>
            </w:tcBorders>
            <w:shd w:val="clear" w:color="auto" w:fill="auto"/>
            <w:vAlign w:val="center"/>
          </w:tcPr>
          <w:p w:rsidR="00B07BB9" w:rsidRDefault="004F2AF8">
            <w:pPr>
              <w:pStyle w:val="afffffffff2"/>
            </w:pPr>
            <w:r>
              <w:rPr>
                <w:rFonts w:hint="eastAsia"/>
              </w:rPr>
              <w:t>飞行技术测试</w:t>
            </w:r>
          </w:p>
        </w:tc>
        <w:tc>
          <w:tcPr>
            <w:tcW w:w="2126" w:type="dxa"/>
            <w:tcBorders>
              <w:top w:val="single" w:sz="8" w:space="0" w:color="auto"/>
              <w:bottom w:val="single" w:sz="8" w:space="0" w:color="auto"/>
            </w:tcBorders>
            <w:shd w:val="clear" w:color="auto" w:fill="auto"/>
            <w:vAlign w:val="center"/>
          </w:tcPr>
          <w:p w:rsidR="00B07BB9" w:rsidRDefault="004F2AF8">
            <w:pPr>
              <w:pStyle w:val="afffffffff2"/>
            </w:pPr>
            <w:r>
              <w:rPr>
                <w:rFonts w:hint="eastAsia"/>
              </w:rPr>
              <w:t>赛事成绩</w:t>
            </w:r>
          </w:p>
        </w:tc>
        <w:tc>
          <w:tcPr>
            <w:tcW w:w="1417" w:type="dxa"/>
            <w:tcBorders>
              <w:top w:val="single" w:sz="8" w:space="0" w:color="auto"/>
              <w:bottom w:val="single" w:sz="8" w:space="0" w:color="auto"/>
            </w:tcBorders>
            <w:shd w:val="clear" w:color="auto" w:fill="auto"/>
            <w:vAlign w:val="center"/>
          </w:tcPr>
          <w:p w:rsidR="00B07BB9" w:rsidRDefault="004F2AF8">
            <w:pPr>
              <w:pStyle w:val="afffffffff2"/>
            </w:pPr>
            <w:r>
              <w:rPr>
                <w:rFonts w:hint="eastAsia"/>
              </w:rPr>
              <w:t>答辩（口试）</w:t>
            </w:r>
          </w:p>
        </w:tc>
        <w:tc>
          <w:tcPr>
            <w:tcW w:w="1406" w:type="dxa"/>
            <w:tcBorders>
              <w:top w:val="single" w:sz="8" w:space="0" w:color="auto"/>
              <w:bottom w:val="single" w:sz="8" w:space="0" w:color="auto"/>
            </w:tcBorders>
            <w:shd w:val="clear" w:color="auto" w:fill="auto"/>
            <w:vAlign w:val="center"/>
          </w:tcPr>
          <w:p w:rsidR="00B07BB9" w:rsidRDefault="004F2AF8">
            <w:pPr>
              <w:pStyle w:val="afffffffff2"/>
            </w:pPr>
            <w:r>
              <w:rPr>
                <w:rFonts w:hint="eastAsia"/>
              </w:rPr>
              <w:t>航空理论测试</w:t>
            </w:r>
          </w:p>
        </w:tc>
      </w:tr>
      <w:tr w:rsidR="00B07BB9">
        <w:trPr>
          <w:jc w:val="center"/>
        </w:trPr>
        <w:tc>
          <w:tcPr>
            <w:tcW w:w="841" w:type="dxa"/>
            <w:tcBorders>
              <w:top w:val="single" w:sz="8" w:space="0" w:color="auto"/>
            </w:tcBorders>
            <w:shd w:val="clear" w:color="auto" w:fill="auto"/>
            <w:vAlign w:val="center"/>
          </w:tcPr>
          <w:p w:rsidR="00B07BB9" w:rsidRDefault="004F2AF8">
            <w:pPr>
              <w:pStyle w:val="afffffffff2"/>
            </w:pPr>
            <w:r>
              <w:rPr>
                <w:rFonts w:hAnsi="宋体" w:hint="eastAsia"/>
                <w:szCs w:val="18"/>
              </w:rPr>
              <w:t>启蒙级</w:t>
            </w:r>
          </w:p>
        </w:tc>
        <w:tc>
          <w:tcPr>
            <w:tcW w:w="3544" w:type="dxa"/>
            <w:tcBorders>
              <w:top w:val="single" w:sz="8" w:space="0" w:color="auto"/>
            </w:tcBorders>
            <w:shd w:val="clear" w:color="auto" w:fill="auto"/>
            <w:vAlign w:val="center"/>
          </w:tcPr>
          <w:p w:rsidR="00B07BB9" w:rsidRDefault="004F2AF8">
            <w:pPr>
              <w:pStyle w:val="afffffffff2"/>
            </w:pPr>
            <w:r>
              <w:rPr>
                <w:rFonts w:hint="eastAsia"/>
              </w:rPr>
              <w:t>5分钟内</w:t>
            </w:r>
            <w:r>
              <w:rPr>
                <w:rFonts w:hint="eastAsia"/>
                <w:lang w:eastAsia="zh-Hans"/>
              </w:rPr>
              <w:t>完成飞行任务</w:t>
            </w:r>
          </w:p>
        </w:tc>
        <w:tc>
          <w:tcPr>
            <w:tcW w:w="2126" w:type="dxa"/>
            <w:tcBorders>
              <w:top w:val="single" w:sz="8" w:space="0" w:color="auto"/>
            </w:tcBorders>
            <w:shd w:val="clear" w:color="auto" w:fill="auto"/>
            <w:vAlign w:val="center"/>
          </w:tcPr>
          <w:p w:rsidR="00B07BB9" w:rsidRDefault="004F2AF8">
            <w:pPr>
              <w:pStyle w:val="afffffffff2"/>
            </w:pPr>
            <w:r>
              <w:rPr>
                <w:rFonts w:hint="eastAsia"/>
              </w:rPr>
              <w:t>—</w:t>
            </w:r>
          </w:p>
        </w:tc>
        <w:tc>
          <w:tcPr>
            <w:tcW w:w="1417" w:type="dxa"/>
            <w:tcBorders>
              <w:top w:val="single" w:sz="8" w:space="0" w:color="auto"/>
            </w:tcBorders>
            <w:shd w:val="clear" w:color="auto" w:fill="auto"/>
            <w:vAlign w:val="center"/>
          </w:tcPr>
          <w:p w:rsidR="00B07BB9" w:rsidRDefault="004F2AF8">
            <w:pPr>
              <w:pStyle w:val="afffffffff2"/>
            </w:pPr>
            <w:r>
              <w:rPr>
                <w:rFonts w:hint="eastAsia"/>
              </w:rPr>
              <w:t>合格</w:t>
            </w:r>
          </w:p>
        </w:tc>
        <w:tc>
          <w:tcPr>
            <w:tcW w:w="1406" w:type="dxa"/>
            <w:tcBorders>
              <w:top w:val="single" w:sz="8" w:space="0" w:color="auto"/>
            </w:tcBorders>
            <w:shd w:val="clear" w:color="auto" w:fill="auto"/>
            <w:vAlign w:val="center"/>
          </w:tcPr>
          <w:p w:rsidR="00B07BB9" w:rsidRDefault="004F2AF8">
            <w:pPr>
              <w:pStyle w:val="afffffffff2"/>
            </w:pPr>
            <w:r>
              <w:rPr>
                <w:rFonts w:hint="eastAsia"/>
              </w:rPr>
              <w:t>不低于70分</w:t>
            </w:r>
          </w:p>
        </w:tc>
      </w:tr>
      <w:tr w:rsidR="00B07BB9">
        <w:trPr>
          <w:jc w:val="center"/>
        </w:trPr>
        <w:tc>
          <w:tcPr>
            <w:tcW w:w="841" w:type="dxa"/>
            <w:shd w:val="clear" w:color="auto" w:fill="auto"/>
            <w:vAlign w:val="center"/>
          </w:tcPr>
          <w:p w:rsidR="00B07BB9" w:rsidRDefault="004F2AF8">
            <w:pPr>
              <w:pStyle w:val="afffffffff2"/>
            </w:pPr>
            <w:r>
              <w:rPr>
                <w:rFonts w:hAnsi="宋体" w:hint="eastAsia"/>
                <w:szCs w:val="18"/>
              </w:rPr>
              <w:t>1级</w:t>
            </w:r>
          </w:p>
        </w:tc>
        <w:tc>
          <w:tcPr>
            <w:tcW w:w="3544" w:type="dxa"/>
            <w:shd w:val="clear" w:color="auto" w:fill="auto"/>
            <w:vAlign w:val="center"/>
          </w:tcPr>
          <w:p w:rsidR="00B07BB9" w:rsidRDefault="004F2AF8">
            <w:pPr>
              <w:pStyle w:val="afffffffff2"/>
            </w:pPr>
            <w:r>
              <w:rPr>
                <w:lang w:eastAsia="zh-Hans"/>
              </w:rPr>
              <w:t>3</w:t>
            </w:r>
            <w:r>
              <w:rPr>
                <w:rFonts w:hint="eastAsia"/>
                <w:lang w:eastAsia="zh-Hans"/>
              </w:rPr>
              <w:t>分</w:t>
            </w:r>
            <w:r>
              <w:rPr>
                <w:lang w:eastAsia="zh-Hans"/>
              </w:rPr>
              <w:t>20</w:t>
            </w:r>
            <w:r>
              <w:rPr>
                <w:rFonts w:hint="eastAsia"/>
                <w:lang w:eastAsia="zh-Hans"/>
              </w:rPr>
              <w:t>秒内完成飞行</w:t>
            </w:r>
            <w:r>
              <w:rPr>
                <w:rFonts w:hint="eastAsia"/>
              </w:rPr>
              <w:t>任务</w:t>
            </w:r>
            <w:r>
              <w:rPr>
                <w:rFonts w:hint="eastAsia"/>
                <w:lang w:eastAsia="zh-Hans"/>
              </w:rPr>
              <w:t>，安全着陆</w:t>
            </w:r>
          </w:p>
        </w:tc>
        <w:tc>
          <w:tcPr>
            <w:tcW w:w="2126" w:type="dxa"/>
            <w:shd w:val="clear" w:color="auto" w:fill="auto"/>
            <w:vAlign w:val="center"/>
          </w:tcPr>
          <w:p w:rsidR="00B07BB9" w:rsidRDefault="004F2AF8">
            <w:pPr>
              <w:pStyle w:val="afffffffff2"/>
            </w:pPr>
            <w:r>
              <w:rPr>
                <w:rFonts w:hint="eastAsia"/>
              </w:rPr>
              <w:t>—</w:t>
            </w:r>
          </w:p>
        </w:tc>
        <w:tc>
          <w:tcPr>
            <w:tcW w:w="1417" w:type="dxa"/>
            <w:shd w:val="clear" w:color="auto" w:fill="auto"/>
            <w:vAlign w:val="center"/>
          </w:tcPr>
          <w:p w:rsidR="00B07BB9" w:rsidRDefault="004F2AF8">
            <w:pPr>
              <w:pStyle w:val="afffffffff2"/>
            </w:pPr>
            <w:r>
              <w:rPr>
                <w:rFonts w:hint="eastAsia"/>
              </w:rPr>
              <w:t>合格</w:t>
            </w:r>
          </w:p>
        </w:tc>
        <w:tc>
          <w:tcPr>
            <w:tcW w:w="1406" w:type="dxa"/>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shd w:val="clear" w:color="auto" w:fill="auto"/>
            <w:vAlign w:val="center"/>
          </w:tcPr>
          <w:p w:rsidR="00B07BB9" w:rsidRDefault="004F2AF8">
            <w:pPr>
              <w:pStyle w:val="afffffffff2"/>
            </w:pPr>
            <w:r>
              <w:rPr>
                <w:rFonts w:hAnsi="宋体" w:hint="eastAsia"/>
                <w:szCs w:val="18"/>
              </w:rPr>
              <w:t>2级</w:t>
            </w:r>
          </w:p>
        </w:tc>
        <w:tc>
          <w:tcPr>
            <w:tcW w:w="3544" w:type="dxa"/>
            <w:shd w:val="clear" w:color="auto" w:fill="auto"/>
            <w:vAlign w:val="center"/>
          </w:tcPr>
          <w:p w:rsidR="00B07BB9" w:rsidRDefault="004F2AF8">
            <w:pPr>
              <w:pStyle w:val="afffffffff2"/>
            </w:pPr>
            <w:r>
              <w:rPr>
                <w:rFonts w:hint="eastAsia"/>
              </w:rPr>
              <w:t>1</w:t>
            </w:r>
            <w:r>
              <w:t>2</w:t>
            </w:r>
            <w:r>
              <w:rPr>
                <w:rFonts w:hint="eastAsia"/>
              </w:rPr>
              <w:t>分钟内完成</w:t>
            </w:r>
            <w:r>
              <w:rPr>
                <w:rFonts w:hint="eastAsia"/>
                <w:lang w:eastAsia="zh-Hans"/>
              </w:rPr>
              <w:t>飞行</w:t>
            </w:r>
            <w:r>
              <w:rPr>
                <w:rFonts w:hint="eastAsia"/>
              </w:rPr>
              <w:t>任务</w:t>
            </w:r>
            <w:r>
              <w:rPr>
                <w:rFonts w:hint="eastAsia"/>
                <w:lang w:eastAsia="zh-Hans"/>
              </w:rPr>
              <w:t>，成绩不低于</w:t>
            </w:r>
            <w:r>
              <w:rPr>
                <w:rFonts w:hint="eastAsia"/>
              </w:rPr>
              <w:t>55</w:t>
            </w:r>
            <w:r>
              <w:rPr>
                <w:rFonts w:hint="eastAsia"/>
                <w:lang w:eastAsia="zh-Hans"/>
              </w:rPr>
              <w:t>分</w:t>
            </w:r>
          </w:p>
        </w:tc>
        <w:tc>
          <w:tcPr>
            <w:tcW w:w="2126" w:type="dxa"/>
            <w:shd w:val="clear" w:color="auto" w:fill="auto"/>
            <w:vAlign w:val="center"/>
          </w:tcPr>
          <w:p w:rsidR="00B07BB9" w:rsidRDefault="004F2AF8">
            <w:pPr>
              <w:pStyle w:val="afffffffff2"/>
            </w:pPr>
            <w:r>
              <w:rPr>
                <w:rFonts w:hint="eastAsia"/>
              </w:rPr>
              <w:t>—</w:t>
            </w:r>
          </w:p>
        </w:tc>
        <w:tc>
          <w:tcPr>
            <w:tcW w:w="1417" w:type="dxa"/>
            <w:shd w:val="clear" w:color="auto" w:fill="auto"/>
            <w:vAlign w:val="center"/>
          </w:tcPr>
          <w:p w:rsidR="00B07BB9" w:rsidRDefault="004F2AF8">
            <w:pPr>
              <w:pStyle w:val="afffffffff2"/>
            </w:pPr>
            <w:r>
              <w:rPr>
                <w:rFonts w:hint="eastAsia"/>
              </w:rPr>
              <w:t>合格</w:t>
            </w:r>
          </w:p>
        </w:tc>
        <w:tc>
          <w:tcPr>
            <w:tcW w:w="1406" w:type="dxa"/>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shd w:val="clear" w:color="auto" w:fill="auto"/>
            <w:vAlign w:val="center"/>
          </w:tcPr>
          <w:p w:rsidR="00B07BB9" w:rsidRDefault="004F2AF8">
            <w:pPr>
              <w:pStyle w:val="afffffffff2"/>
            </w:pPr>
            <w:r>
              <w:rPr>
                <w:rFonts w:hAnsi="宋体" w:hint="eastAsia"/>
                <w:szCs w:val="18"/>
              </w:rPr>
              <w:t>3级</w:t>
            </w:r>
          </w:p>
        </w:tc>
        <w:tc>
          <w:tcPr>
            <w:tcW w:w="3544" w:type="dxa"/>
            <w:shd w:val="clear" w:color="auto" w:fill="auto"/>
            <w:vAlign w:val="center"/>
          </w:tcPr>
          <w:p w:rsidR="00B07BB9" w:rsidRDefault="004F2AF8">
            <w:pPr>
              <w:pStyle w:val="afffffffff2"/>
            </w:pPr>
            <w:r>
              <w:rPr>
                <w:rFonts w:hint="eastAsia"/>
              </w:rPr>
              <w:t>1</w:t>
            </w:r>
            <w:r>
              <w:t>2</w:t>
            </w:r>
            <w:r>
              <w:rPr>
                <w:rFonts w:hint="eastAsia"/>
              </w:rPr>
              <w:t>分钟内完成</w:t>
            </w:r>
            <w:r>
              <w:rPr>
                <w:rFonts w:hint="eastAsia"/>
                <w:lang w:eastAsia="zh-Hans"/>
              </w:rPr>
              <w:t>飞行</w:t>
            </w:r>
            <w:r>
              <w:rPr>
                <w:rFonts w:hint="eastAsia"/>
              </w:rPr>
              <w:t>任务</w:t>
            </w:r>
            <w:r>
              <w:rPr>
                <w:rFonts w:hint="eastAsia"/>
                <w:lang w:eastAsia="zh-Hans"/>
              </w:rPr>
              <w:t>，成绩不低于</w:t>
            </w:r>
            <w:r>
              <w:rPr>
                <w:lang w:eastAsia="zh-Hans"/>
              </w:rPr>
              <w:t>45</w:t>
            </w:r>
            <w:r>
              <w:rPr>
                <w:rFonts w:hint="eastAsia"/>
                <w:lang w:eastAsia="zh-Hans"/>
              </w:rPr>
              <w:t>分</w:t>
            </w:r>
          </w:p>
        </w:tc>
        <w:tc>
          <w:tcPr>
            <w:tcW w:w="2126" w:type="dxa"/>
            <w:shd w:val="clear" w:color="auto" w:fill="auto"/>
            <w:vAlign w:val="center"/>
          </w:tcPr>
          <w:p w:rsidR="00B07BB9" w:rsidRDefault="004F2AF8">
            <w:pPr>
              <w:pStyle w:val="afffffffff2"/>
            </w:pPr>
            <w:r>
              <w:rPr>
                <w:rFonts w:hint="eastAsia"/>
              </w:rPr>
              <w:t>—</w:t>
            </w:r>
          </w:p>
        </w:tc>
        <w:tc>
          <w:tcPr>
            <w:tcW w:w="1417" w:type="dxa"/>
            <w:shd w:val="clear" w:color="auto" w:fill="auto"/>
            <w:vAlign w:val="center"/>
          </w:tcPr>
          <w:p w:rsidR="00B07BB9" w:rsidRDefault="004F2AF8">
            <w:pPr>
              <w:pStyle w:val="afffffffff2"/>
            </w:pPr>
            <w:r>
              <w:rPr>
                <w:rFonts w:hint="eastAsia"/>
              </w:rPr>
              <w:t>合格</w:t>
            </w:r>
          </w:p>
        </w:tc>
        <w:tc>
          <w:tcPr>
            <w:tcW w:w="1406" w:type="dxa"/>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shd w:val="clear" w:color="auto" w:fill="auto"/>
            <w:vAlign w:val="center"/>
          </w:tcPr>
          <w:p w:rsidR="00B07BB9" w:rsidRDefault="004F2AF8">
            <w:pPr>
              <w:pStyle w:val="afffffffff2"/>
            </w:pPr>
            <w:r>
              <w:rPr>
                <w:rFonts w:hAnsi="宋体" w:hint="eastAsia"/>
                <w:szCs w:val="18"/>
              </w:rPr>
              <w:t>4级</w:t>
            </w:r>
          </w:p>
        </w:tc>
        <w:tc>
          <w:tcPr>
            <w:tcW w:w="3544" w:type="dxa"/>
            <w:shd w:val="clear" w:color="auto" w:fill="auto"/>
            <w:vAlign w:val="center"/>
          </w:tcPr>
          <w:p w:rsidR="00B07BB9" w:rsidRDefault="004F2AF8">
            <w:pPr>
              <w:pStyle w:val="afffffffff2"/>
            </w:pPr>
            <w:r>
              <w:rPr>
                <w:rFonts w:hint="eastAsia"/>
              </w:rPr>
              <w:t>完成</w:t>
            </w:r>
            <w:r>
              <w:rPr>
                <w:rFonts w:hint="eastAsia"/>
                <w:lang w:eastAsia="zh-Hans"/>
              </w:rPr>
              <w:t>飞行</w:t>
            </w:r>
            <w:r>
              <w:rPr>
                <w:rFonts w:hint="eastAsia"/>
              </w:rPr>
              <w:t>任务</w:t>
            </w:r>
            <w:r>
              <w:rPr>
                <w:rFonts w:hint="eastAsia"/>
                <w:lang w:eastAsia="zh-Hans"/>
              </w:rPr>
              <w:t>，成绩不低于</w:t>
            </w:r>
            <w:r>
              <w:t>45</w:t>
            </w:r>
            <w:r>
              <w:rPr>
                <w:rFonts w:hint="eastAsia"/>
                <w:lang w:eastAsia="zh-Hans"/>
              </w:rPr>
              <w:t>分</w:t>
            </w:r>
          </w:p>
        </w:tc>
        <w:tc>
          <w:tcPr>
            <w:tcW w:w="2126" w:type="dxa"/>
            <w:shd w:val="clear" w:color="auto" w:fill="auto"/>
            <w:vAlign w:val="center"/>
          </w:tcPr>
          <w:p w:rsidR="00B07BB9" w:rsidRDefault="004F2AF8">
            <w:pPr>
              <w:pStyle w:val="afffffffff2"/>
            </w:pPr>
            <w:r>
              <w:rPr>
                <w:rFonts w:hint="eastAsia"/>
              </w:rPr>
              <w:t>—</w:t>
            </w:r>
          </w:p>
        </w:tc>
        <w:tc>
          <w:tcPr>
            <w:tcW w:w="1417" w:type="dxa"/>
            <w:shd w:val="clear" w:color="auto" w:fill="auto"/>
            <w:vAlign w:val="center"/>
          </w:tcPr>
          <w:p w:rsidR="00B07BB9" w:rsidRDefault="004F2AF8">
            <w:pPr>
              <w:pStyle w:val="afffffffff2"/>
            </w:pPr>
            <w:r>
              <w:rPr>
                <w:rFonts w:hint="eastAsia"/>
              </w:rPr>
              <w:t>合格</w:t>
            </w:r>
          </w:p>
        </w:tc>
        <w:tc>
          <w:tcPr>
            <w:tcW w:w="1406" w:type="dxa"/>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shd w:val="clear" w:color="auto" w:fill="auto"/>
            <w:vAlign w:val="center"/>
          </w:tcPr>
          <w:p w:rsidR="00B07BB9" w:rsidRDefault="004F2AF8">
            <w:pPr>
              <w:pStyle w:val="afffffffff2"/>
            </w:pPr>
            <w:r>
              <w:rPr>
                <w:rFonts w:hAnsi="宋体" w:hint="eastAsia"/>
                <w:szCs w:val="18"/>
              </w:rPr>
              <w:t>5级</w:t>
            </w:r>
          </w:p>
        </w:tc>
        <w:tc>
          <w:tcPr>
            <w:tcW w:w="3544" w:type="dxa"/>
            <w:shd w:val="clear" w:color="auto" w:fill="auto"/>
            <w:vAlign w:val="center"/>
          </w:tcPr>
          <w:p w:rsidR="00B07BB9" w:rsidRDefault="004F2AF8">
            <w:pPr>
              <w:pStyle w:val="afffffffff2"/>
            </w:pPr>
            <w:r>
              <w:rPr>
                <w:rFonts w:hint="eastAsia"/>
              </w:rPr>
              <w:t>1</w:t>
            </w:r>
            <w:r>
              <w:t>2</w:t>
            </w:r>
            <w:r>
              <w:rPr>
                <w:rFonts w:hint="eastAsia"/>
              </w:rPr>
              <w:t>分钟内完成</w:t>
            </w:r>
            <w:r>
              <w:rPr>
                <w:rFonts w:hint="eastAsia"/>
                <w:lang w:eastAsia="zh-Hans"/>
              </w:rPr>
              <w:t>飞行</w:t>
            </w:r>
            <w:r>
              <w:rPr>
                <w:rFonts w:hint="eastAsia"/>
              </w:rPr>
              <w:t>任务</w:t>
            </w:r>
            <w:r>
              <w:rPr>
                <w:rFonts w:hint="eastAsia"/>
                <w:lang w:eastAsia="zh-Hans"/>
              </w:rPr>
              <w:t>，成绩不低于</w:t>
            </w:r>
            <w:r>
              <w:rPr>
                <w:lang w:eastAsia="zh-Hans"/>
              </w:rPr>
              <w:t>40</w:t>
            </w:r>
            <w:r>
              <w:rPr>
                <w:rFonts w:hint="eastAsia"/>
                <w:lang w:eastAsia="zh-Hans"/>
              </w:rPr>
              <w:t>分</w:t>
            </w:r>
          </w:p>
        </w:tc>
        <w:tc>
          <w:tcPr>
            <w:tcW w:w="2126" w:type="dxa"/>
            <w:shd w:val="clear" w:color="auto" w:fill="auto"/>
            <w:vAlign w:val="center"/>
          </w:tcPr>
          <w:p w:rsidR="00B07BB9" w:rsidRDefault="004F2AF8">
            <w:pPr>
              <w:pStyle w:val="afffffffff2"/>
            </w:pPr>
            <w:r>
              <w:rPr>
                <w:rFonts w:hint="eastAsia"/>
              </w:rPr>
              <w:t>—</w:t>
            </w:r>
          </w:p>
        </w:tc>
        <w:tc>
          <w:tcPr>
            <w:tcW w:w="1417" w:type="dxa"/>
            <w:shd w:val="clear" w:color="auto" w:fill="auto"/>
            <w:vAlign w:val="center"/>
          </w:tcPr>
          <w:p w:rsidR="00B07BB9" w:rsidRDefault="004F2AF8">
            <w:pPr>
              <w:pStyle w:val="afffffffff2"/>
            </w:pPr>
            <w:r>
              <w:rPr>
                <w:rFonts w:hint="eastAsia"/>
              </w:rPr>
              <w:t>合格</w:t>
            </w:r>
          </w:p>
        </w:tc>
        <w:tc>
          <w:tcPr>
            <w:tcW w:w="1406" w:type="dxa"/>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bottom w:val="single" w:sz="2" w:space="0" w:color="auto"/>
            </w:tcBorders>
            <w:shd w:val="clear" w:color="auto" w:fill="auto"/>
            <w:vAlign w:val="center"/>
          </w:tcPr>
          <w:p w:rsidR="00B07BB9" w:rsidRDefault="004F2AF8">
            <w:pPr>
              <w:pStyle w:val="afffffffff2"/>
            </w:pPr>
            <w:r>
              <w:rPr>
                <w:rFonts w:hAnsi="宋体" w:hint="eastAsia"/>
                <w:szCs w:val="18"/>
              </w:rPr>
              <w:t>6级</w:t>
            </w:r>
          </w:p>
        </w:tc>
        <w:tc>
          <w:tcPr>
            <w:tcW w:w="3544" w:type="dxa"/>
            <w:tcBorders>
              <w:bottom w:val="single" w:sz="2" w:space="0" w:color="auto"/>
            </w:tcBorders>
            <w:shd w:val="clear" w:color="auto" w:fill="auto"/>
            <w:vAlign w:val="center"/>
          </w:tcPr>
          <w:p w:rsidR="00B07BB9" w:rsidRDefault="004F2AF8">
            <w:pPr>
              <w:pStyle w:val="afffffffff2"/>
            </w:pPr>
            <w:r>
              <w:rPr>
                <w:rFonts w:hint="eastAsia"/>
              </w:rPr>
              <w:t>完成</w:t>
            </w:r>
            <w:r>
              <w:rPr>
                <w:rFonts w:hint="eastAsia"/>
                <w:lang w:eastAsia="zh-Hans"/>
              </w:rPr>
              <w:t>飞行</w:t>
            </w:r>
            <w:r>
              <w:rPr>
                <w:rFonts w:hint="eastAsia"/>
              </w:rPr>
              <w:t>任务</w:t>
            </w:r>
            <w:r>
              <w:rPr>
                <w:rFonts w:hint="eastAsia"/>
                <w:lang w:eastAsia="zh-Hans"/>
              </w:rPr>
              <w:t>，成绩不低于</w:t>
            </w:r>
            <w:r>
              <w:t>40</w:t>
            </w:r>
            <w:r>
              <w:rPr>
                <w:rFonts w:hint="eastAsia"/>
                <w:lang w:eastAsia="zh-Hans"/>
              </w:rPr>
              <w:t>分</w:t>
            </w:r>
          </w:p>
        </w:tc>
        <w:tc>
          <w:tcPr>
            <w:tcW w:w="2126" w:type="dxa"/>
            <w:tcBorders>
              <w:bottom w:val="single" w:sz="2" w:space="0" w:color="auto"/>
            </w:tcBorders>
            <w:shd w:val="clear" w:color="auto" w:fill="auto"/>
            <w:vAlign w:val="center"/>
          </w:tcPr>
          <w:p w:rsidR="00B07BB9" w:rsidRDefault="004F2AF8">
            <w:pPr>
              <w:pStyle w:val="afffffffff2"/>
            </w:pPr>
            <w:r>
              <w:rPr>
                <w:rFonts w:hint="eastAsia"/>
              </w:rPr>
              <w:t>—</w:t>
            </w:r>
          </w:p>
        </w:tc>
        <w:tc>
          <w:tcPr>
            <w:tcW w:w="1417" w:type="dxa"/>
            <w:tcBorders>
              <w:bottom w:val="single" w:sz="2" w:space="0" w:color="auto"/>
            </w:tcBorders>
            <w:shd w:val="clear" w:color="auto" w:fill="auto"/>
            <w:vAlign w:val="center"/>
          </w:tcPr>
          <w:p w:rsidR="00B07BB9" w:rsidRDefault="004F2AF8">
            <w:pPr>
              <w:pStyle w:val="afffffffff2"/>
            </w:pPr>
            <w:r>
              <w:rPr>
                <w:rFonts w:hint="eastAsia"/>
              </w:rPr>
              <w:t>合格</w:t>
            </w:r>
          </w:p>
        </w:tc>
        <w:tc>
          <w:tcPr>
            <w:tcW w:w="1406" w:type="dxa"/>
            <w:tcBorders>
              <w:bottom w:val="single" w:sz="2" w:space="0" w:color="auto"/>
            </w:tcBorders>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top w:val="single" w:sz="2" w:space="0" w:color="auto"/>
              <w:bottom w:val="single" w:sz="4" w:space="0" w:color="auto"/>
            </w:tcBorders>
            <w:shd w:val="clear" w:color="auto" w:fill="auto"/>
            <w:vAlign w:val="center"/>
          </w:tcPr>
          <w:p w:rsidR="00B07BB9" w:rsidRDefault="004F2AF8">
            <w:pPr>
              <w:pStyle w:val="afffffffff2"/>
            </w:pPr>
            <w:r>
              <w:rPr>
                <w:rFonts w:hAnsi="宋体" w:hint="eastAsia"/>
                <w:szCs w:val="18"/>
              </w:rPr>
              <w:t>7级</w:t>
            </w:r>
          </w:p>
        </w:tc>
        <w:tc>
          <w:tcPr>
            <w:tcW w:w="3544"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1</w:t>
            </w:r>
            <w:r>
              <w:t>2</w:t>
            </w:r>
            <w:r>
              <w:rPr>
                <w:rFonts w:hint="eastAsia"/>
              </w:rPr>
              <w:t>分钟内完成</w:t>
            </w:r>
            <w:r>
              <w:rPr>
                <w:rFonts w:hint="eastAsia"/>
                <w:lang w:eastAsia="zh-Hans"/>
              </w:rPr>
              <w:t>飞行</w:t>
            </w:r>
            <w:r>
              <w:rPr>
                <w:rFonts w:hint="eastAsia"/>
              </w:rPr>
              <w:t>任务</w:t>
            </w:r>
            <w:r>
              <w:rPr>
                <w:rFonts w:hint="eastAsia"/>
                <w:lang w:eastAsia="zh-Hans"/>
              </w:rPr>
              <w:t>，成绩不低于</w:t>
            </w:r>
            <w:r>
              <w:t>45</w:t>
            </w:r>
            <w:r>
              <w:rPr>
                <w:rFonts w:hint="eastAsia"/>
                <w:lang w:eastAsia="zh-Hans"/>
              </w:rPr>
              <w:t>分</w:t>
            </w:r>
          </w:p>
        </w:tc>
        <w:tc>
          <w:tcPr>
            <w:tcW w:w="2126"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w:t>
            </w:r>
          </w:p>
        </w:tc>
        <w:tc>
          <w:tcPr>
            <w:tcW w:w="1417"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合格</w:t>
            </w:r>
          </w:p>
        </w:tc>
        <w:tc>
          <w:tcPr>
            <w:tcW w:w="1406"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top w:val="single" w:sz="4" w:space="0" w:color="auto"/>
              <w:bottom w:val="single" w:sz="2" w:space="0" w:color="auto"/>
            </w:tcBorders>
            <w:shd w:val="clear" w:color="auto" w:fill="auto"/>
            <w:vAlign w:val="center"/>
          </w:tcPr>
          <w:p w:rsidR="00B07BB9" w:rsidRDefault="004F2AF8">
            <w:pPr>
              <w:pStyle w:val="afffffffff2"/>
            </w:pPr>
            <w:r>
              <w:rPr>
                <w:rFonts w:hAnsi="宋体" w:hint="eastAsia"/>
                <w:szCs w:val="18"/>
              </w:rPr>
              <w:t>8级</w:t>
            </w:r>
          </w:p>
        </w:tc>
        <w:tc>
          <w:tcPr>
            <w:tcW w:w="3544"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1</w:t>
            </w:r>
            <w:r>
              <w:t>5</w:t>
            </w:r>
            <w:r>
              <w:rPr>
                <w:rFonts w:hint="eastAsia"/>
              </w:rPr>
              <w:t>分钟内完成</w:t>
            </w:r>
            <w:r>
              <w:rPr>
                <w:rFonts w:hint="eastAsia"/>
                <w:lang w:eastAsia="zh-Hans"/>
              </w:rPr>
              <w:t>飞行</w:t>
            </w:r>
            <w:r>
              <w:rPr>
                <w:rFonts w:hint="eastAsia"/>
              </w:rPr>
              <w:t>任务</w:t>
            </w:r>
            <w:r>
              <w:rPr>
                <w:rFonts w:hint="eastAsia"/>
                <w:lang w:eastAsia="zh-Hans"/>
              </w:rPr>
              <w:t>，</w:t>
            </w:r>
            <w:proofErr w:type="gramStart"/>
            <w:r>
              <w:rPr>
                <w:rFonts w:hint="eastAsia"/>
                <w:lang w:eastAsia="zh-Hans"/>
              </w:rPr>
              <w:t>安全着</w:t>
            </w:r>
            <w:proofErr w:type="gramEnd"/>
            <w:r>
              <w:rPr>
                <w:rFonts w:hint="eastAsia"/>
                <w:lang w:eastAsia="zh-Hans"/>
              </w:rPr>
              <w:t>舰</w:t>
            </w:r>
          </w:p>
        </w:tc>
        <w:tc>
          <w:tcPr>
            <w:tcW w:w="2126"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w:t>
            </w:r>
          </w:p>
        </w:tc>
        <w:tc>
          <w:tcPr>
            <w:tcW w:w="1417"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合格</w:t>
            </w:r>
          </w:p>
        </w:tc>
        <w:tc>
          <w:tcPr>
            <w:tcW w:w="1406"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top w:val="single" w:sz="2" w:space="0" w:color="auto"/>
              <w:bottom w:val="single" w:sz="2" w:space="0" w:color="auto"/>
            </w:tcBorders>
            <w:shd w:val="clear" w:color="auto" w:fill="auto"/>
            <w:vAlign w:val="center"/>
          </w:tcPr>
          <w:p w:rsidR="00B07BB9" w:rsidRDefault="004F2AF8">
            <w:pPr>
              <w:pStyle w:val="afffffffff2"/>
            </w:pPr>
            <w:r>
              <w:rPr>
                <w:rFonts w:hAnsi="宋体" w:hint="eastAsia"/>
                <w:szCs w:val="18"/>
              </w:rPr>
              <w:t>9级</w:t>
            </w:r>
          </w:p>
        </w:tc>
        <w:tc>
          <w:tcPr>
            <w:tcW w:w="3544" w:type="dxa"/>
            <w:tcBorders>
              <w:top w:val="single" w:sz="2" w:space="0" w:color="auto"/>
              <w:bottom w:val="single" w:sz="2" w:space="0" w:color="auto"/>
            </w:tcBorders>
            <w:shd w:val="clear" w:color="auto" w:fill="auto"/>
            <w:vAlign w:val="center"/>
          </w:tcPr>
          <w:p w:rsidR="00B07BB9" w:rsidRDefault="004F2AF8">
            <w:pPr>
              <w:pStyle w:val="afffffffff2"/>
            </w:pPr>
            <w:r>
              <w:rPr>
                <w:rFonts w:hint="eastAsia"/>
              </w:rPr>
              <w:t>1</w:t>
            </w:r>
            <w:r>
              <w:t>8</w:t>
            </w:r>
            <w:r>
              <w:rPr>
                <w:rFonts w:hint="eastAsia"/>
              </w:rPr>
              <w:t>分钟内完成飞行任务，</w:t>
            </w:r>
            <w:r>
              <w:rPr>
                <w:rFonts w:hint="eastAsia"/>
                <w:lang w:eastAsia="zh-Hans"/>
              </w:rPr>
              <w:t>安全着陆</w:t>
            </w:r>
          </w:p>
        </w:tc>
        <w:tc>
          <w:tcPr>
            <w:tcW w:w="2126" w:type="dxa"/>
            <w:tcBorders>
              <w:top w:val="single" w:sz="2" w:space="0" w:color="auto"/>
              <w:bottom w:val="single" w:sz="2" w:space="0" w:color="auto"/>
            </w:tcBorders>
            <w:shd w:val="clear" w:color="auto" w:fill="auto"/>
            <w:vAlign w:val="center"/>
          </w:tcPr>
          <w:p w:rsidR="00B07BB9" w:rsidRDefault="004F2AF8">
            <w:pPr>
              <w:pStyle w:val="afffffffff2"/>
            </w:pPr>
            <w:r>
              <w:rPr>
                <w:rFonts w:hint="eastAsia"/>
              </w:rPr>
              <w:t>—</w:t>
            </w:r>
          </w:p>
        </w:tc>
        <w:tc>
          <w:tcPr>
            <w:tcW w:w="1417" w:type="dxa"/>
            <w:tcBorders>
              <w:top w:val="single" w:sz="2" w:space="0" w:color="auto"/>
              <w:bottom w:val="single" w:sz="2" w:space="0" w:color="auto"/>
            </w:tcBorders>
            <w:shd w:val="clear" w:color="auto" w:fill="auto"/>
            <w:vAlign w:val="center"/>
          </w:tcPr>
          <w:p w:rsidR="00B07BB9" w:rsidRDefault="004F2AF8">
            <w:pPr>
              <w:pStyle w:val="afffffffff2"/>
            </w:pPr>
            <w:r>
              <w:rPr>
                <w:rFonts w:hint="eastAsia"/>
              </w:rPr>
              <w:t>合格</w:t>
            </w:r>
          </w:p>
        </w:tc>
        <w:tc>
          <w:tcPr>
            <w:tcW w:w="1406" w:type="dxa"/>
            <w:tcBorders>
              <w:top w:val="single" w:sz="2" w:space="0" w:color="auto"/>
              <w:bottom w:val="single" w:sz="2" w:space="0" w:color="auto"/>
            </w:tcBorders>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top w:val="single" w:sz="2" w:space="0" w:color="auto"/>
              <w:bottom w:val="single" w:sz="4" w:space="0" w:color="auto"/>
            </w:tcBorders>
            <w:shd w:val="clear" w:color="auto" w:fill="auto"/>
            <w:vAlign w:val="center"/>
          </w:tcPr>
          <w:p w:rsidR="00B07BB9" w:rsidRDefault="004F2AF8">
            <w:pPr>
              <w:pStyle w:val="afffffffff2"/>
            </w:pPr>
            <w:r>
              <w:rPr>
                <w:rFonts w:hAnsi="宋体" w:hint="eastAsia"/>
                <w:szCs w:val="18"/>
              </w:rPr>
              <w:t>1</w:t>
            </w:r>
            <w:r>
              <w:rPr>
                <w:rFonts w:hAnsi="宋体"/>
                <w:szCs w:val="18"/>
              </w:rPr>
              <w:t>0</w:t>
            </w:r>
            <w:r>
              <w:rPr>
                <w:rFonts w:hAnsi="宋体" w:hint="eastAsia"/>
                <w:szCs w:val="18"/>
              </w:rPr>
              <w:t>级</w:t>
            </w:r>
          </w:p>
        </w:tc>
        <w:tc>
          <w:tcPr>
            <w:tcW w:w="3544"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lang w:eastAsia="zh-Hans"/>
              </w:rPr>
              <w:t>完成飞行任务，成绩不低于</w:t>
            </w:r>
            <w:r>
              <w:rPr>
                <w:lang w:eastAsia="zh-Hans"/>
              </w:rPr>
              <w:t>60</w:t>
            </w:r>
            <w:r>
              <w:rPr>
                <w:rFonts w:hint="eastAsia"/>
                <w:lang w:eastAsia="zh-Hans"/>
              </w:rPr>
              <w:t>分</w:t>
            </w:r>
          </w:p>
        </w:tc>
        <w:tc>
          <w:tcPr>
            <w:tcW w:w="2126"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w:t>
            </w:r>
          </w:p>
        </w:tc>
        <w:tc>
          <w:tcPr>
            <w:tcW w:w="1417"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合格</w:t>
            </w:r>
          </w:p>
        </w:tc>
        <w:tc>
          <w:tcPr>
            <w:tcW w:w="1406"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top w:val="single" w:sz="4" w:space="0" w:color="auto"/>
              <w:bottom w:val="single" w:sz="2" w:space="0" w:color="auto"/>
            </w:tcBorders>
            <w:shd w:val="clear" w:color="auto" w:fill="auto"/>
            <w:vAlign w:val="center"/>
          </w:tcPr>
          <w:p w:rsidR="00B07BB9" w:rsidRDefault="004F2AF8">
            <w:pPr>
              <w:pStyle w:val="afffffffff2"/>
            </w:pPr>
            <w:r>
              <w:rPr>
                <w:rFonts w:hAnsi="宋体" w:hint="eastAsia"/>
                <w:szCs w:val="18"/>
              </w:rPr>
              <w:t>1</w:t>
            </w:r>
            <w:r>
              <w:rPr>
                <w:rFonts w:hAnsi="宋体"/>
                <w:szCs w:val="18"/>
              </w:rPr>
              <w:t>1</w:t>
            </w:r>
            <w:r>
              <w:rPr>
                <w:rFonts w:hAnsi="宋体" w:hint="eastAsia"/>
                <w:szCs w:val="18"/>
              </w:rPr>
              <w:t>级</w:t>
            </w:r>
          </w:p>
        </w:tc>
        <w:tc>
          <w:tcPr>
            <w:tcW w:w="3544"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lang w:eastAsia="zh-Hans"/>
              </w:rPr>
              <w:t>完成飞行任务，成绩不低于</w:t>
            </w:r>
            <w:r>
              <w:rPr>
                <w:rFonts w:hint="eastAsia"/>
              </w:rPr>
              <w:t>5</w:t>
            </w:r>
            <w:r>
              <w:t>0</w:t>
            </w:r>
            <w:r>
              <w:rPr>
                <w:rFonts w:hint="eastAsia"/>
              </w:rPr>
              <w:t>分</w:t>
            </w:r>
          </w:p>
        </w:tc>
        <w:tc>
          <w:tcPr>
            <w:tcW w:w="2126"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w:t>
            </w:r>
          </w:p>
        </w:tc>
        <w:tc>
          <w:tcPr>
            <w:tcW w:w="1417"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合格</w:t>
            </w:r>
          </w:p>
        </w:tc>
        <w:tc>
          <w:tcPr>
            <w:tcW w:w="1406" w:type="dxa"/>
            <w:tcBorders>
              <w:top w:val="single" w:sz="4" w:space="0" w:color="auto"/>
              <w:bottom w:val="single" w:sz="2" w:space="0" w:color="auto"/>
            </w:tcBorders>
            <w:shd w:val="clear" w:color="auto" w:fill="auto"/>
            <w:vAlign w:val="center"/>
          </w:tcPr>
          <w:p w:rsidR="00B07BB9" w:rsidRDefault="004F2AF8">
            <w:pPr>
              <w:pStyle w:val="afffffffff2"/>
            </w:pPr>
            <w:r>
              <w:rPr>
                <w:rFonts w:hint="eastAsia"/>
              </w:rPr>
              <w:t>不低于</w:t>
            </w:r>
            <w:r>
              <w:t>80</w:t>
            </w:r>
            <w:r>
              <w:rPr>
                <w:rFonts w:hint="eastAsia"/>
                <w:lang w:eastAsia="zh-Hans"/>
              </w:rPr>
              <w:t>分</w:t>
            </w:r>
          </w:p>
        </w:tc>
      </w:tr>
      <w:tr w:rsidR="00B07BB9">
        <w:trPr>
          <w:jc w:val="center"/>
        </w:trPr>
        <w:tc>
          <w:tcPr>
            <w:tcW w:w="841" w:type="dxa"/>
            <w:tcBorders>
              <w:top w:val="single" w:sz="2" w:space="0" w:color="auto"/>
              <w:bottom w:val="single" w:sz="4" w:space="0" w:color="auto"/>
            </w:tcBorders>
            <w:shd w:val="clear" w:color="auto" w:fill="auto"/>
            <w:vAlign w:val="center"/>
          </w:tcPr>
          <w:p w:rsidR="00B07BB9" w:rsidRDefault="004F2AF8">
            <w:pPr>
              <w:pStyle w:val="afffffffff2"/>
            </w:pPr>
            <w:r>
              <w:rPr>
                <w:rFonts w:hAnsi="宋体" w:hint="eastAsia"/>
                <w:szCs w:val="18"/>
              </w:rPr>
              <w:t>1</w:t>
            </w:r>
            <w:r>
              <w:rPr>
                <w:rFonts w:hAnsi="宋体"/>
                <w:szCs w:val="18"/>
              </w:rPr>
              <w:t>2</w:t>
            </w:r>
            <w:r>
              <w:rPr>
                <w:rFonts w:hAnsi="宋体" w:hint="eastAsia"/>
                <w:szCs w:val="18"/>
              </w:rPr>
              <w:t>级</w:t>
            </w:r>
          </w:p>
        </w:tc>
        <w:tc>
          <w:tcPr>
            <w:tcW w:w="3544"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w:t>
            </w:r>
          </w:p>
        </w:tc>
        <w:tc>
          <w:tcPr>
            <w:tcW w:w="2126"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个人全能二等奖以上，且总成绩不低于</w:t>
            </w:r>
            <w:r>
              <w:t>210</w:t>
            </w:r>
            <w:r>
              <w:rPr>
                <w:rFonts w:hint="eastAsia"/>
              </w:rPr>
              <w:t>分</w:t>
            </w:r>
          </w:p>
        </w:tc>
        <w:tc>
          <w:tcPr>
            <w:tcW w:w="1417"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w:t>
            </w:r>
          </w:p>
        </w:tc>
        <w:tc>
          <w:tcPr>
            <w:tcW w:w="1406" w:type="dxa"/>
            <w:tcBorders>
              <w:top w:val="single" w:sz="2" w:space="0" w:color="auto"/>
              <w:bottom w:val="single" w:sz="4" w:space="0" w:color="auto"/>
            </w:tcBorders>
            <w:shd w:val="clear" w:color="auto" w:fill="auto"/>
            <w:vAlign w:val="center"/>
          </w:tcPr>
          <w:p w:rsidR="00B07BB9" w:rsidRDefault="004F2AF8">
            <w:pPr>
              <w:pStyle w:val="afffffffff2"/>
            </w:pPr>
            <w:r>
              <w:rPr>
                <w:rFonts w:hint="eastAsia"/>
              </w:rPr>
              <w:t>—</w:t>
            </w:r>
          </w:p>
        </w:tc>
      </w:tr>
      <w:tr w:rsidR="00B07BB9">
        <w:trPr>
          <w:jc w:val="center"/>
        </w:trPr>
        <w:tc>
          <w:tcPr>
            <w:tcW w:w="841" w:type="dxa"/>
            <w:tcBorders>
              <w:top w:val="single" w:sz="4" w:space="0" w:color="auto"/>
            </w:tcBorders>
            <w:shd w:val="clear" w:color="auto" w:fill="auto"/>
            <w:vAlign w:val="center"/>
          </w:tcPr>
          <w:p w:rsidR="00B07BB9" w:rsidRDefault="004F2AF8">
            <w:pPr>
              <w:pStyle w:val="afffffffff2"/>
              <w:rPr>
                <w:rFonts w:hAnsi="宋体"/>
                <w:szCs w:val="18"/>
              </w:rPr>
            </w:pPr>
            <w:r>
              <w:rPr>
                <w:rFonts w:hAnsi="宋体" w:hint="eastAsia"/>
                <w:szCs w:val="18"/>
              </w:rPr>
              <w:t>1</w:t>
            </w:r>
            <w:r>
              <w:rPr>
                <w:rFonts w:hAnsi="宋体"/>
                <w:szCs w:val="18"/>
              </w:rPr>
              <w:t>3</w:t>
            </w:r>
            <w:r>
              <w:rPr>
                <w:rFonts w:hAnsi="宋体" w:hint="eastAsia"/>
                <w:szCs w:val="18"/>
              </w:rPr>
              <w:t>级</w:t>
            </w:r>
          </w:p>
        </w:tc>
        <w:tc>
          <w:tcPr>
            <w:tcW w:w="3544" w:type="dxa"/>
            <w:tcBorders>
              <w:top w:val="single" w:sz="4" w:space="0" w:color="auto"/>
            </w:tcBorders>
            <w:shd w:val="clear" w:color="auto" w:fill="auto"/>
            <w:vAlign w:val="center"/>
          </w:tcPr>
          <w:p w:rsidR="00B07BB9" w:rsidRDefault="004F2AF8">
            <w:pPr>
              <w:pStyle w:val="afffffffff2"/>
            </w:pPr>
            <w:r>
              <w:rPr>
                <w:rFonts w:hint="eastAsia"/>
              </w:rPr>
              <w:t>—</w:t>
            </w:r>
          </w:p>
        </w:tc>
        <w:tc>
          <w:tcPr>
            <w:tcW w:w="2126" w:type="dxa"/>
            <w:tcBorders>
              <w:top w:val="single" w:sz="4" w:space="0" w:color="auto"/>
            </w:tcBorders>
            <w:shd w:val="clear" w:color="auto" w:fill="auto"/>
            <w:vAlign w:val="center"/>
          </w:tcPr>
          <w:p w:rsidR="00B07BB9" w:rsidRDefault="004F2AF8">
            <w:pPr>
              <w:pStyle w:val="afffffffff2"/>
            </w:pPr>
            <w:r>
              <w:rPr>
                <w:rFonts w:hint="eastAsia"/>
              </w:rPr>
              <w:t>个人全能不低于前6名，且总成绩不低于</w:t>
            </w:r>
            <w:r>
              <w:t>240</w:t>
            </w:r>
            <w:r>
              <w:rPr>
                <w:rFonts w:hint="eastAsia"/>
              </w:rPr>
              <w:t>分以上</w:t>
            </w:r>
          </w:p>
        </w:tc>
        <w:tc>
          <w:tcPr>
            <w:tcW w:w="1417" w:type="dxa"/>
            <w:tcBorders>
              <w:top w:val="single" w:sz="4" w:space="0" w:color="auto"/>
            </w:tcBorders>
            <w:shd w:val="clear" w:color="auto" w:fill="auto"/>
            <w:vAlign w:val="center"/>
          </w:tcPr>
          <w:p w:rsidR="00B07BB9" w:rsidRDefault="004F2AF8">
            <w:pPr>
              <w:pStyle w:val="afffffffff2"/>
            </w:pPr>
            <w:r>
              <w:rPr>
                <w:rFonts w:hint="eastAsia"/>
              </w:rPr>
              <w:t>—</w:t>
            </w:r>
          </w:p>
        </w:tc>
        <w:tc>
          <w:tcPr>
            <w:tcW w:w="1406" w:type="dxa"/>
            <w:tcBorders>
              <w:top w:val="single" w:sz="4" w:space="0" w:color="auto"/>
            </w:tcBorders>
            <w:shd w:val="clear" w:color="auto" w:fill="auto"/>
            <w:vAlign w:val="center"/>
          </w:tcPr>
          <w:p w:rsidR="00B07BB9" w:rsidRDefault="004F2AF8">
            <w:pPr>
              <w:pStyle w:val="afffffffff2"/>
            </w:pPr>
            <w:r>
              <w:rPr>
                <w:rFonts w:hint="eastAsia"/>
              </w:rPr>
              <w:t>—</w:t>
            </w:r>
          </w:p>
        </w:tc>
      </w:tr>
    </w:tbl>
    <w:p w:rsidR="00B07BB9" w:rsidRDefault="004F2AF8">
      <w:pPr>
        <w:pStyle w:val="affffffff7"/>
      </w:pPr>
      <w:r>
        <w:rPr>
          <w:rFonts w:hint="eastAsia"/>
        </w:rPr>
        <w:t>1</w:t>
      </w:r>
      <w:r>
        <w:t>2</w:t>
      </w:r>
      <w:r>
        <w:rPr>
          <w:rFonts w:hint="eastAsia"/>
        </w:rPr>
        <w:t>级、1</w:t>
      </w:r>
      <w:r>
        <w:t>3</w:t>
      </w:r>
      <w:r>
        <w:rPr>
          <w:rFonts w:hint="eastAsia"/>
        </w:rPr>
        <w:t>级可达级赛事包含：</w:t>
      </w:r>
    </w:p>
    <w:p w:rsidR="00B07BB9" w:rsidRDefault="004F2AF8">
      <w:pPr>
        <w:pStyle w:val="af5"/>
        <w:ind w:left="780" w:hanging="360"/>
      </w:pPr>
      <w:r>
        <w:rPr>
          <w:rFonts w:hint="eastAsia"/>
        </w:rPr>
        <w:t>全国青少年模拟飞行锦标赛；</w:t>
      </w:r>
    </w:p>
    <w:p w:rsidR="00B07BB9" w:rsidRDefault="004F2AF8">
      <w:pPr>
        <w:pStyle w:val="af5"/>
        <w:ind w:left="780" w:hanging="360"/>
      </w:pPr>
      <w:r>
        <w:rPr>
          <w:rFonts w:hint="eastAsia"/>
        </w:rPr>
        <w:t>全国模拟飞行锦标赛；</w:t>
      </w:r>
    </w:p>
    <w:p w:rsidR="00B07BB9" w:rsidRDefault="004F2AF8">
      <w:pPr>
        <w:pStyle w:val="af5"/>
        <w:ind w:left="780" w:hanging="360"/>
      </w:pPr>
      <w:r>
        <w:rPr>
          <w:rFonts w:hint="eastAsia"/>
        </w:rPr>
        <w:t>全国高校模拟飞行锦标赛；</w:t>
      </w:r>
    </w:p>
    <w:p w:rsidR="00B07BB9" w:rsidRDefault="004F2AF8">
      <w:pPr>
        <w:pStyle w:val="af5"/>
        <w:ind w:left="780" w:hanging="360"/>
      </w:pPr>
      <w:r>
        <w:rPr>
          <w:rFonts w:hint="eastAsia"/>
        </w:rPr>
        <w:t>全国模拟飞行网络精英赛；</w:t>
      </w:r>
    </w:p>
    <w:p w:rsidR="00B07BB9" w:rsidRDefault="004F2AF8">
      <w:pPr>
        <w:pStyle w:val="af5"/>
        <w:ind w:left="780" w:hanging="360"/>
      </w:pPr>
      <w:r>
        <w:rPr>
          <w:rFonts w:hint="eastAsia"/>
        </w:rPr>
        <w:lastRenderedPageBreak/>
        <w:t>全国青少年模拟飞行挑战赛；</w:t>
      </w:r>
    </w:p>
    <w:p w:rsidR="00B07BB9" w:rsidRDefault="004F2AF8">
      <w:pPr>
        <w:pStyle w:val="af5"/>
        <w:ind w:left="780" w:hanging="360"/>
      </w:pPr>
      <w:r>
        <w:rPr>
          <w:rFonts w:hint="eastAsia"/>
        </w:rPr>
        <w:t>中国航空运动协会在每年第一季度公布的其他可达级赛事。</w:t>
      </w:r>
    </w:p>
    <w:p w:rsidR="00B07BB9" w:rsidRDefault="004F2AF8">
      <w:pPr>
        <w:pStyle w:val="affffffff7"/>
      </w:pPr>
      <w:r>
        <w:rPr>
          <w:rFonts w:hint="eastAsia"/>
        </w:rPr>
        <w:t>赛事总成绩为起落航线、复杂气象、</w:t>
      </w:r>
      <w:proofErr w:type="gramStart"/>
      <w:r>
        <w:rPr>
          <w:rFonts w:hint="eastAsia"/>
        </w:rPr>
        <w:t>特</w:t>
      </w:r>
      <w:proofErr w:type="gramEnd"/>
      <w:r>
        <w:rPr>
          <w:rFonts w:hint="eastAsia"/>
        </w:rPr>
        <w:t>情处置、夜航、无人机领航5类赛项中任选4个科目，竞赛成绩的总和，其中应至少包含1</w:t>
      </w:r>
      <w:r>
        <w:rPr>
          <w:rFonts w:hint="eastAsia"/>
          <w:lang w:eastAsia="zh-Hans"/>
        </w:rPr>
        <w:t>项</w:t>
      </w:r>
      <w:r>
        <w:rPr>
          <w:rFonts w:hint="eastAsia"/>
        </w:rPr>
        <w:t>军机</w:t>
      </w:r>
      <w:r>
        <w:rPr>
          <w:rFonts w:hint="eastAsia"/>
          <w:lang w:eastAsia="zh-Hans"/>
        </w:rPr>
        <w:t>科目</w:t>
      </w:r>
      <w:r>
        <w:rPr>
          <w:rFonts w:hint="eastAsia"/>
        </w:rPr>
        <w:t>。</w:t>
      </w:r>
    </w:p>
    <w:p w:rsidR="00B07BB9" w:rsidRDefault="004F2AF8">
      <w:pPr>
        <w:pStyle w:val="affc"/>
        <w:spacing w:before="240" w:after="240"/>
      </w:pPr>
      <w:r>
        <w:rPr>
          <w:rFonts w:hint="eastAsia"/>
        </w:rPr>
        <w:t>等级评定</w:t>
      </w:r>
    </w:p>
    <w:p w:rsidR="00B07BB9" w:rsidRDefault="004F2AF8">
      <w:pPr>
        <w:pStyle w:val="affd"/>
        <w:spacing w:before="120" w:after="120"/>
      </w:pPr>
      <w:r>
        <w:rPr>
          <w:rFonts w:hint="eastAsia"/>
        </w:rPr>
        <w:t>申报条件</w:t>
      </w:r>
    </w:p>
    <w:p w:rsidR="00B07BB9" w:rsidRDefault="004F2AF8">
      <w:pPr>
        <w:pStyle w:val="affffffffa"/>
      </w:pPr>
      <w:r>
        <w:rPr>
          <w:rFonts w:hint="eastAsia"/>
        </w:rPr>
        <w:t>申请等级评定的人</w:t>
      </w:r>
      <w:r>
        <w:t>员</w:t>
      </w:r>
      <w:r>
        <w:rPr>
          <w:rFonts w:hint="eastAsia"/>
        </w:rPr>
        <w:t>，应向中国航空运动协会模拟飞行服务平台（以下简称平台）提交个人资料进行身份建档。</w:t>
      </w:r>
    </w:p>
    <w:p w:rsidR="00B07BB9" w:rsidRDefault="004F2AF8">
      <w:pPr>
        <w:pStyle w:val="affffffffa"/>
      </w:pPr>
      <w:r>
        <w:rPr>
          <w:rFonts w:hint="eastAsia"/>
        </w:rPr>
        <w:t>申请启蒙级、1～11级技能等级评定的人</w:t>
      </w:r>
      <w:r>
        <w:t>员</w:t>
      </w:r>
      <w:r>
        <w:rPr>
          <w:rFonts w:hint="eastAsia"/>
        </w:rPr>
        <w:t>，应由通过中国航空运动协会年审的教练员进行相应教学，并由该教练员填写《等级考试推荐表》并签字确认。自行训练参与等级评定的人员，应申请由平台教练员进行评估后填写《等级考试推荐表》并签字确认。</w:t>
      </w:r>
    </w:p>
    <w:p w:rsidR="00B07BB9" w:rsidRDefault="004F2AF8">
      <w:pPr>
        <w:pStyle w:val="affffffffa"/>
      </w:pPr>
      <w:r>
        <w:rPr>
          <w:rFonts w:hint="eastAsia"/>
        </w:rPr>
        <w:t>启蒙级、1～</w:t>
      </w:r>
      <w:r>
        <w:t>11</w:t>
      </w:r>
      <w:r>
        <w:rPr>
          <w:rFonts w:hint="eastAsia"/>
        </w:rPr>
        <w:t>级技能等级评定应逐级申请。</w:t>
      </w:r>
    </w:p>
    <w:p w:rsidR="00B07BB9" w:rsidRDefault="004F2AF8">
      <w:pPr>
        <w:pStyle w:val="affffffffa"/>
      </w:pPr>
      <w:r>
        <w:rPr>
          <w:rFonts w:hint="eastAsia"/>
        </w:rPr>
        <w:t>申请1</w:t>
      </w:r>
      <w:r>
        <w:t>2</w:t>
      </w:r>
      <w:r>
        <w:rPr>
          <w:rFonts w:hint="eastAsia"/>
        </w:rPr>
        <w:t>级、1</w:t>
      </w:r>
      <w:r>
        <w:t>3</w:t>
      </w:r>
      <w:r>
        <w:rPr>
          <w:rFonts w:hint="eastAsia"/>
        </w:rPr>
        <w:t>级技能等级评定的人员应在获得成绩后1</w:t>
      </w:r>
      <w:r>
        <w:t>2</w:t>
      </w:r>
      <w:r>
        <w:rPr>
          <w:rFonts w:hint="eastAsia"/>
        </w:rPr>
        <w:t>个月内申请等级评定。</w:t>
      </w:r>
    </w:p>
    <w:p w:rsidR="00B07BB9" w:rsidRDefault="004F2AF8">
      <w:pPr>
        <w:pStyle w:val="affffffffa"/>
      </w:pPr>
      <w:r>
        <w:rPr>
          <w:rFonts w:hint="eastAsia"/>
        </w:rPr>
        <w:t>申请12级、13级技能等级评定的人员应持有第11级证书。</w:t>
      </w:r>
    </w:p>
    <w:p w:rsidR="00B07BB9" w:rsidRDefault="004F2AF8">
      <w:pPr>
        <w:pStyle w:val="affd"/>
        <w:spacing w:before="120" w:after="120"/>
      </w:pPr>
      <w:r>
        <w:rPr>
          <w:rFonts w:hint="eastAsia"/>
        </w:rPr>
        <w:t>评定考核程序与方法</w:t>
      </w:r>
    </w:p>
    <w:p w:rsidR="00B07BB9" w:rsidRDefault="004F2AF8">
      <w:pPr>
        <w:pStyle w:val="affffffffa"/>
      </w:pPr>
      <w:r>
        <w:rPr>
          <w:rFonts w:hint="eastAsia"/>
        </w:rPr>
        <w:t>模拟飞行技能等级评定考核应由中国航空运动协会或中国航空运动协会授权的组织单位组织实施。</w:t>
      </w:r>
    </w:p>
    <w:p w:rsidR="00B07BB9" w:rsidRDefault="004F2AF8">
      <w:pPr>
        <w:pStyle w:val="affffffffa"/>
      </w:pPr>
      <w:r>
        <w:rPr>
          <w:rFonts w:hint="eastAsia"/>
        </w:rPr>
        <w:t>组织单位应在平台上提交考场设置申请（包含场所、时间、人数和等级信息），通过审核后在平台公布。</w:t>
      </w:r>
    </w:p>
    <w:p w:rsidR="00B07BB9" w:rsidRDefault="004F2AF8">
      <w:pPr>
        <w:pStyle w:val="affffffffa"/>
      </w:pPr>
      <w:r>
        <w:rPr>
          <w:rFonts w:hint="eastAsia"/>
        </w:rPr>
        <w:t>申请等级评定的人员可向组织单位直接报名，或在平台上自选考场报名。</w:t>
      </w:r>
    </w:p>
    <w:p w:rsidR="00B07BB9" w:rsidRDefault="004F2AF8">
      <w:pPr>
        <w:pStyle w:val="affffffffa"/>
      </w:pPr>
      <w:r>
        <w:rPr>
          <w:rFonts w:hint="eastAsia"/>
        </w:rPr>
        <w:t>考核应采取实地集中考场形式进行考核。</w:t>
      </w:r>
    </w:p>
    <w:p w:rsidR="00B07BB9" w:rsidRDefault="004F2AF8">
      <w:pPr>
        <w:pStyle w:val="affffffffa"/>
      </w:pPr>
      <w:r>
        <w:rPr>
          <w:rFonts w:hint="eastAsia"/>
        </w:rPr>
        <w:t>答辩（口试）应由中国航空运动协会指定的检查员进行测评打分。</w:t>
      </w:r>
    </w:p>
    <w:p w:rsidR="00B07BB9" w:rsidRDefault="004F2AF8">
      <w:pPr>
        <w:pStyle w:val="affffffffa"/>
      </w:pPr>
      <w:r>
        <w:rPr>
          <w:rFonts w:hint="eastAsia"/>
        </w:rPr>
        <w:t>所有考核应由</w:t>
      </w:r>
      <w:proofErr w:type="gramStart"/>
      <w:r>
        <w:rPr>
          <w:rFonts w:hint="eastAsia"/>
        </w:rPr>
        <w:t>考核员</w:t>
      </w:r>
      <w:proofErr w:type="gramEnd"/>
      <w:r>
        <w:rPr>
          <w:rFonts w:hint="eastAsia"/>
        </w:rPr>
        <w:t>监考，</w:t>
      </w:r>
      <w:proofErr w:type="gramStart"/>
      <w:r>
        <w:rPr>
          <w:rFonts w:hint="eastAsia"/>
        </w:rPr>
        <w:t>且考核</w:t>
      </w:r>
      <w:proofErr w:type="gramEnd"/>
      <w:r>
        <w:rPr>
          <w:rFonts w:hint="eastAsia"/>
        </w:rPr>
        <w:t>成绩由</w:t>
      </w:r>
      <w:proofErr w:type="gramStart"/>
      <w:r>
        <w:rPr>
          <w:rFonts w:hint="eastAsia"/>
        </w:rPr>
        <w:t>考核员</w:t>
      </w:r>
      <w:proofErr w:type="gramEnd"/>
      <w:r>
        <w:rPr>
          <w:rFonts w:hint="eastAsia"/>
        </w:rPr>
        <w:t>签字确认才可生效。</w:t>
      </w:r>
    </w:p>
    <w:p w:rsidR="00B07BB9" w:rsidRDefault="004F2AF8">
      <w:pPr>
        <w:pStyle w:val="affffffffa"/>
      </w:pPr>
      <w:r>
        <w:rPr>
          <w:rFonts w:hint="eastAsia"/>
        </w:rPr>
        <w:t>赛事成绩达标的人员，应自行在平台提交1</w:t>
      </w:r>
      <w:r>
        <w:t>2</w:t>
      </w:r>
      <w:r>
        <w:rPr>
          <w:rFonts w:hint="eastAsia"/>
        </w:rPr>
        <w:t>级或1</w:t>
      </w:r>
      <w:r>
        <w:t>3</w:t>
      </w:r>
      <w:r>
        <w:rPr>
          <w:rFonts w:hint="eastAsia"/>
        </w:rPr>
        <w:t>级评级申请。</w:t>
      </w:r>
    </w:p>
    <w:p w:rsidR="00B07BB9" w:rsidRDefault="004F2AF8">
      <w:pPr>
        <w:pStyle w:val="affffffffa"/>
      </w:pPr>
      <w:r>
        <w:rPr>
          <w:rFonts w:hint="eastAsia"/>
        </w:rPr>
        <w:t>申请并通过13级评定的人员，自动获得第12级证书。</w:t>
      </w:r>
    </w:p>
    <w:p w:rsidR="00B07BB9" w:rsidRDefault="004F2AF8">
      <w:pPr>
        <w:pStyle w:val="affd"/>
        <w:spacing w:before="120" w:after="120"/>
      </w:pPr>
      <w:r>
        <w:rPr>
          <w:rFonts w:hint="eastAsia"/>
        </w:rPr>
        <w:t>申诉</w:t>
      </w:r>
    </w:p>
    <w:p w:rsidR="00B07BB9" w:rsidRDefault="004F2AF8">
      <w:pPr>
        <w:pStyle w:val="affffe"/>
        <w:ind w:firstLine="420"/>
      </w:pPr>
      <w:r>
        <w:rPr>
          <w:rFonts w:hint="eastAsia"/>
        </w:rPr>
        <w:t>对成绩或结果出现异议时，应在测试结果公布之日起7天之内通过组织单位（个人自行报名的由所在考场提出）向中国航空运动协会提出申诉，由中国航空运动协会负责调查和解释，逾期不予受理。</w:t>
      </w:r>
    </w:p>
    <w:p w:rsidR="00B07BB9" w:rsidRDefault="004F2AF8">
      <w:pPr>
        <w:pStyle w:val="affc"/>
        <w:spacing w:before="240" w:after="240"/>
      </w:pPr>
      <w:r>
        <w:rPr>
          <w:rFonts w:hint="eastAsia"/>
        </w:rPr>
        <w:t>证书发放</w:t>
      </w:r>
    </w:p>
    <w:p w:rsidR="00B07BB9" w:rsidRDefault="004F2AF8">
      <w:pPr>
        <w:pStyle w:val="affffffff7"/>
      </w:pPr>
      <w:r>
        <w:rPr>
          <w:rFonts w:hint="eastAsia"/>
        </w:rPr>
        <w:t>成绩生效后，由中国航空运动协会统一发放等级证书。</w:t>
      </w:r>
    </w:p>
    <w:p w:rsidR="00B07BB9" w:rsidRDefault="004F2AF8">
      <w:pPr>
        <w:pStyle w:val="affffffff7"/>
      </w:pPr>
      <w:r>
        <w:rPr>
          <w:rFonts w:hint="eastAsia"/>
        </w:rPr>
        <w:t>等级证书应至少包含以下内容：</w:t>
      </w:r>
    </w:p>
    <w:p w:rsidR="00B07BB9" w:rsidRDefault="004F2AF8">
      <w:pPr>
        <w:pStyle w:val="af5"/>
        <w:numPr>
          <w:ilvl w:val="0"/>
          <w:numId w:val="32"/>
        </w:numPr>
      </w:pPr>
      <w:r>
        <w:rPr>
          <w:rFonts w:hint="eastAsia"/>
        </w:rPr>
        <w:t>获证人姓名、性别、出生年月、民族；</w:t>
      </w:r>
    </w:p>
    <w:p w:rsidR="00B07BB9" w:rsidRDefault="004F2AF8">
      <w:pPr>
        <w:pStyle w:val="af5"/>
        <w:numPr>
          <w:ilvl w:val="0"/>
          <w:numId w:val="32"/>
        </w:numPr>
      </w:pPr>
      <w:r>
        <w:rPr>
          <w:rFonts w:hint="eastAsia"/>
        </w:rPr>
        <w:t>技能等级；</w:t>
      </w:r>
    </w:p>
    <w:p w:rsidR="00B07BB9" w:rsidRDefault="004F2AF8">
      <w:pPr>
        <w:pStyle w:val="af5"/>
        <w:numPr>
          <w:ilvl w:val="0"/>
          <w:numId w:val="32"/>
        </w:numPr>
      </w:pPr>
      <w:r>
        <w:rPr>
          <w:rFonts w:hint="eastAsia"/>
        </w:rPr>
        <w:t>中国航空运动协会公章；</w:t>
      </w:r>
    </w:p>
    <w:p w:rsidR="00B07BB9" w:rsidRDefault="004F2AF8">
      <w:pPr>
        <w:pStyle w:val="af5"/>
        <w:numPr>
          <w:ilvl w:val="0"/>
          <w:numId w:val="32"/>
        </w:numPr>
      </w:pPr>
      <w:r>
        <w:rPr>
          <w:rFonts w:hint="eastAsia"/>
        </w:rPr>
        <w:t>人员正面免冠照片；</w:t>
      </w:r>
    </w:p>
    <w:p w:rsidR="00B07BB9" w:rsidRDefault="004F2AF8">
      <w:pPr>
        <w:pStyle w:val="af5"/>
        <w:numPr>
          <w:ilvl w:val="0"/>
          <w:numId w:val="32"/>
        </w:numPr>
      </w:pPr>
      <w:r>
        <w:rPr>
          <w:rFonts w:hint="eastAsia"/>
        </w:rPr>
        <w:t>证书编号。</w:t>
      </w:r>
    </w:p>
    <w:p w:rsidR="00B07BB9" w:rsidRDefault="004F2AF8">
      <w:pPr>
        <w:pStyle w:val="affc"/>
        <w:spacing w:before="240" w:after="240"/>
      </w:pPr>
      <w:r>
        <w:rPr>
          <w:rFonts w:hint="eastAsia"/>
        </w:rPr>
        <w:t>监督与管理</w:t>
      </w:r>
    </w:p>
    <w:p w:rsidR="00B07BB9" w:rsidRDefault="004F2AF8">
      <w:pPr>
        <w:pStyle w:val="affffffff7"/>
      </w:pPr>
      <w:r>
        <w:rPr>
          <w:rFonts w:hint="eastAsia"/>
        </w:rPr>
        <w:t>模拟飞行技能等级评定工作统一由中国航空运动协会管理。</w:t>
      </w:r>
    </w:p>
    <w:p w:rsidR="00B07BB9" w:rsidRDefault="004F2AF8">
      <w:pPr>
        <w:pStyle w:val="affffffff7"/>
      </w:pPr>
      <w:r>
        <w:rPr>
          <w:rFonts w:hint="eastAsia"/>
        </w:rPr>
        <w:t>若等级评定的过程中有任何违反政策法规的情况或其他问题，可向现场</w:t>
      </w:r>
      <w:proofErr w:type="gramStart"/>
      <w:r>
        <w:rPr>
          <w:rFonts w:hint="eastAsia"/>
        </w:rPr>
        <w:t>考核员</w:t>
      </w:r>
      <w:proofErr w:type="gramEnd"/>
      <w:r>
        <w:rPr>
          <w:rFonts w:hint="eastAsia"/>
        </w:rPr>
        <w:t>反映，或通过平台公布的意见反馈邮箱实名反映。</w:t>
      </w:r>
    </w:p>
    <w:p w:rsidR="00B07BB9" w:rsidRDefault="004F2AF8">
      <w:pPr>
        <w:pStyle w:val="affffffff7"/>
      </w:pPr>
      <w:r>
        <w:rPr>
          <w:rFonts w:hint="eastAsia"/>
        </w:rPr>
        <w:lastRenderedPageBreak/>
        <w:t>中国航空运动协会收到反映后，在10个工作日内回复处理结果。</w:t>
      </w:r>
      <w:bookmarkEnd w:id="21"/>
      <w:r>
        <w:rPr>
          <w:rFonts w:hint="eastAsia"/>
        </w:rPr>
        <w:t xml:space="preserve"> </w:t>
      </w:r>
    </w:p>
    <w:sectPr w:rsidR="00B07BB9">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AC" w:rsidRDefault="007C00AC">
      <w:pPr>
        <w:spacing w:line="240" w:lineRule="auto"/>
      </w:pPr>
      <w:r>
        <w:separator/>
      </w:r>
    </w:p>
  </w:endnote>
  <w:endnote w:type="continuationSeparator" w:id="0">
    <w:p w:rsidR="007C00AC" w:rsidRDefault="007C0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4F2AF8">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B07BB9">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4F2AF8">
    <w:pPr>
      <w:pStyle w:val="affffb"/>
    </w:pPr>
    <w:r>
      <w:fldChar w:fldCharType="begin"/>
    </w:r>
    <w:r>
      <w:instrText>PAGE   \* MERGEFORMAT</w:instrText>
    </w:r>
    <w:r>
      <w:fldChar w:fldCharType="separate"/>
    </w:r>
    <w:r w:rsidR="00F91B73" w:rsidRPr="00F91B7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AC" w:rsidRDefault="007C00AC">
      <w:pPr>
        <w:spacing w:line="240" w:lineRule="auto"/>
      </w:pPr>
      <w:r>
        <w:separator/>
      </w:r>
    </w:p>
  </w:footnote>
  <w:footnote w:type="continuationSeparator" w:id="0">
    <w:p w:rsidR="007C00AC" w:rsidRDefault="007C0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4F2AF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B07BB9">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4F2AF8">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1B73">
      <w:rPr>
        <w:noProof/>
      </w:rPr>
      <w:t>T/ASFC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B9" w:rsidRDefault="004F2AF8">
    <w:pPr>
      <w:pStyle w:val="afffff3"/>
    </w:pPr>
    <w:r>
      <w:fldChar w:fldCharType="begin"/>
    </w:r>
    <w:r>
      <w:instrText xml:space="preserve"> STYLEREF  标准文件_文件编号  \* MERGEFORMAT </w:instrText>
    </w:r>
    <w:r>
      <w:fldChar w:fldCharType="separate"/>
    </w:r>
    <w:r w:rsidR="00F91B73">
      <w:rPr>
        <w:noProof/>
      </w:rPr>
      <w:t>T/ASFC XXXX</w:t>
    </w:r>
    <w:r w:rsidR="00F91B73">
      <w:rPr>
        <w:noProof/>
      </w:rPr>
      <w:t>—</w:t>
    </w:r>
    <w:r w:rsidR="00F91B7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OUD973bC1xip1QgLR53UK1hYLusjyiy+pk6qUO96abJHTaHDDnCCAXMtE+g33IzC3By9YqV/D4CP2qlqR6vzeg==" w:salt="eWl8cCTA4+Y0redusjTLF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mQwNzlkNTk5NmFkZmI1MTM1ODA5YzliNWI0NzQifQ=="/>
  </w:docVars>
  <w:rsids>
    <w:rsidRoot w:val="001534A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E44"/>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002"/>
    <w:rsid w:val="000539DD"/>
    <w:rsid w:val="00053BD3"/>
    <w:rsid w:val="000556ED"/>
    <w:rsid w:val="00055FE2"/>
    <w:rsid w:val="0005616F"/>
    <w:rsid w:val="00060C2E"/>
    <w:rsid w:val="00061033"/>
    <w:rsid w:val="00061768"/>
    <w:rsid w:val="000619E9"/>
    <w:rsid w:val="000622D4"/>
    <w:rsid w:val="0006357D"/>
    <w:rsid w:val="00067F1E"/>
    <w:rsid w:val="00071CC0"/>
    <w:rsid w:val="00071CFC"/>
    <w:rsid w:val="00073C8C"/>
    <w:rsid w:val="00077B64"/>
    <w:rsid w:val="00080A1C"/>
    <w:rsid w:val="00082317"/>
    <w:rsid w:val="000836BC"/>
    <w:rsid w:val="00083D2C"/>
    <w:rsid w:val="00086AA1"/>
    <w:rsid w:val="00087A77"/>
    <w:rsid w:val="0009007A"/>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668"/>
    <w:rsid w:val="000D1795"/>
    <w:rsid w:val="000D329A"/>
    <w:rsid w:val="000D4B9C"/>
    <w:rsid w:val="000D4EB6"/>
    <w:rsid w:val="000D753B"/>
    <w:rsid w:val="000D7D9D"/>
    <w:rsid w:val="000E4C9E"/>
    <w:rsid w:val="000E6FD7"/>
    <w:rsid w:val="000F06E1"/>
    <w:rsid w:val="000F0E3C"/>
    <w:rsid w:val="000F19D5"/>
    <w:rsid w:val="000F4050"/>
    <w:rsid w:val="000F4AEA"/>
    <w:rsid w:val="000F67E9"/>
    <w:rsid w:val="00104926"/>
    <w:rsid w:val="0011389C"/>
    <w:rsid w:val="00113B1E"/>
    <w:rsid w:val="0011711C"/>
    <w:rsid w:val="00122237"/>
    <w:rsid w:val="00124E4F"/>
    <w:rsid w:val="001260B7"/>
    <w:rsid w:val="001265CB"/>
    <w:rsid w:val="001321C6"/>
    <w:rsid w:val="001325C4"/>
    <w:rsid w:val="00133010"/>
    <w:rsid w:val="001338EE"/>
    <w:rsid w:val="00133AAE"/>
    <w:rsid w:val="00135323"/>
    <w:rsid w:val="001356C4"/>
    <w:rsid w:val="00136B22"/>
    <w:rsid w:val="00137565"/>
    <w:rsid w:val="00141114"/>
    <w:rsid w:val="00142969"/>
    <w:rsid w:val="001446C2"/>
    <w:rsid w:val="00144EE2"/>
    <w:rsid w:val="001457E7"/>
    <w:rsid w:val="00145D9D"/>
    <w:rsid w:val="00146388"/>
    <w:rsid w:val="001529E5"/>
    <w:rsid w:val="00152FB3"/>
    <w:rsid w:val="001534A7"/>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AF3"/>
    <w:rsid w:val="001852C9"/>
    <w:rsid w:val="00187A0B"/>
    <w:rsid w:val="00190087"/>
    <w:rsid w:val="001913C4"/>
    <w:rsid w:val="0019348F"/>
    <w:rsid w:val="00193A07"/>
    <w:rsid w:val="00194C95"/>
    <w:rsid w:val="00195C34"/>
    <w:rsid w:val="00196EF5"/>
    <w:rsid w:val="001A1A53"/>
    <w:rsid w:val="001A234A"/>
    <w:rsid w:val="001A4CF3"/>
    <w:rsid w:val="001A6696"/>
    <w:rsid w:val="001B026F"/>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AC2"/>
    <w:rsid w:val="001E3CC4"/>
    <w:rsid w:val="001E4882"/>
    <w:rsid w:val="001E73AB"/>
    <w:rsid w:val="001F092D"/>
    <w:rsid w:val="001F143A"/>
    <w:rsid w:val="001F1605"/>
    <w:rsid w:val="001F2508"/>
    <w:rsid w:val="001F4816"/>
    <w:rsid w:val="001F69B4"/>
    <w:rsid w:val="001F77C7"/>
    <w:rsid w:val="00200183"/>
    <w:rsid w:val="00200333"/>
    <w:rsid w:val="00200EC6"/>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BF1"/>
    <w:rsid w:val="0026148A"/>
    <w:rsid w:val="00262696"/>
    <w:rsid w:val="00263D25"/>
    <w:rsid w:val="002643C3"/>
    <w:rsid w:val="00264A0C"/>
    <w:rsid w:val="00266EEB"/>
    <w:rsid w:val="00267EF4"/>
    <w:rsid w:val="00270CB8"/>
    <w:rsid w:val="00272B08"/>
    <w:rsid w:val="0027527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BFD"/>
    <w:rsid w:val="002E4D5A"/>
    <w:rsid w:val="002E6326"/>
    <w:rsid w:val="002E7B98"/>
    <w:rsid w:val="002F20EC"/>
    <w:rsid w:val="002F30E0"/>
    <w:rsid w:val="002F35E4"/>
    <w:rsid w:val="002F3730"/>
    <w:rsid w:val="002F38E1"/>
    <w:rsid w:val="002F5E2B"/>
    <w:rsid w:val="002F7AF6"/>
    <w:rsid w:val="002F7DB8"/>
    <w:rsid w:val="00300E63"/>
    <w:rsid w:val="00302F5F"/>
    <w:rsid w:val="0030441D"/>
    <w:rsid w:val="00306063"/>
    <w:rsid w:val="00313B85"/>
    <w:rsid w:val="00317988"/>
    <w:rsid w:val="003221B4"/>
    <w:rsid w:val="0032258D"/>
    <w:rsid w:val="00322E62"/>
    <w:rsid w:val="00324D13"/>
    <w:rsid w:val="00324EDD"/>
    <w:rsid w:val="003270A0"/>
    <w:rsid w:val="003331E4"/>
    <w:rsid w:val="003350BE"/>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25"/>
    <w:rsid w:val="003872FC"/>
    <w:rsid w:val="00387ADC"/>
    <w:rsid w:val="00390020"/>
    <w:rsid w:val="003903D6"/>
    <w:rsid w:val="00390EE6"/>
    <w:rsid w:val="0039118F"/>
    <w:rsid w:val="00392AD7"/>
    <w:rsid w:val="003938D9"/>
    <w:rsid w:val="00394376"/>
    <w:rsid w:val="003943FF"/>
    <w:rsid w:val="003974EB"/>
    <w:rsid w:val="00397CC5"/>
    <w:rsid w:val="003A1582"/>
    <w:rsid w:val="003A278F"/>
    <w:rsid w:val="003A3D9C"/>
    <w:rsid w:val="003A4077"/>
    <w:rsid w:val="003A4AA7"/>
    <w:rsid w:val="003A7829"/>
    <w:rsid w:val="003B09AD"/>
    <w:rsid w:val="003B1F18"/>
    <w:rsid w:val="003B2A8A"/>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69D1"/>
    <w:rsid w:val="003F0841"/>
    <w:rsid w:val="003F1649"/>
    <w:rsid w:val="003F23D3"/>
    <w:rsid w:val="003F304B"/>
    <w:rsid w:val="003F3F08"/>
    <w:rsid w:val="003F49F1"/>
    <w:rsid w:val="003F6272"/>
    <w:rsid w:val="00400E72"/>
    <w:rsid w:val="00401400"/>
    <w:rsid w:val="00404869"/>
    <w:rsid w:val="00405884"/>
    <w:rsid w:val="00407D39"/>
    <w:rsid w:val="0041477A"/>
    <w:rsid w:val="00415E38"/>
    <w:rsid w:val="004163F5"/>
    <w:rsid w:val="004167A3"/>
    <w:rsid w:val="00432DAA"/>
    <w:rsid w:val="00433BA2"/>
    <w:rsid w:val="00434305"/>
    <w:rsid w:val="00435DF7"/>
    <w:rsid w:val="004360E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68C"/>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33F"/>
    <w:rsid w:val="004C458D"/>
    <w:rsid w:val="004C7556"/>
    <w:rsid w:val="004C7E8B"/>
    <w:rsid w:val="004C7E9D"/>
    <w:rsid w:val="004C7F67"/>
    <w:rsid w:val="004D076D"/>
    <w:rsid w:val="004D0EF1"/>
    <w:rsid w:val="004D2253"/>
    <w:rsid w:val="004D32D2"/>
    <w:rsid w:val="004D4406"/>
    <w:rsid w:val="004D7C42"/>
    <w:rsid w:val="004E0465"/>
    <w:rsid w:val="004E127B"/>
    <w:rsid w:val="004E1C0A"/>
    <w:rsid w:val="004E30C5"/>
    <w:rsid w:val="004E4AA5"/>
    <w:rsid w:val="004E4AEE"/>
    <w:rsid w:val="004E59E3"/>
    <w:rsid w:val="004E66EB"/>
    <w:rsid w:val="004E67C0"/>
    <w:rsid w:val="004F2AF8"/>
    <w:rsid w:val="004F391A"/>
    <w:rsid w:val="004F3CFB"/>
    <w:rsid w:val="004F48BB"/>
    <w:rsid w:val="004F6456"/>
    <w:rsid w:val="004F696E"/>
    <w:rsid w:val="004F6C71"/>
    <w:rsid w:val="00501139"/>
    <w:rsid w:val="0050363E"/>
    <w:rsid w:val="005039BC"/>
    <w:rsid w:val="005043BB"/>
    <w:rsid w:val="00504A3D"/>
    <w:rsid w:val="00505767"/>
    <w:rsid w:val="005073F0"/>
    <w:rsid w:val="00510A7B"/>
    <w:rsid w:val="00512BB8"/>
    <w:rsid w:val="00512F6E"/>
    <w:rsid w:val="00513038"/>
    <w:rsid w:val="00514174"/>
    <w:rsid w:val="00516088"/>
    <w:rsid w:val="00516B0B"/>
    <w:rsid w:val="005220EC"/>
    <w:rsid w:val="00522192"/>
    <w:rsid w:val="00523F95"/>
    <w:rsid w:val="00524570"/>
    <w:rsid w:val="00524D65"/>
    <w:rsid w:val="00525B16"/>
    <w:rsid w:val="0053336C"/>
    <w:rsid w:val="00533D04"/>
    <w:rsid w:val="005344DA"/>
    <w:rsid w:val="00534804"/>
    <w:rsid w:val="00534BDF"/>
    <w:rsid w:val="005354EA"/>
    <w:rsid w:val="0053585F"/>
    <w:rsid w:val="00535EC4"/>
    <w:rsid w:val="00535ED9"/>
    <w:rsid w:val="0053692B"/>
    <w:rsid w:val="00541853"/>
    <w:rsid w:val="00543BDA"/>
    <w:rsid w:val="005441CC"/>
    <w:rsid w:val="005473C5"/>
    <w:rsid w:val="005479DA"/>
    <w:rsid w:val="00547BCC"/>
    <w:rsid w:val="0055013B"/>
    <w:rsid w:val="0055094F"/>
    <w:rsid w:val="005513E5"/>
    <w:rsid w:val="00551F6F"/>
    <w:rsid w:val="00555044"/>
    <w:rsid w:val="00557A58"/>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22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6C16"/>
    <w:rsid w:val="005E7881"/>
    <w:rsid w:val="005E78E0"/>
    <w:rsid w:val="005F0D9C"/>
    <w:rsid w:val="005F284E"/>
    <w:rsid w:val="006015CE"/>
    <w:rsid w:val="00604784"/>
    <w:rsid w:val="00606419"/>
    <w:rsid w:val="006066A1"/>
    <w:rsid w:val="00607D29"/>
    <w:rsid w:val="00612952"/>
    <w:rsid w:val="00614CC1"/>
    <w:rsid w:val="00615A9D"/>
    <w:rsid w:val="00617387"/>
    <w:rsid w:val="00617798"/>
    <w:rsid w:val="006205D6"/>
    <w:rsid w:val="00623195"/>
    <w:rsid w:val="006252D8"/>
    <w:rsid w:val="006259BC"/>
    <w:rsid w:val="0062636B"/>
    <w:rsid w:val="006313E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49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39E"/>
    <w:rsid w:val="006D04EA"/>
    <w:rsid w:val="006D16C4"/>
    <w:rsid w:val="006D3E96"/>
    <w:rsid w:val="006D4515"/>
    <w:rsid w:val="006D4BB1"/>
    <w:rsid w:val="006D64BB"/>
    <w:rsid w:val="006D6593"/>
    <w:rsid w:val="006D6D32"/>
    <w:rsid w:val="006E145D"/>
    <w:rsid w:val="006F03A8"/>
    <w:rsid w:val="006F2ACA"/>
    <w:rsid w:val="006F2ADC"/>
    <w:rsid w:val="006F2BFE"/>
    <w:rsid w:val="006F31E9"/>
    <w:rsid w:val="006F3344"/>
    <w:rsid w:val="006F373B"/>
    <w:rsid w:val="006F6284"/>
    <w:rsid w:val="007002C5"/>
    <w:rsid w:val="00704387"/>
    <w:rsid w:val="00707669"/>
    <w:rsid w:val="0071139C"/>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1B"/>
    <w:rsid w:val="007444E8"/>
    <w:rsid w:val="0074548E"/>
    <w:rsid w:val="00745773"/>
    <w:rsid w:val="00745A21"/>
    <w:rsid w:val="00746800"/>
    <w:rsid w:val="007501A8"/>
    <w:rsid w:val="00750D61"/>
    <w:rsid w:val="00750EE1"/>
    <w:rsid w:val="00752B4D"/>
    <w:rsid w:val="00755402"/>
    <w:rsid w:val="00756B26"/>
    <w:rsid w:val="00756EDF"/>
    <w:rsid w:val="007600E3"/>
    <w:rsid w:val="00765481"/>
    <w:rsid w:val="00765C43"/>
    <w:rsid w:val="00765EFB"/>
    <w:rsid w:val="007671CA"/>
    <w:rsid w:val="00767C61"/>
    <w:rsid w:val="0077008A"/>
    <w:rsid w:val="00773C1F"/>
    <w:rsid w:val="00774DA4"/>
    <w:rsid w:val="00776599"/>
    <w:rsid w:val="0078114B"/>
    <w:rsid w:val="00781DD2"/>
    <w:rsid w:val="00783ECF"/>
    <w:rsid w:val="0078413A"/>
    <w:rsid w:val="007850F3"/>
    <w:rsid w:val="00795288"/>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00AC"/>
    <w:rsid w:val="007C2D89"/>
    <w:rsid w:val="007C4593"/>
    <w:rsid w:val="007C5309"/>
    <w:rsid w:val="007C6069"/>
    <w:rsid w:val="007C7C2A"/>
    <w:rsid w:val="007D06C4"/>
    <w:rsid w:val="007D1352"/>
    <w:rsid w:val="007D2508"/>
    <w:rsid w:val="007D346A"/>
    <w:rsid w:val="007D6518"/>
    <w:rsid w:val="007D76BD"/>
    <w:rsid w:val="007E0BF1"/>
    <w:rsid w:val="007E1967"/>
    <w:rsid w:val="007E5469"/>
    <w:rsid w:val="007F0ED8"/>
    <w:rsid w:val="007F0F63"/>
    <w:rsid w:val="007F6708"/>
    <w:rsid w:val="007F75CE"/>
    <w:rsid w:val="008013A4"/>
    <w:rsid w:val="0080256D"/>
    <w:rsid w:val="008027CE"/>
    <w:rsid w:val="00802F42"/>
    <w:rsid w:val="00804383"/>
    <w:rsid w:val="00804610"/>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958"/>
    <w:rsid w:val="0085173A"/>
    <w:rsid w:val="008603CE"/>
    <w:rsid w:val="008620FC"/>
    <w:rsid w:val="008627A5"/>
    <w:rsid w:val="00863E05"/>
    <w:rsid w:val="00865ACA"/>
    <w:rsid w:val="00865D28"/>
    <w:rsid w:val="00865F85"/>
    <w:rsid w:val="00867C10"/>
    <w:rsid w:val="00870439"/>
    <w:rsid w:val="00870DA1"/>
    <w:rsid w:val="00877F7D"/>
    <w:rsid w:val="00883F93"/>
    <w:rsid w:val="00884DB3"/>
    <w:rsid w:val="008851E9"/>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3F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5F5"/>
    <w:rsid w:val="008F0CDC"/>
    <w:rsid w:val="008F17A3"/>
    <w:rsid w:val="008F1ED3"/>
    <w:rsid w:val="008F4C29"/>
    <w:rsid w:val="008F70BD"/>
    <w:rsid w:val="008F73F2"/>
    <w:rsid w:val="008F788F"/>
    <w:rsid w:val="008F7EA2"/>
    <w:rsid w:val="00902722"/>
    <w:rsid w:val="009027BC"/>
    <w:rsid w:val="009062E6"/>
    <w:rsid w:val="00907F6A"/>
    <w:rsid w:val="00911BE5"/>
    <w:rsid w:val="00913CA9"/>
    <w:rsid w:val="009145AE"/>
    <w:rsid w:val="009146CE"/>
    <w:rsid w:val="00914CA7"/>
    <w:rsid w:val="00915C3E"/>
    <w:rsid w:val="009161A8"/>
    <w:rsid w:val="00920429"/>
    <w:rsid w:val="009245AE"/>
    <w:rsid w:val="009245F5"/>
    <w:rsid w:val="009249EC"/>
    <w:rsid w:val="009273B3"/>
    <w:rsid w:val="009305B5"/>
    <w:rsid w:val="00933647"/>
    <w:rsid w:val="009378DD"/>
    <w:rsid w:val="009429D5"/>
    <w:rsid w:val="00942BF1"/>
    <w:rsid w:val="00945180"/>
    <w:rsid w:val="00945428"/>
    <w:rsid w:val="0094607B"/>
    <w:rsid w:val="00953604"/>
    <w:rsid w:val="0095496B"/>
    <w:rsid w:val="0096091B"/>
    <w:rsid w:val="00960F1E"/>
    <w:rsid w:val="009610DC"/>
    <w:rsid w:val="00961490"/>
    <w:rsid w:val="00961B89"/>
    <w:rsid w:val="0096381A"/>
    <w:rsid w:val="00963EC8"/>
    <w:rsid w:val="00965E04"/>
    <w:rsid w:val="009674AD"/>
    <w:rsid w:val="00970CDC"/>
    <w:rsid w:val="00974F19"/>
    <w:rsid w:val="00975727"/>
    <w:rsid w:val="00977010"/>
    <w:rsid w:val="00977D02"/>
    <w:rsid w:val="00977FF9"/>
    <w:rsid w:val="009809BB"/>
    <w:rsid w:val="0098364B"/>
    <w:rsid w:val="00983E49"/>
    <w:rsid w:val="0098616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3AA"/>
    <w:rsid w:val="00A01757"/>
    <w:rsid w:val="00A028C0"/>
    <w:rsid w:val="00A02BAE"/>
    <w:rsid w:val="00A06A6B"/>
    <w:rsid w:val="00A07B71"/>
    <w:rsid w:val="00A07E47"/>
    <w:rsid w:val="00A10E08"/>
    <w:rsid w:val="00A129D0"/>
    <w:rsid w:val="00A12C33"/>
    <w:rsid w:val="00A138BA"/>
    <w:rsid w:val="00A14C8E"/>
    <w:rsid w:val="00A153D9"/>
    <w:rsid w:val="00A15F09"/>
    <w:rsid w:val="00A169B6"/>
    <w:rsid w:val="00A16AE4"/>
    <w:rsid w:val="00A20BE7"/>
    <w:rsid w:val="00A2271D"/>
    <w:rsid w:val="00A237D5"/>
    <w:rsid w:val="00A30AFC"/>
    <w:rsid w:val="00A30EFC"/>
    <w:rsid w:val="00A31984"/>
    <w:rsid w:val="00A32D73"/>
    <w:rsid w:val="00A3367B"/>
    <w:rsid w:val="00A347DD"/>
    <w:rsid w:val="00A3597D"/>
    <w:rsid w:val="00A36DD1"/>
    <w:rsid w:val="00A4006C"/>
    <w:rsid w:val="00A40091"/>
    <w:rsid w:val="00A4030F"/>
    <w:rsid w:val="00A41C79"/>
    <w:rsid w:val="00A41CB5"/>
    <w:rsid w:val="00A424F9"/>
    <w:rsid w:val="00A4263C"/>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0E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F0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3C6E"/>
    <w:rsid w:val="00AE5EB4"/>
    <w:rsid w:val="00AF0C18"/>
    <w:rsid w:val="00AF47C5"/>
    <w:rsid w:val="00AF5398"/>
    <w:rsid w:val="00B0373D"/>
    <w:rsid w:val="00B049AF"/>
    <w:rsid w:val="00B06234"/>
    <w:rsid w:val="00B07242"/>
    <w:rsid w:val="00B07BB9"/>
    <w:rsid w:val="00B10534"/>
    <w:rsid w:val="00B113DB"/>
    <w:rsid w:val="00B11D8A"/>
    <w:rsid w:val="00B12981"/>
    <w:rsid w:val="00B147DD"/>
    <w:rsid w:val="00B156FD"/>
    <w:rsid w:val="00B17D19"/>
    <w:rsid w:val="00B17E1B"/>
    <w:rsid w:val="00B21F61"/>
    <w:rsid w:val="00B261F1"/>
    <w:rsid w:val="00B265BC"/>
    <w:rsid w:val="00B31FB1"/>
    <w:rsid w:val="00B33952"/>
    <w:rsid w:val="00B33C5E"/>
    <w:rsid w:val="00B342F4"/>
    <w:rsid w:val="00B34369"/>
    <w:rsid w:val="00B34DC2"/>
    <w:rsid w:val="00B378E5"/>
    <w:rsid w:val="00B4346D"/>
    <w:rsid w:val="00B440F4"/>
    <w:rsid w:val="00B447A5"/>
    <w:rsid w:val="00B45BDE"/>
    <w:rsid w:val="00B4654C"/>
    <w:rsid w:val="00B47293"/>
    <w:rsid w:val="00B50E50"/>
    <w:rsid w:val="00B52120"/>
    <w:rsid w:val="00B52886"/>
    <w:rsid w:val="00B540A1"/>
    <w:rsid w:val="00B54ABC"/>
    <w:rsid w:val="00B54DC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5BA"/>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72A5"/>
    <w:rsid w:val="00BE22F3"/>
    <w:rsid w:val="00BE5B52"/>
    <w:rsid w:val="00BE7B8D"/>
    <w:rsid w:val="00BF0993"/>
    <w:rsid w:val="00BF10A9"/>
    <w:rsid w:val="00BF1703"/>
    <w:rsid w:val="00BF2248"/>
    <w:rsid w:val="00BF231C"/>
    <w:rsid w:val="00BF51E5"/>
    <w:rsid w:val="00BF74A6"/>
    <w:rsid w:val="00C013AD"/>
    <w:rsid w:val="00C04904"/>
    <w:rsid w:val="00C056B3"/>
    <w:rsid w:val="00C103E5"/>
    <w:rsid w:val="00C13319"/>
    <w:rsid w:val="00C13EE9"/>
    <w:rsid w:val="00C21540"/>
    <w:rsid w:val="00C21906"/>
    <w:rsid w:val="00C21BFA"/>
    <w:rsid w:val="00C21FD2"/>
    <w:rsid w:val="00C22D32"/>
    <w:rsid w:val="00C24C8D"/>
    <w:rsid w:val="00C25FE2"/>
    <w:rsid w:val="00C26B53"/>
    <w:rsid w:val="00C279B2"/>
    <w:rsid w:val="00C33E50"/>
    <w:rsid w:val="00C34C20"/>
    <w:rsid w:val="00C35A3E"/>
    <w:rsid w:val="00C42130"/>
    <w:rsid w:val="00C423A4"/>
    <w:rsid w:val="00C423E3"/>
    <w:rsid w:val="00C44BF5"/>
    <w:rsid w:val="00C521D6"/>
    <w:rsid w:val="00C54DC6"/>
    <w:rsid w:val="00C55232"/>
    <w:rsid w:val="00C553A4"/>
    <w:rsid w:val="00C55A06"/>
    <w:rsid w:val="00C55D03"/>
    <w:rsid w:val="00C573C5"/>
    <w:rsid w:val="00C601BC"/>
    <w:rsid w:val="00C62444"/>
    <w:rsid w:val="00C6329F"/>
    <w:rsid w:val="00C632B3"/>
    <w:rsid w:val="00C63340"/>
    <w:rsid w:val="00C643F9"/>
    <w:rsid w:val="00C64E95"/>
    <w:rsid w:val="00C67F19"/>
    <w:rsid w:val="00C71372"/>
    <w:rsid w:val="00C72410"/>
    <w:rsid w:val="00C7287F"/>
    <w:rsid w:val="00C80CB8"/>
    <w:rsid w:val="00C819F8"/>
    <w:rsid w:val="00C8248C"/>
    <w:rsid w:val="00C84E33"/>
    <w:rsid w:val="00C86D6F"/>
    <w:rsid w:val="00C905FC"/>
    <w:rsid w:val="00C92D03"/>
    <w:rsid w:val="00C9319C"/>
    <w:rsid w:val="00C9435D"/>
    <w:rsid w:val="00C94C5B"/>
    <w:rsid w:val="00C94DF2"/>
    <w:rsid w:val="00C96741"/>
    <w:rsid w:val="00C96AF9"/>
    <w:rsid w:val="00CA2D1B"/>
    <w:rsid w:val="00CA375D"/>
    <w:rsid w:val="00CA64F1"/>
    <w:rsid w:val="00CA662A"/>
    <w:rsid w:val="00CA7AFD"/>
    <w:rsid w:val="00CA7C3C"/>
    <w:rsid w:val="00CB0189"/>
    <w:rsid w:val="00CB0BA2"/>
    <w:rsid w:val="00CB1849"/>
    <w:rsid w:val="00CB1A42"/>
    <w:rsid w:val="00CB1B0C"/>
    <w:rsid w:val="00CB2C0B"/>
    <w:rsid w:val="00CB517D"/>
    <w:rsid w:val="00CB7DE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2E2"/>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CCF"/>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655"/>
    <w:rsid w:val="00D66846"/>
    <w:rsid w:val="00D675FB"/>
    <w:rsid w:val="00D70072"/>
    <w:rsid w:val="00D71F25"/>
    <w:rsid w:val="00D72A9C"/>
    <w:rsid w:val="00D76079"/>
    <w:rsid w:val="00D77031"/>
    <w:rsid w:val="00D82F85"/>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FD3"/>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20C"/>
    <w:rsid w:val="00DD4FE5"/>
    <w:rsid w:val="00DD54B0"/>
    <w:rsid w:val="00DD57EE"/>
    <w:rsid w:val="00DD6BCC"/>
    <w:rsid w:val="00DE0A4B"/>
    <w:rsid w:val="00DE2410"/>
    <w:rsid w:val="00DE2939"/>
    <w:rsid w:val="00DE6E81"/>
    <w:rsid w:val="00DE703F"/>
    <w:rsid w:val="00DE7595"/>
    <w:rsid w:val="00DF1961"/>
    <w:rsid w:val="00DF20DB"/>
    <w:rsid w:val="00DF44DE"/>
    <w:rsid w:val="00E01138"/>
    <w:rsid w:val="00E02DFB"/>
    <w:rsid w:val="00E030F9"/>
    <w:rsid w:val="00E0311A"/>
    <w:rsid w:val="00E03138"/>
    <w:rsid w:val="00E06404"/>
    <w:rsid w:val="00E11A85"/>
    <w:rsid w:val="00E12495"/>
    <w:rsid w:val="00E15CCD"/>
    <w:rsid w:val="00E202EF"/>
    <w:rsid w:val="00E210B5"/>
    <w:rsid w:val="00E23720"/>
    <w:rsid w:val="00E239DB"/>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A0F"/>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0C5"/>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5ED"/>
    <w:rsid w:val="00EB31ED"/>
    <w:rsid w:val="00EB5EDF"/>
    <w:rsid w:val="00EB60FE"/>
    <w:rsid w:val="00EB74DB"/>
    <w:rsid w:val="00EC5359"/>
    <w:rsid w:val="00EC562A"/>
    <w:rsid w:val="00ED067A"/>
    <w:rsid w:val="00ED1CA9"/>
    <w:rsid w:val="00ED2B50"/>
    <w:rsid w:val="00EE0350"/>
    <w:rsid w:val="00EE0719"/>
    <w:rsid w:val="00EE0E80"/>
    <w:rsid w:val="00EE613F"/>
    <w:rsid w:val="00EE7295"/>
    <w:rsid w:val="00EE7869"/>
    <w:rsid w:val="00EF054A"/>
    <w:rsid w:val="00EF3235"/>
    <w:rsid w:val="00EF7E72"/>
    <w:rsid w:val="00F00CB6"/>
    <w:rsid w:val="00F03E93"/>
    <w:rsid w:val="00F0622A"/>
    <w:rsid w:val="00F06D37"/>
    <w:rsid w:val="00F07B9D"/>
    <w:rsid w:val="00F11586"/>
    <w:rsid w:val="00F1183B"/>
    <w:rsid w:val="00F11C9F"/>
    <w:rsid w:val="00F12263"/>
    <w:rsid w:val="00F1409D"/>
    <w:rsid w:val="00F14214"/>
    <w:rsid w:val="00F157A9"/>
    <w:rsid w:val="00F16F00"/>
    <w:rsid w:val="00F24E66"/>
    <w:rsid w:val="00F25BB6"/>
    <w:rsid w:val="00F26B7E"/>
    <w:rsid w:val="00F27A3B"/>
    <w:rsid w:val="00F27F97"/>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B73"/>
    <w:rsid w:val="00F93A8A"/>
    <w:rsid w:val="00F9455D"/>
    <w:rsid w:val="00F95248"/>
    <w:rsid w:val="00F956A9"/>
    <w:rsid w:val="00F963ED"/>
    <w:rsid w:val="00F966CF"/>
    <w:rsid w:val="00F96CAE"/>
    <w:rsid w:val="00F97C99"/>
    <w:rsid w:val="00FA3D01"/>
    <w:rsid w:val="00FA662D"/>
    <w:rsid w:val="00FA73B1"/>
    <w:rsid w:val="00FB0CB9"/>
    <w:rsid w:val="00FB231D"/>
    <w:rsid w:val="00FB45F1"/>
    <w:rsid w:val="00FB4A72"/>
    <w:rsid w:val="00FB54E8"/>
    <w:rsid w:val="00FB7054"/>
    <w:rsid w:val="00FC17B7"/>
    <w:rsid w:val="00FC1A95"/>
    <w:rsid w:val="00FC2CB7"/>
    <w:rsid w:val="00FC4090"/>
    <w:rsid w:val="00FC55B4"/>
    <w:rsid w:val="00FC63AA"/>
    <w:rsid w:val="00FD00E6"/>
    <w:rsid w:val="00FD06EB"/>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A5229"/>
    <w:rsid w:val="0992356F"/>
    <w:rsid w:val="0CD700F7"/>
    <w:rsid w:val="0DE057BE"/>
    <w:rsid w:val="0F3B0205"/>
    <w:rsid w:val="103D460F"/>
    <w:rsid w:val="16096967"/>
    <w:rsid w:val="1FD3171B"/>
    <w:rsid w:val="22123047"/>
    <w:rsid w:val="25BD32CA"/>
    <w:rsid w:val="28DF17A9"/>
    <w:rsid w:val="31532D34"/>
    <w:rsid w:val="318D4498"/>
    <w:rsid w:val="365B4809"/>
    <w:rsid w:val="36A658D7"/>
    <w:rsid w:val="3BCE34D9"/>
    <w:rsid w:val="3EC84D62"/>
    <w:rsid w:val="3F8F35E0"/>
    <w:rsid w:val="4105475D"/>
    <w:rsid w:val="478B4B7E"/>
    <w:rsid w:val="4A1E1CDA"/>
    <w:rsid w:val="4F245801"/>
    <w:rsid w:val="4FEE1423"/>
    <w:rsid w:val="519F7BA4"/>
    <w:rsid w:val="57EA58F1"/>
    <w:rsid w:val="57FD5624"/>
    <w:rsid w:val="5CF05758"/>
    <w:rsid w:val="5EEA61D6"/>
    <w:rsid w:val="61CE6B6B"/>
    <w:rsid w:val="63651857"/>
    <w:rsid w:val="687234C5"/>
    <w:rsid w:val="6DBC51E2"/>
    <w:rsid w:val="71152296"/>
    <w:rsid w:val="73635594"/>
    <w:rsid w:val="74086EB5"/>
    <w:rsid w:val="756E3834"/>
    <w:rsid w:val="7B486307"/>
    <w:rsid w:val="7C6453C2"/>
    <w:rsid w:val="7C7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D1FED077BA4D40AC64C7576876FD8A"/>
        <w:category>
          <w:name w:val="常规"/>
          <w:gallery w:val="placeholder"/>
        </w:category>
        <w:types>
          <w:type w:val="bbPlcHdr"/>
        </w:types>
        <w:behaviors>
          <w:behavior w:val="content"/>
        </w:behaviors>
        <w:guid w:val="{0DC04242-F0DC-4386-8B7C-14D189E092D3}"/>
      </w:docPartPr>
      <w:docPartBody>
        <w:p w:rsidR="00066CEE" w:rsidRDefault="008819DB">
          <w:pPr>
            <w:pStyle w:val="40D1FED077BA4D40AC64C7576876FD8A"/>
          </w:pPr>
          <w:r>
            <w:rPr>
              <w:rStyle w:val="a3"/>
              <w:rFonts w:hint="eastAsia"/>
            </w:rPr>
            <w:t>单击或点击此处输入文字。</w:t>
          </w:r>
        </w:p>
      </w:docPartBody>
    </w:docPart>
    <w:docPart>
      <w:docPartPr>
        <w:name w:val="B087387CF0424D0799FB17F535C93558"/>
        <w:category>
          <w:name w:val="常规"/>
          <w:gallery w:val="placeholder"/>
        </w:category>
        <w:types>
          <w:type w:val="bbPlcHdr"/>
        </w:types>
        <w:behaviors>
          <w:behavior w:val="content"/>
        </w:behaviors>
        <w:guid w:val="{9C39C9CF-79E7-4E9B-B431-F98716AB2D62}"/>
      </w:docPartPr>
      <w:docPartBody>
        <w:p w:rsidR="00066CEE" w:rsidRDefault="008819DB">
          <w:pPr>
            <w:pStyle w:val="B087387CF0424D0799FB17F535C93558"/>
          </w:pPr>
          <w:r>
            <w:rPr>
              <w:rStyle w:val="a3"/>
              <w:rFonts w:hint="eastAsia"/>
            </w:rPr>
            <w:t>选择一项。</w:t>
          </w:r>
        </w:p>
      </w:docPartBody>
    </w:docPart>
    <w:docPart>
      <w:docPartPr>
        <w:name w:val="BF512EE1B7C34590848DD9F7248E158A"/>
        <w:category>
          <w:name w:val="常规"/>
          <w:gallery w:val="placeholder"/>
        </w:category>
        <w:types>
          <w:type w:val="bbPlcHdr"/>
        </w:types>
        <w:behaviors>
          <w:behavior w:val="content"/>
        </w:behaviors>
        <w:guid w:val="{48346392-304E-4945-974C-953610E3C3B9}"/>
      </w:docPartPr>
      <w:docPartBody>
        <w:p w:rsidR="00066CEE" w:rsidRDefault="008819DB">
          <w:pPr>
            <w:pStyle w:val="BF512EE1B7C34590848DD9F7248E158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F5"/>
    <w:rsid w:val="00066CEE"/>
    <w:rsid w:val="002A5ED0"/>
    <w:rsid w:val="003F3D74"/>
    <w:rsid w:val="004125B3"/>
    <w:rsid w:val="005A671F"/>
    <w:rsid w:val="00604F07"/>
    <w:rsid w:val="006B04C3"/>
    <w:rsid w:val="0071160C"/>
    <w:rsid w:val="008819DB"/>
    <w:rsid w:val="008F0F78"/>
    <w:rsid w:val="009E49C7"/>
    <w:rsid w:val="00AA7710"/>
    <w:rsid w:val="00B84B58"/>
    <w:rsid w:val="00BE16F2"/>
    <w:rsid w:val="00C33F01"/>
    <w:rsid w:val="00C425EB"/>
    <w:rsid w:val="00CD6D0C"/>
    <w:rsid w:val="00DE4175"/>
    <w:rsid w:val="00E4071D"/>
    <w:rsid w:val="00EA3FCE"/>
    <w:rsid w:val="00EC69AB"/>
    <w:rsid w:val="00F105F5"/>
    <w:rsid w:val="00F11BC5"/>
    <w:rsid w:val="00F65552"/>
    <w:rsid w:val="00FC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0D1FED077BA4D40AC64C7576876FD8A">
    <w:name w:val="40D1FED077BA4D40AC64C7576876FD8A"/>
    <w:qFormat/>
    <w:pPr>
      <w:widowControl w:val="0"/>
      <w:jc w:val="both"/>
    </w:pPr>
    <w:rPr>
      <w:kern w:val="2"/>
      <w:sz w:val="21"/>
      <w:szCs w:val="22"/>
    </w:rPr>
  </w:style>
  <w:style w:type="paragraph" w:customStyle="1" w:styleId="B087387CF0424D0799FB17F535C93558">
    <w:name w:val="B087387CF0424D0799FB17F535C93558"/>
    <w:qFormat/>
    <w:pPr>
      <w:widowControl w:val="0"/>
      <w:jc w:val="both"/>
    </w:pPr>
    <w:rPr>
      <w:kern w:val="2"/>
      <w:sz w:val="21"/>
      <w:szCs w:val="22"/>
    </w:rPr>
  </w:style>
  <w:style w:type="paragraph" w:customStyle="1" w:styleId="BF512EE1B7C34590848DD9F7248E158A">
    <w:name w:val="BF512EE1B7C34590848DD9F7248E158A"/>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0D1FED077BA4D40AC64C7576876FD8A">
    <w:name w:val="40D1FED077BA4D40AC64C7576876FD8A"/>
    <w:qFormat/>
    <w:pPr>
      <w:widowControl w:val="0"/>
      <w:jc w:val="both"/>
    </w:pPr>
    <w:rPr>
      <w:kern w:val="2"/>
      <w:sz w:val="21"/>
      <w:szCs w:val="22"/>
    </w:rPr>
  </w:style>
  <w:style w:type="paragraph" w:customStyle="1" w:styleId="B087387CF0424D0799FB17F535C93558">
    <w:name w:val="B087387CF0424D0799FB17F535C93558"/>
    <w:qFormat/>
    <w:pPr>
      <w:widowControl w:val="0"/>
      <w:jc w:val="both"/>
    </w:pPr>
    <w:rPr>
      <w:kern w:val="2"/>
      <w:sz w:val="21"/>
      <w:szCs w:val="22"/>
    </w:rPr>
  </w:style>
  <w:style w:type="paragraph" w:customStyle="1" w:styleId="BF512EE1B7C34590848DD9F7248E158A">
    <w:name w:val="BF512EE1B7C34590848DD9F7248E158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68F0B-1541-4CB0-93C1-1EF856B4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597</TotalTime>
  <Pages>1</Pages>
  <Words>524</Words>
  <Characters>2992</Characters>
  <Application>Microsoft Office Word</Application>
  <DocSecurity>0</DocSecurity>
  <Lines>24</Lines>
  <Paragraphs>7</Paragraphs>
  <ScaleCrop>false</ScaleCrop>
  <Company>PCMI</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哈小杜</dc:creator>
  <dc:description>&lt;config cover="true" show_menu="true" version="1.0.0" doctype="SDKXY"&gt;_x000d_
&lt;/config&gt;</dc:description>
  <cp:lastModifiedBy>user</cp:lastModifiedBy>
  <cp:revision>123</cp:revision>
  <cp:lastPrinted>2022-10-28T09:16:00Z</cp:lastPrinted>
  <dcterms:created xsi:type="dcterms:W3CDTF">2022-02-13T09:29:00Z</dcterms:created>
  <dcterms:modified xsi:type="dcterms:W3CDTF">2022-10-28T09:16:00Z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989EB6E24ED34A4DAC5A710FE39F695A</vt:lpwstr>
  </property>
</Properties>
</file>