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E2A" w:rsidRDefault="00636354">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2022</w:t>
      </w:r>
      <w:r>
        <w:rPr>
          <w:rFonts w:ascii="方正小标宋简体" w:eastAsia="方正小标宋简体" w:hAnsi="方正小标宋简体" w:cs="方正小标宋简体" w:hint="eastAsia"/>
          <w:sz w:val="36"/>
          <w:szCs w:val="36"/>
        </w:rPr>
        <w:t>年全国航海模型锦标赛</w:t>
      </w:r>
    </w:p>
    <w:p w:rsidR="00F85E2A" w:rsidRDefault="00636354">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w:t>
      </w:r>
      <w:r>
        <w:rPr>
          <w:rFonts w:ascii="方正小标宋简体" w:eastAsia="方正小标宋简体" w:hAnsi="方正小标宋简体" w:cs="方正小标宋简体" w:hint="eastAsia"/>
          <w:sz w:val="36"/>
          <w:szCs w:val="36"/>
        </w:rPr>
        <w:t>动力艇、遥控帆船项目</w:t>
      </w:r>
      <w:r>
        <w:rPr>
          <w:rFonts w:ascii="方正小标宋简体" w:eastAsia="方正小标宋简体" w:hAnsi="方正小标宋简体" w:cs="方正小标宋简体" w:hint="eastAsia"/>
          <w:sz w:val="36"/>
          <w:szCs w:val="36"/>
        </w:rPr>
        <w:t>)</w:t>
      </w:r>
      <w:r>
        <w:rPr>
          <w:rFonts w:ascii="方正小标宋简体" w:eastAsia="方正小标宋简体" w:hAnsi="方正小标宋简体" w:cs="方正小标宋简体" w:hint="eastAsia"/>
          <w:sz w:val="36"/>
          <w:szCs w:val="36"/>
        </w:rPr>
        <w:t>竞赛规程</w:t>
      </w:r>
    </w:p>
    <w:p w:rsidR="00F85E2A" w:rsidRDefault="00636354">
      <w:r>
        <w:rPr>
          <w:rFonts w:hint="eastAsia"/>
        </w:rPr>
        <w:t>   </w:t>
      </w:r>
    </w:p>
    <w:p w:rsidR="00F85E2A" w:rsidRDefault="00636354">
      <w:pPr>
        <w:ind w:firstLineChars="200" w:firstLine="640"/>
        <w:rPr>
          <w:rFonts w:ascii="黑体" w:eastAsia="黑体" w:hAnsi="黑体" w:cs="黑体"/>
          <w:sz w:val="32"/>
          <w:szCs w:val="32"/>
        </w:rPr>
      </w:pPr>
      <w:bookmarkStart w:id="0" w:name="_GoBack"/>
      <w:bookmarkEnd w:id="0"/>
      <w:r>
        <w:rPr>
          <w:rFonts w:ascii="黑体" w:eastAsia="黑体" w:hAnsi="黑体" w:cs="黑体" w:hint="eastAsia"/>
          <w:sz w:val="32"/>
          <w:szCs w:val="32"/>
        </w:rPr>
        <w:t>一、组织机构</w:t>
      </w:r>
    </w:p>
    <w:p w:rsidR="00F85E2A" w:rsidRDefault="0063635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（一）主办单位</w:t>
      </w:r>
    </w:p>
    <w:p w:rsidR="00F85E2A" w:rsidRDefault="00636354">
      <w:p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国家体育总局航空无线电模型运动管理中心</w:t>
      </w:r>
    </w:p>
    <w:p w:rsidR="00F85E2A" w:rsidRDefault="00636354">
      <w:p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中国航海模型运动协会</w:t>
      </w:r>
    </w:p>
    <w:p w:rsidR="00F85E2A" w:rsidRDefault="00636354">
      <w:p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上海市体育总会（待定）</w:t>
      </w:r>
    </w:p>
    <w:p w:rsidR="00F85E2A" w:rsidRDefault="0063635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（二）承办单位</w:t>
      </w:r>
    </w:p>
    <w:p w:rsidR="00F85E2A" w:rsidRDefault="00636354">
      <w:p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上海市科技体育运动管理中心</w:t>
      </w:r>
    </w:p>
    <w:p w:rsidR="00F85E2A" w:rsidRDefault="00636354">
      <w:p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上海市航海模型协会</w:t>
      </w:r>
    </w:p>
    <w:p w:rsidR="00F85E2A" w:rsidRDefault="00636354">
      <w:p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上海市嘉定区体育局</w:t>
      </w:r>
    </w:p>
    <w:p w:rsidR="00F85E2A" w:rsidRDefault="00636354">
      <w:p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上海市嘉定区安亭镇人民政府</w:t>
      </w:r>
    </w:p>
    <w:p w:rsidR="00F85E2A" w:rsidRDefault="00636354">
      <w:p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上海市嘉定区体育总会</w:t>
      </w:r>
    </w:p>
    <w:p w:rsidR="00F85E2A" w:rsidRDefault="0063635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（三）协</w:t>
      </w:r>
      <w:r>
        <w:rPr>
          <w:rFonts w:ascii="仿宋" w:eastAsia="仿宋" w:hAnsi="仿宋" w:cs="仿宋" w:hint="eastAsia"/>
          <w:sz w:val="32"/>
          <w:szCs w:val="32"/>
        </w:rPr>
        <w:t>办</w:t>
      </w:r>
      <w:r>
        <w:rPr>
          <w:rFonts w:ascii="仿宋" w:eastAsia="仿宋" w:hAnsi="仿宋" w:cs="仿宋" w:hint="eastAsia"/>
          <w:sz w:val="32"/>
          <w:szCs w:val="32"/>
        </w:rPr>
        <w:t>单位</w:t>
      </w:r>
    </w:p>
    <w:p w:rsidR="00F85E2A" w:rsidRDefault="00636354">
      <w:p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上海国际汽车城（集团）有限公司</w:t>
      </w:r>
    </w:p>
    <w:p w:rsidR="00F85E2A" w:rsidRDefault="00636354">
      <w:p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上海市嘉定区安亭镇文化体育服务中心</w:t>
      </w:r>
    </w:p>
    <w:p w:rsidR="00F85E2A" w:rsidRDefault="00636354">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二、竞赛时间、地点</w:t>
      </w:r>
    </w:p>
    <w:p w:rsidR="00F85E2A" w:rsidRDefault="00636354">
      <w:p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时间：</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13-19</w:t>
      </w:r>
      <w:r>
        <w:rPr>
          <w:rFonts w:ascii="仿宋" w:eastAsia="仿宋" w:hAnsi="仿宋" w:cs="仿宋" w:hint="eastAsia"/>
          <w:sz w:val="32"/>
          <w:szCs w:val="32"/>
        </w:rPr>
        <w:t>日</w:t>
      </w:r>
    </w:p>
    <w:p w:rsidR="00F85E2A" w:rsidRDefault="00636354">
      <w:p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地点：上海市嘉定区</w:t>
      </w:r>
    </w:p>
    <w:p w:rsidR="00F85E2A" w:rsidRDefault="00636354">
      <w:pPr>
        <w:numPr>
          <w:ilvl w:val="0"/>
          <w:numId w:val="1"/>
        </w:num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竞赛项目</w:t>
      </w:r>
    </w:p>
    <w:p w:rsidR="00F85E2A" w:rsidRDefault="0063635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（一）个人项目：</w:t>
      </w:r>
    </w:p>
    <w:p w:rsidR="00F85E2A" w:rsidRDefault="00636354">
      <w:p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 xml:space="preserve">1.F1-E           </w:t>
      </w:r>
      <w:r>
        <w:rPr>
          <w:rFonts w:ascii="仿宋" w:eastAsia="仿宋" w:hAnsi="仿宋" w:cs="仿宋" w:hint="eastAsia"/>
          <w:sz w:val="32"/>
          <w:szCs w:val="32"/>
        </w:rPr>
        <w:t>电动三角绕标竞时</w:t>
      </w:r>
    </w:p>
    <w:p w:rsidR="00F85E2A" w:rsidRDefault="00636354">
      <w:p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lastRenderedPageBreak/>
        <w:t xml:space="preserve">2.F1-V           </w:t>
      </w:r>
      <w:r>
        <w:rPr>
          <w:rFonts w:ascii="仿宋" w:eastAsia="仿宋" w:hAnsi="仿宋" w:cs="仿宋" w:hint="eastAsia"/>
          <w:sz w:val="32"/>
          <w:szCs w:val="32"/>
        </w:rPr>
        <w:t>内燃机三角绕标竞时</w:t>
      </w:r>
    </w:p>
    <w:p w:rsidR="00F85E2A" w:rsidRDefault="00636354">
      <w:p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 xml:space="preserve">3.F3-E         </w:t>
      </w:r>
      <w:r>
        <w:rPr>
          <w:rFonts w:ascii="仿宋" w:eastAsia="仿宋" w:hAnsi="仿宋" w:cs="仿宋" w:hint="eastAsia"/>
          <w:sz w:val="32"/>
          <w:szCs w:val="32"/>
        </w:rPr>
        <w:t>电动花样绕标</w:t>
      </w:r>
    </w:p>
    <w:p w:rsidR="00F85E2A" w:rsidRDefault="00636354">
      <w:p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 xml:space="preserve">4.F3-V         </w:t>
      </w:r>
      <w:r>
        <w:rPr>
          <w:rFonts w:ascii="仿宋" w:eastAsia="仿宋" w:hAnsi="仿宋" w:cs="仿宋" w:hint="eastAsia"/>
          <w:sz w:val="32"/>
          <w:szCs w:val="32"/>
        </w:rPr>
        <w:t>内燃机花样绕标</w:t>
      </w:r>
    </w:p>
    <w:p w:rsidR="00F85E2A" w:rsidRDefault="00636354">
      <w:p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 xml:space="preserve">5.ECO-EXPERT   </w:t>
      </w:r>
      <w:r>
        <w:rPr>
          <w:rFonts w:ascii="仿宋" w:eastAsia="仿宋" w:hAnsi="仿宋" w:cs="仿宋" w:hint="eastAsia"/>
          <w:sz w:val="32"/>
          <w:szCs w:val="32"/>
        </w:rPr>
        <w:t>无限制级电动三角绕标追逐</w:t>
      </w:r>
    </w:p>
    <w:p w:rsidR="00F85E2A" w:rsidRDefault="00636354">
      <w:p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 xml:space="preserve">6.MONO-1       </w:t>
      </w:r>
      <w:r>
        <w:rPr>
          <w:rFonts w:ascii="仿宋" w:eastAsia="仿宋" w:hAnsi="仿宋" w:cs="仿宋" w:hint="eastAsia"/>
          <w:sz w:val="32"/>
          <w:szCs w:val="32"/>
        </w:rPr>
        <w:t>电动方程式追逐</w:t>
      </w:r>
    </w:p>
    <w:p w:rsidR="00F85E2A" w:rsidRDefault="00636354">
      <w:p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 xml:space="preserve">7.HYDRO-1      </w:t>
      </w:r>
      <w:r>
        <w:rPr>
          <w:rFonts w:ascii="仿宋" w:eastAsia="仿宋" w:hAnsi="仿宋" w:cs="仿宋" w:hint="eastAsia"/>
          <w:sz w:val="32"/>
          <w:szCs w:val="32"/>
        </w:rPr>
        <w:t>电动多体艇竞速</w:t>
      </w:r>
    </w:p>
    <w:p w:rsidR="00F85E2A" w:rsidRDefault="00636354">
      <w:p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 xml:space="preserve">8.MINI-MONO    </w:t>
      </w:r>
      <w:r>
        <w:rPr>
          <w:rFonts w:ascii="仿宋" w:eastAsia="仿宋" w:hAnsi="仿宋" w:cs="仿宋" w:hint="eastAsia"/>
          <w:sz w:val="32"/>
          <w:szCs w:val="32"/>
        </w:rPr>
        <w:t>迷你级电动方程式追逐</w:t>
      </w:r>
    </w:p>
    <w:p w:rsidR="00F85E2A" w:rsidRDefault="00636354">
      <w:p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 xml:space="preserve">9.MINI-HYDRO   </w:t>
      </w:r>
      <w:r>
        <w:rPr>
          <w:rFonts w:ascii="仿宋" w:eastAsia="仿宋" w:hAnsi="仿宋" w:cs="仿宋" w:hint="eastAsia"/>
          <w:sz w:val="32"/>
          <w:szCs w:val="32"/>
        </w:rPr>
        <w:t>迷你级电动多体艇竞速</w:t>
      </w:r>
    </w:p>
    <w:p w:rsidR="00F85E2A" w:rsidRDefault="00636354">
      <w:p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 xml:space="preserve">10.FSR-E       </w:t>
      </w:r>
      <w:r>
        <w:rPr>
          <w:rFonts w:ascii="仿宋" w:eastAsia="仿宋" w:hAnsi="仿宋" w:cs="仿宋" w:hint="eastAsia"/>
          <w:sz w:val="32"/>
          <w:szCs w:val="32"/>
        </w:rPr>
        <w:t>电动耐久竞速</w:t>
      </w:r>
    </w:p>
    <w:p w:rsidR="00F85E2A" w:rsidRDefault="00636354">
      <w:p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11.F5-ST950    ST950</w:t>
      </w:r>
      <w:r>
        <w:rPr>
          <w:rFonts w:ascii="仿宋" w:eastAsia="仿宋" w:hAnsi="仿宋" w:cs="仿宋" w:hint="eastAsia"/>
          <w:sz w:val="32"/>
          <w:szCs w:val="32"/>
        </w:rPr>
        <w:t>级商品套材遥控帆船模型</w:t>
      </w:r>
    </w:p>
    <w:p w:rsidR="00F85E2A" w:rsidRDefault="00636354">
      <w:p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 xml:space="preserve">12.F5-E        </w:t>
      </w:r>
      <w:r>
        <w:rPr>
          <w:rFonts w:ascii="仿宋" w:eastAsia="仿宋" w:hAnsi="仿宋" w:cs="仿宋" w:hint="eastAsia"/>
          <w:sz w:val="32"/>
          <w:szCs w:val="32"/>
        </w:rPr>
        <w:t>一米级遥控帆船模型</w:t>
      </w:r>
    </w:p>
    <w:p w:rsidR="00F85E2A" w:rsidRDefault="00636354">
      <w:p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 xml:space="preserve">13.F5-M        </w:t>
      </w:r>
      <w:r>
        <w:rPr>
          <w:rFonts w:ascii="仿宋" w:eastAsia="仿宋" w:hAnsi="仿宋" w:cs="仿宋" w:hint="eastAsia"/>
          <w:sz w:val="32"/>
          <w:szCs w:val="32"/>
        </w:rPr>
        <w:t>标准级遥控帆船模型</w:t>
      </w:r>
    </w:p>
    <w:p w:rsidR="00F85E2A" w:rsidRDefault="00636354">
      <w:p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 xml:space="preserve">14.F5-10       </w:t>
      </w:r>
      <w:r>
        <w:rPr>
          <w:rFonts w:ascii="仿宋" w:eastAsia="仿宋" w:hAnsi="仿宋" w:cs="仿宋" w:hint="eastAsia"/>
          <w:sz w:val="32"/>
          <w:szCs w:val="32"/>
        </w:rPr>
        <w:t>重量级遥控帆船模型</w:t>
      </w:r>
    </w:p>
    <w:p w:rsidR="00F85E2A" w:rsidRDefault="0063635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（二）团体项目：</w:t>
      </w:r>
    </w:p>
    <w:p w:rsidR="00F85E2A" w:rsidRDefault="00636354">
      <w:p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 xml:space="preserve">1.ECO-TEAM     </w:t>
      </w:r>
      <w:r>
        <w:rPr>
          <w:rFonts w:ascii="仿宋" w:eastAsia="仿宋" w:hAnsi="仿宋" w:cs="仿宋" w:hint="eastAsia"/>
          <w:sz w:val="32"/>
          <w:szCs w:val="32"/>
        </w:rPr>
        <w:t>电动三角绕标追逐接力</w:t>
      </w:r>
    </w:p>
    <w:p w:rsidR="00F85E2A" w:rsidRDefault="00636354">
      <w:p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2.F5-</w:t>
      </w:r>
      <w:r>
        <w:rPr>
          <w:rFonts w:ascii="仿宋" w:eastAsia="仿宋" w:hAnsi="仿宋" w:cs="仿宋" w:hint="eastAsia"/>
          <w:sz w:val="32"/>
          <w:szCs w:val="32"/>
        </w:rPr>
        <w:t>团体</w:t>
      </w:r>
      <w:r>
        <w:rPr>
          <w:rFonts w:ascii="仿宋" w:eastAsia="仿宋" w:hAnsi="仿宋" w:cs="仿宋" w:hint="eastAsia"/>
          <w:sz w:val="32"/>
          <w:szCs w:val="32"/>
        </w:rPr>
        <w:t xml:space="preserve">    </w:t>
      </w:r>
      <w:r>
        <w:rPr>
          <w:rFonts w:ascii="仿宋" w:eastAsia="仿宋" w:hAnsi="仿宋" w:cs="仿宋" w:hint="eastAsia"/>
          <w:sz w:val="32"/>
          <w:szCs w:val="32"/>
        </w:rPr>
        <w:t>遥控帆船（</w:t>
      </w:r>
      <w:r>
        <w:rPr>
          <w:rFonts w:ascii="仿宋" w:eastAsia="仿宋" w:hAnsi="仿宋" w:cs="仿宋" w:hint="eastAsia"/>
          <w:sz w:val="32"/>
          <w:szCs w:val="32"/>
        </w:rPr>
        <w:t>F5-E</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F5-ST950</w:t>
      </w:r>
      <w:r>
        <w:rPr>
          <w:rFonts w:ascii="仿宋" w:eastAsia="仿宋" w:hAnsi="仿宋" w:cs="仿宋" w:hint="eastAsia"/>
          <w:sz w:val="32"/>
          <w:szCs w:val="32"/>
        </w:rPr>
        <w:t>）团体</w:t>
      </w:r>
    </w:p>
    <w:p w:rsidR="00F85E2A" w:rsidRDefault="00636354">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四、参赛办法</w:t>
      </w:r>
    </w:p>
    <w:p w:rsidR="00F85E2A" w:rsidRDefault="0063635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（一）各省、自治区、直辖市、计划单列市、新疆生产建设兵团、地级市、行业体协、职业院校，中国航海模型运动协会会员单位，均可组队参赛。</w:t>
      </w:r>
    </w:p>
    <w:p w:rsidR="00F85E2A" w:rsidRDefault="0063635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（二）报名参</w:t>
      </w:r>
      <w:r>
        <w:rPr>
          <w:rFonts w:ascii="仿宋" w:eastAsia="仿宋" w:hAnsi="仿宋" w:cs="仿宋" w:hint="eastAsia"/>
          <w:sz w:val="32"/>
          <w:szCs w:val="32"/>
        </w:rPr>
        <w:t>赛需经省级体育主管部门或省级体育主管部门授权省级协会同意，并加盖公章。各单位组队参赛，至</w:t>
      </w:r>
      <w:r>
        <w:rPr>
          <w:rFonts w:ascii="仿宋" w:eastAsia="仿宋" w:hAnsi="仿宋" w:cs="仿宋" w:hint="eastAsia"/>
          <w:sz w:val="32"/>
          <w:szCs w:val="32"/>
        </w:rPr>
        <w:lastRenderedPageBreak/>
        <w:t>少</w:t>
      </w:r>
      <w:r>
        <w:rPr>
          <w:rFonts w:ascii="仿宋" w:eastAsia="仿宋" w:hAnsi="仿宋" w:cs="仿宋" w:hint="eastAsia"/>
          <w:sz w:val="32"/>
          <w:szCs w:val="32"/>
        </w:rPr>
        <w:t>2</w:t>
      </w:r>
      <w:r>
        <w:rPr>
          <w:rFonts w:ascii="仿宋" w:eastAsia="仿宋" w:hAnsi="仿宋" w:cs="仿宋" w:hint="eastAsia"/>
          <w:sz w:val="32"/>
          <w:szCs w:val="32"/>
        </w:rPr>
        <w:t>名运动员，队名限</w:t>
      </w:r>
      <w:r>
        <w:rPr>
          <w:rFonts w:ascii="仿宋" w:eastAsia="仿宋" w:hAnsi="仿宋" w:cs="仿宋" w:hint="eastAsia"/>
          <w:sz w:val="32"/>
          <w:szCs w:val="32"/>
        </w:rPr>
        <w:t>8</w:t>
      </w:r>
      <w:r>
        <w:rPr>
          <w:rFonts w:ascii="仿宋" w:eastAsia="仿宋" w:hAnsi="仿宋" w:cs="仿宋" w:hint="eastAsia"/>
          <w:sz w:val="32"/>
          <w:szCs w:val="32"/>
        </w:rPr>
        <w:t>个汉字以内。</w:t>
      </w:r>
    </w:p>
    <w:p w:rsidR="00F85E2A" w:rsidRDefault="0063635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（三）教练员和运动员必须是中国航海模型运动协会注册的个人会员，且已缴纳</w:t>
      </w:r>
      <w:r>
        <w:rPr>
          <w:rFonts w:ascii="仿宋" w:eastAsia="仿宋" w:hAnsi="仿宋" w:cs="仿宋" w:hint="eastAsia"/>
          <w:sz w:val="32"/>
          <w:szCs w:val="32"/>
        </w:rPr>
        <w:t>2022</w:t>
      </w:r>
      <w:r>
        <w:rPr>
          <w:rFonts w:ascii="仿宋" w:eastAsia="仿宋" w:hAnsi="仿宋" w:cs="仿宋" w:hint="eastAsia"/>
          <w:sz w:val="32"/>
          <w:szCs w:val="32"/>
        </w:rPr>
        <w:t>年会费。</w:t>
      </w:r>
    </w:p>
    <w:p w:rsidR="00F85E2A" w:rsidRDefault="0063635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（四）参赛采取领队负责制。参赛路途和赛事期间运动员、领队、教练如发生疾病、意外伤害等事故由参赛单位承担一切责任。</w:t>
      </w:r>
    </w:p>
    <w:p w:rsidR="00F85E2A" w:rsidRDefault="0063635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（五）报到时应出示身份证或户口本原件，人身意外伤害、医疗保险、安全责任豁免书。参赛的所有领队、教练员、运动员都必须办理竞赛</w:t>
      </w:r>
      <w:r>
        <w:rPr>
          <w:rFonts w:ascii="仿宋" w:eastAsia="仿宋" w:hAnsi="仿宋" w:cs="仿宋" w:hint="eastAsia"/>
          <w:sz w:val="32"/>
          <w:szCs w:val="32"/>
        </w:rPr>
        <w:t>(</w:t>
      </w:r>
      <w:r>
        <w:rPr>
          <w:rFonts w:ascii="仿宋" w:eastAsia="仿宋" w:hAnsi="仿宋" w:cs="仿宋" w:hint="eastAsia"/>
          <w:sz w:val="32"/>
          <w:szCs w:val="32"/>
        </w:rPr>
        <w:t>含路途</w:t>
      </w:r>
      <w:r>
        <w:rPr>
          <w:rFonts w:ascii="仿宋" w:eastAsia="仿宋" w:hAnsi="仿宋" w:cs="仿宋" w:hint="eastAsia"/>
          <w:sz w:val="32"/>
          <w:szCs w:val="32"/>
        </w:rPr>
        <w:t>)</w:t>
      </w:r>
      <w:r>
        <w:rPr>
          <w:rFonts w:ascii="仿宋" w:eastAsia="仿宋" w:hAnsi="仿宋" w:cs="仿宋" w:hint="eastAsia"/>
          <w:sz w:val="32"/>
          <w:szCs w:val="32"/>
        </w:rPr>
        <w:t>期间的“人身意外伤害保险”</w:t>
      </w:r>
      <w:r>
        <w:rPr>
          <w:rFonts w:ascii="仿宋" w:eastAsia="仿宋" w:hAnsi="仿宋" w:cs="仿宋" w:hint="eastAsia"/>
          <w:sz w:val="32"/>
          <w:szCs w:val="32"/>
        </w:rPr>
        <w:t>(</w:t>
      </w:r>
      <w:r>
        <w:rPr>
          <w:rFonts w:ascii="仿宋" w:eastAsia="仿宋" w:hAnsi="仿宋" w:cs="仿宋" w:hint="eastAsia"/>
          <w:sz w:val="32"/>
          <w:szCs w:val="32"/>
        </w:rPr>
        <w:t>投保额度不低于人民币</w:t>
      </w:r>
      <w:r>
        <w:rPr>
          <w:rFonts w:ascii="仿宋" w:eastAsia="仿宋" w:hAnsi="仿宋" w:cs="仿宋" w:hint="eastAsia"/>
          <w:sz w:val="32"/>
          <w:szCs w:val="32"/>
        </w:rPr>
        <w:t>20</w:t>
      </w:r>
      <w:r>
        <w:rPr>
          <w:rFonts w:ascii="仿宋" w:eastAsia="仿宋" w:hAnsi="仿宋" w:cs="仿宋" w:hint="eastAsia"/>
          <w:sz w:val="32"/>
          <w:szCs w:val="32"/>
        </w:rPr>
        <w:t>万</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和“意外伤害医疗保险”</w:t>
      </w:r>
      <w:r>
        <w:rPr>
          <w:rFonts w:ascii="仿宋" w:eastAsia="仿宋" w:hAnsi="仿宋" w:cs="仿宋" w:hint="eastAsia"/>
          <w:sz w:val="32"/>
          <w:szCs w:val="32"/>
        </w:rPr>
        <w:t>(</w:t>
      </w:r>
      <w:r>
        <w:rPr>
          <w:rFonts w:ascii="仿宋" w:eastAsia="仿宋" w:hAnsi="仿宋" w:cs="仿宋" w:hint="eastAsia"/>
          <w:sz w:val="32"/>
          <w:szCs w:val="32"/>
        </w:rPr>
        <w:t>投保额度不低于人民币</w:t>
      </w:r>
      <w:r>
        <w:rPr>
          <w:rFonts w:ascii="仿宋" w:eastAsia="仿宋" w:hAnsi="仿宋" w:cs="仿宋" w:hint="eastAsia"/>
          <w:sz w:val="32"/>
          <w:szCs w:val="32"/>
        </w:rPr>
        <w:t>2</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，未办理保险者不得参赛。</w:t>
      </w:r>
      <w:r>
        <w:rPr>
          <w:rFonts w:ascii="仿宋" w:eastAsia="仿宋" w:hAnsi="仿宋" w:cs="仿宋" w:hint="eastAsia"/>
          <w:sz w:val="32"/>
          <w:szCs w:val="32"/>
        </w:rPr>
        <w:t xml:space="preserve">                                                             </w:t>
      </w:r>
      <w:r>
        <w:rPr>
          <w:rFonts w:ascii="仿宋" w:eastAsia="仿宋" w:hAnsi="仿宋" w:cs="仿宋" w:hint="eastAsia"/>
          <w:sz w:val="32"/>
          <w:szCs w:val="32"/>
        </w:rPr>
        <w:t xml:space="preserve">        </w:t>
      </w:r>
    </w:p>
    <w:p w:rsidR="00F85E2A" w:rsidRDefault="0063635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（六）参赛选手年龄应年满</w:t>
      </w:r>
      <w:r>
        <w:rPr>
          <w:rFonts w:ascii="仿宋" w:eastAsia="仿宋" w:hAnsi="仿宋" w:cs="仿宋" w:hint="eastAsia"/>
          <w:sz w:val="32"/>
          <w:szCs w:val="32"/>
        </w:rPr>
        <w:t>16</w:t>
      </w:r>
      <w:r>
        <w:rPr>
          <w:rFonts w:ascii="仿宋" w:eastAsia="仿宋" w:hAnsi="仿宋" w:cs="仿宋" w:hint="eastAsia"/>
          <w:sz w:val="32"/>
          <w:szCs w:val="32"/>
        </w:rPr>
        <w:t>岁</w:t>
      </w:r>
      <w:r>
        <w:rPr>
          <w:rFonts w:ascii="仿宋" w:eastAsia="仿宋" w:hAnsi="仿宋" w:cs="仿宋" w:hint="eastAsia"/>
          <w:sz w:val="32"/>
          <w:szCs w:val="32"/>
        </w:rPr>
        <w:t>(</w:t>
      </w:r>
      <w:r>
        <w:rPr>
          <w:rFonts w:ascii="仿宋" w:eastAsia="仿宋" w:hAnsi="仿宋" w:cs="仿宋" w:hint="eastAsia"/>
          <w:sz w:val="32"/>
          <w:szCs w:val="32"/>
        </w:rPr>
        <w:t>身份证显示出生年份为</w:t>
      </w:r>
      <w:r>
        <w:rPr>
          <w:rFonts w:ascii="仿宋" w:eastAsia="仿宋" w:hAnsi="仿宋" w:cs="仿宋" w:hint="eastAsia"/>
          <w:sz w:val="32"/>
          <w:szCs w:val="32"/>
        </w:rPr>
        <w:t>2006</w:t>
      </w:r>
      <w:r>
        <w:rPr>
          <w:rFonts w:ascii="仿宋" w:eastAsia="仿宋" w:hAnsi="仿宋" w:cs="仿宋" w:hint="eastAsia"/>
          <w:sz w:val="32"/>
          <w:szCs w:val="32"/>
        </w:rPr>
        <w:t>年前，含</w:t>
      </w:r>
      <w:r>
        <w:rPr>
          <w:rFonts w:ascii="仿宋" w:eastAsia="仿宋" w:hAnsi="仿宋" w:cs="仿宋" w:hint="eastAsia"/>
          <w:sz w:val="32"/>
          <w:szCs w:val="32"/>
        </w:rPr>
        <w:t>2006</w:t>
      </w:r>
      <w:r>
        <w:rPr>
          <w:rFonts w:ascii="仿宋" w:eastAsia="仿宋" w:hAnsi="仿宋" w:cs="仿宋" w:hint="eastAsia"/>
          <w:sz w:val="32"/>
          <w:szCs w:val="32"/>
        </w:rPr>
        <w:t>年</w:t>
      </w:r>
      <w:r>
        <w:rPr>
          <w:rFonts w:ascii="仿宋" w:eastAsia="仿宋" w:hAnsi="仿宋" w:cs="仿宋" w:hint="eastAsia"/>
          <w:sz w:val="32"/>
          <w:szCs w:val="32"/>
        </w:rPr>
        <w:t>)</w:t>
      </w:r>
      <w:r>
        <w:rPr>
          <w:rFonts w:ascii="仿宋" w:eastAsia="仿宋" w:hAnsi="仿宋" w:cs="仿宋" w:hint="eastAsia"/>
          <w:sz w:val="32"/>
          <w:szCs w:val="32"/>
        </w:rPr>
        <w:t>；年龄尚未满足要求，但在前三年参加全国锦标赛获前六名或青少年锦标赛获前三名的选手，允许报名参加（报名时需提交相关证明材料）。</w:t>
      </w:r>
    </w:p>
    <w:p w:rsidR="00F85E2A" w:rsidRDefault="00636354">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五、竞赛规定</w:t>
      </w:r>
    </w:p>
    <w:p w:rsidR="00F85E2A" w:rsidRDefault="0063635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竞赛执行《中国航海模型运动协会竞赛规则》（</w:t>
      </w:r>
      <w:r>
        <w:rPr>
          <w:rFonts w:ascii="仿宋" w:eastAsia="仿宋" w:hAnsi="仿宋" w:cs="仿宋" w:hint="eastAsia"/>
          <w:sz w:val="32"/>
          <w:szCs w:val="32"/>
        </w:rPr>
        <w:t>2020</w:t>
      </w:r>
      <w:r>
        <w:rPr>
          <w:rFonts w:ascii="仿宋" w:eastAsia="仿宋" w:hAnsi="仿宋" w:cs="仿宋" w:hint="eastAsia"/>
          <w:sz w:val="32"/>
          <w:szCs w:val="32"/>
        </w:rPr>
        <w:t>年试行版）及相关补充规</w:t>
      </w:r>
      <w:r>
        <w:rPr>
          <w:rFonts w:ascii="仿宋" w:eastAsia="仿宋" w:hAnsi="仿宋" w:cs="仿宋" w:hint="eastAsia"/>
          <w:sz w:val="32"/>
          <w:szCs w:val="32"/>
        </w:rPr>
        <w:t>定。</w:t>
      </w:r>
    </w:p>
    <w:p w:rsidR="00F85E2A" w:rsidRDefault="00636354">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六、</w:t>
      </w:r>
      <w:r>
        <w:rPr>
          <w:rFonts w:ascii="黑体" w:eastAsia="黑体" w:hAnsi="黑体" w:cs="黑体" w:hint="eastAsia"/>
          <w:sz w:val="32"/>
          <w:szCs w:val="32"/>
        </w:rPr>
        <w:t>疫情及安全防控要求</w:t>
      </w:r>
    </w:p>
    <w:p w:rsidR="00F85E2A" w:rsidRDefault="0063635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参赛单位要高度重视疫情防控并做好参赛预案。参赛人员（含领队、教练员、运动员等）有以下相关情况的不得参赛：近</w:t>
      </w:r>
      <w:r>
        <w:rPr>
          <w:rFonts w:ascii="仿宋" w:eastAsia="仿宋" w:hAnsi="仿宋" w:cs="仿宋" w:hint="eastAsia"/>
          <w:sz w:val="32"/>
          <w:szCs w:val="32"/>
        </w:rPr>
        <w:t>10</w:t>
      </w:r>
      <w:r>
        <w:rPr>
          <w:rFonts w:ascii="仿宋" w:eastAsia="仿宋" w:hAnsi="仿宋" w:cs="仿宋" w:hint="eastAsia"/>
          <w:sz w:val="32"/>
          <w:szCs w:val="32"/>
        </w:rPr>
        <w:t>天内有境外或港台旅居史的；近</w:t>
      </w:r>
      <w:r>
        <w:rPr>
          <w:rFonts w:ascii="仿宋" w:eastAsia="仿宋" w:hAnsi="仿宋" w:cs="仿宋" w:hint="eastAsia"/>
          <w:sz w:val="32"/>
          <w:szCs w:val="32"/>
        </w:rPr>
        <w:t>7</w:t>
      </w:r>
      <w:r>
        <w:rPr>
          <w:rFonts w:ascii="仿宋" w:eastAsia="仿宋" w:hAnsi="仿宋" w:cs="仿宋" w:hint="eastAsia"/>
          <w:sz w:val="32"/>
          <w:szCs w:val="32"/>
        </w:rPr>
        <w:t>天内有中、高</w:t>
      </w:r>
      <w:r>
        <w:rPr>
          <w:rFonts w:ascii="仿宋" w:eastAsia="仿宋" w:hAnsi="仿宋" w:cs="仿宋" w:hint="eastAsia"/>
          <w:sz w:val="32"/>
          <w:szCs w:val="32"/>
        </w:rPr>
        <w:lastRenderedPageBreak/>
        <w:t>风险地区旅居史的（国家公布为准）；</w:t>
      </w:r>
      <w:r>
        <w:rPr>
          <w:rFonts w:ascii="仿宋" w:eastAsia="仿宋" w:hAnsi="仿宋" w:cs="仿宋" w:hint="eastAsia"/>
          <w:sz w:val="32"/>
          <w:szCs w:val="32"/>
        </w:rPr>
        <w:t>7</w:t>
      </w:r>
      <w:r>
        <w:rPr>
          <w:rFonts w:ascii="仿宋" w:eastAsia="仿宋" w:hAnsi="仿宋" w:cs="仿宋" w:hint="eastAsia"/>
          <w:sz w:val="32"/>
          <w:szCs w:val="32"/>
        </w:rPr>
        <w:t>天内有发热、咳嗽等疑似症状或体温≥</w:t>
      </w:r>
      <w:r>
        <w:rPr>
          <w:rFonts w:ascii="仿宋" w:eastAsia="仿宋" w:hAnsi="仿宋" w:cs="仿宋" w:hint="eastAsia"/>
          <w:sz w:val="32"/>
          <w:szCs w:val="32"/>
        </w:rPr>
        <w:t>37.3</w:t>
      </w:r>
      <w:r>
        <w:rPr>
          <w:rFonts w:ascii="仿宋" w:eastAsia="仿宋" w:hAnsi="仿宋" w:cs="仿宋" w:hint="eastAsia"/>
          <w:sz w:val="32"/>
          <w:szCs w:val="32"/>
        </w:rPr>
        <w:t>℃的；居民健康码为红码或黄码的；不能按要求提供当赛前</w:t>
      </w:r>
      <w:r>
        <w:rPr>
          <w:rFonts w:ascii="仿宋" w:eastAsia="仿宋" w:hAnsi="仿宋" w:cs="仿宋" w:hint="eastAsia"/>
          <w:sz w:val="32"/>
          <w:szCs w:val="32"/>
        </w:rPr>
        <w:t>48</w:t>
      </w:r>
      <w:r>
        <w:rPr>
          <w:rFonts w:ascii="仿宋" w:eastAsia="仿宋" w:hAnsi="仿宋" w:cs="仿宋" w:hint="eastAsia"/>
          <w:sz w:val="32"/>
          <w:szCs w:val="32"/>
        </w:rPr>
        <w:t>小时内核酸检测阴性证明的。</w:t>
      </w:r>
    </w:p>
    <w:p w:rsidR="00F85E2A" w:rsidRDefault="00636354">
      <w:pPr>
        <w:numPr>
          <w:ilvl w:val="0"/>
          <w:numId w:val="2"/>
        </w:num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报名</w:t>
      </w:r>
    </w:p>
    <w:p w:rsidR="00F85E2A" w:rsidRDefault="0063635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（一）每队限报领队</w:t>
      </w:r>
      <w:r>
        <w:rPr>
          <w:rFonts w:ascii="仿宋" w:eastAsia="仿宋" w:hAnsi="仿宋" w:cs="仿宋" w:hint="eastAsia"/>
          <w:sz w:val="32"/>
          <w:szCs w:val="32"/>
        </w:rPr>
        <w:t>1</w:t>
      </w:r>
      <w:r>
        <w:rPr>
          <w:rFonts w:ascii="仿宋" w:eastAsia="仿宋" w:hAnsi="仿宋" w:cs="仿宋" w:hint="eastAsia"/>
          <w:sz w:val="32"/>
          <w:szCs w:val="32"/>
        </w:rPr>
        <w:t>人，教练员</w:t>
      </w:r>
      <w:r>
        <w:rPr>
          <w:rFonts w:ascii="仿宋" w:eastAsia="仿宋" w:hAnsi="仿宋" w:cs="仿宋" w:hint="eastAsia"/>
          <w:sz w:val="32"/>
          <w:szCs w:val="32"/>
        </w:rPr>
        <w:t>2</w:t>
      </w:r>
      <w:r>
        <w:rPr>
          <w:rFonts w:ascii="仿宋" w:eastAsia="仿宋" w:hAnsi="仿宋" w:cs="仿宋" w:hint="eastAsia"/>
          <w:sz w:val="32"/>
          <w:szCs w:val="32"/>
        </w:rPr>
        <w:t>人。所有人员不得跨参赛队报名。各参赛队组队参赛，需至少</w:t>
      </w:r>
      <w:r>
        <w:rPr>
          <w:rFonts w:ascii="仿宋" w:eastAsia="仿宋" w:hAnsi="仿宋" w:cs="仿宋" w:hint="eastAsia"/>
          <w:sz w:val="32"/>
          <w:szCs w:val="32"/>
        </w:rPr>
        <w:t>2</w:t>
      </w:r>
      <w:r>
        <w:rPr>
          <w:rFonts w:ascii="仿宋" w:eastAsia="仿宋" w:hAnsi="仿宋" w:cs="仿宋" w:hint="eastAsia"/>
          <w:sz w:val="32"/>
          <w:szCs w:val="32"/>
        </w:rPr>
        <w:t>名运动员。每个单位限报</w:t>
      </w:r>
      <w:r>
        <w:rPr>
          <w:rFonts w:ascii="仿宋" w:eastAsia="仿宋" w:hAnsi="仿宋" w:cs="仿宋" w:hint="eastAsia"/>
          <w:sz w:val="32"/>
          <w:szCs w:val="32"/>
        </w:rPr>
        <w:t>2</w:t>
      </w:r>
      <w:r>
        <w:rPr>
          <w:rFonts w:ascii="仿宋" w:eastAsia="仿宋" w:hAnsi="仿宋" w:cs="仿宋" w:hint="eastAsia"/>
          <w:sz w:val="32"/>
          <w:szCs w:val="32"/>
        </w:rPr>
        <w:t>支参赛队，每名运动员限报</w:t>
      </w:r>
      <w:r>
        <w:rPr>
          <w:rFonts w:ascii="仿宋" w:eastAsia="仿宋" w:hAnsi="仿宋" w:cs="仿宋" w:hint="eastAsia"/>
          <w:sz w:val="32"/>
          <w:szCs w:val="32"/>
        </w:rPr>
        <w:t>2</w:t>
      </w:r>
      <w:r>
        <w:rPr>
          <w:rFonts w:ascii="仿宋" w:eastAsia="仿宋" w:hAnsi="仿宋" w:cs="仿宋" w:hint="eastAsia"/>
          <w:sz w:val="32"/>
          <w:szCs w:val="32"/>
        </w:rPr>
        <w:t>个单项，每支参赛队每项目限报</w:t>
      </w:r>
      <w:r>
        <w:rPr>
          <w:rFonts w:ascii="仿宋" w:eastAsia="仿宋" w:hAnsi="仿宋" w:cs="仿宋" w:hint="eastAsia"/>
          <w:sz w:val="32"/>
          <w:szCs w:val="32"/>
        </w:rPr>
        <w:t>3</w:t>
      </w:r>
      <w:r>
        <w:rPr>
          <w:rFonts w:ascii="仿宋" w:eastAsia="仿宋" w:hAnsi="仿宋" w:cs="仿宋" w:hint="eastAsia"/>
          <w:sz w:val="32"/>
          <w:szCs w:val="32"/>
        </w:rPr>
        <w:t>名运动员。</w:t>
      </w:r>
      <w:r>
        <w:rPr>
          <w:rFonts w:ascii="仿宋" w:eastAsia="仿宋" w:hAnsi="仿宋" w:cs="仿宋" w:hint="eastAsia"/>
          <w:sz w:val="32"/>
          <w:szCs w:val="32"/>
        </w:rPr>
        <w:t xml:space="preserve">  </w:t>
      </w:r>
    </w:p>
    <w:p w:rsidR="00F85E2A" w:rsidRDefault="0063635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（二）每艘模型限报</w:t>
      </w:r>
      <w:r>
        <w:rPr>
          <w:rFonts w:ascii="仿宋" w:eastAsia="仿宋" w:hAnsi="仿宋" w:cs="仿宋" w:hint="eastAsia"/>
          <w:sz w:val="32"/>
          <w:szCs w:val="32"/>
        </w:rPr>
        <w:t>1</w:t>
      </w:r>
      <w:r>
        <w:rPr>
          <w:rFonts w:ascii="仿宋" w:eastAsia="仿宋" w:hAnsi="仿宋" w:cs="仿宋" w:hint="eastAsia"/>
          <w:sz w:val="32"/>
          <w:szCs w:val="32"/>
        </w:rPr>
        <w:t>名运动员。参赛运动员可在</w:t>
      </w:r>
      <w:r>
        <w:rPr>
          <w:rFonts w:ascii="仿宋" w:eastAsia="仿宋" w:hAnsi="仿宋" w:cs="仿宋" w:hint="eastAsia"/>
          <w:sz w:val="32"/>
          <w:szCs w:val="32"/>
        </w:rPr>
        <w:t>F1</w:t>
      </w:r>
      <w:r>
        <w:rPr>
          <w:rFonts w:ascii="仿宋" w:eastAsia="仿宋" w:hAnsi="仿宋" w:cs="仿宋" w:hint="eastAsia"/>
          <w:sz w:val="32"/>
          <w:szCs w:val="32"/>
        </w:rPr>
        <w:t>、</w:t>
      </w:r>
      <w:r>
        <w:rPr>
          <w:rFonts w:ascii="仿宋" w:eastAsia="仿宋" w:hAnsi="仿宋" w:cs="仿宋" w:hint="eastAsia"/>
          <w:sz w:val="32"/>
          <w:szCs w:val="32"/>
        </w:rPr>
        <w:t>F3</w:t>
      </w:r>
      <w:r>
        <w:rPr>
          <w:rFonts w:ascii="仿宋" w:eastAsia="仿宋" w:hAnsi="仿宋" w:cs="仿宋" w:hint="eastAsia"/>
          <w:sz w:val="32"/>
          <w:szCs w:val="32"/>
        </w:rPr>
        <w:t>项目、团体项目（</w:t>
      </w:r>
      <w:r>
        <w:rPr>
          <w:rFonts w:ascii="仿宋" w:eastAsia="仿宋" w:hAnsi="仿宋" w:cs="仿宋" w:hint="eastAsia"/>
          <w:sz w:val="32"/>
          <w:szCs w:val="32"/>
        </w:rPr>
        <w:t>ECO-TEAM</w:t>
      </w:r>
      <w:r>
        <w:rPr>
          <w:rFonts w:ascii="仿宋" w:eastAsia="仿宋" w:hAnsi="仿宋" w:cs="仿宋" w:hint="eastAsia"/>
          <w:sz w:val="32"/>
          <w:szCs w:val="32"/>
        </w:rPr>
        <w:t>、</w:t>
      </w:r>
      <w:r>
        <w:rPr>
          <w:rFonts w:ascii="仿宋" w:eastAsia="仿宋" w:hAnsi="仿宋" w:cs="仿宋" w:hint="eastAsia"/>
          <w:sz w:val="32"/>
          <w:szCs w:val="32"/>
        </w:rPr>
        <w:t>F5</w:t>
      </w:r>
      <w:r>
        <w:rPr>
          <w:rFonts w:ascii="仿宋" w:eastAsia="仿宋" w:hAnsi="仿宋" w:cs="仿宋" w:hint="eastAsia"/>
          <w:sz w:val="32"/>
          <w:szCs w:val="32"/>
        </w:rPr>
        <w:t>团体</w:t>
      </w:r>
      <w:r>
        <w:rPr>
          <w:rFonts w:ascii="仿宋" w:eastAsia="仿宋" w:hAnsi="仿宋" w:cs="仿宋" w:hint="eastAsia"/>
          <w:sz w:val="32"/>
          <w:szCs w:val="32"/>
        </w:rPr>
        <w:t>)</w:t>
      </w:r>
      <w:r>
        <w:rPr>
          <w:rFonts w:ascii="仿宋" w:eastAsia="仿宋" w:hAnsi="仿宋" w:cs="仿宋" w:hint="eastAsia"/>
          <w:sz w:val="32"/>
          <w:szCs w:val="32"/>
        </w:rPr>
        <w:t>任兼一项，不占限报名额。如所报项目</w:t>
      </w:r>
      <w:r>
        <w:rPr>
          <w:rFonts w:ascii="仿宋" w:eastAsia="仿宋" w:hAnsi="仿宋" w:cs="仿宋" w:hint="eastAsia"/>
          <w:sz w:val="32"/>
          <w:szCs w:val="32"/>
        </w:rPr>
        <w:t>(</w:t>
      </w:r>
      <w:r>
        <w:rPr>
          <w:rFonts w:ascii="仿宋" w:eastAsia="仿宋" w:hAnsi="仿宋" w:cs="仿宋" w:hint="eastAsia"/>
          <w:sz w:val="32"/>
          <w:szCs w:val="32"/>
        </w:rPr>
        <w:t>兼项</w:t>
      </w:r>
      <w:r>
        <w:rPr>
          <w:rFonts w:ascii="仿宋" w:eastAsia="仿宋" w:hAnsi="仿宋" w:cs="仿宋" w:hint="eastAsia"/>
          <w:sz w:val="32"/>
          <w:szCs w:val="32"/>
        </w:rPr>
        <w:t>)</w:t>
      </w:r>
      <w:r>
        <w:rPr>
          <w:rFonts w:ascii="仿宋" w:eastAsia="仿宋" w:hAnsi="仿宋" w:cs="仿宋" w:hint="eastAsia"/>
          <w:sz w:val="32"/>
          <w:szCs w:val="32"/>
        </w:rPr>
        <w:t>在竞赛时间上发生冲突时，由参赛者自行取舍。</w:t>
      </w:r>
    </w:p>
    <w:p w:rsidR="00F85E2A" w:rsidRDefault="0063635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（三）各参赛队须于</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3</w:t>
      </w:r>
      <w:r>
        <w:rPr>
          <w:rFonts w:ascii="仿宋" w:eastAsia="仿宋" w:hAnsi="仿宋" w:cs="仿宋" w:hint="eastAsia"/>
          <w:sz w:val="32"/>
          <w:szCs w:val="32"/>
        </w:rPr>
        <w:t>日前，将本队参赛电子报名表</w:t>
      </w:r>
      <w:r>
        <w:rPr>
          <w:rFonts w:ascii="仿宋" w:eastAsia="仿宋" w:hAnsi="仿宋" w:cs="仿宋" w:hint="eastAsia"/>
          <w:sz w:val="32"/>
          <w:szCs w:val="32"/>
        </w:rPr>
        <w:t>EXCEL</w:t>
      </w:r>
      <w:r>
        <w:rPr>
          <w:rFonts w:ascii="仿宋" w:eastAsia="仿宋" w:hAnsi="仿宋" w:cs="仿宋" w:hint="eastAsia"/>
          <w:sz w:val="32"/>
          <w:szCs w:val="32"/>
        </w:rPr>
        <w:t>文件及盖章扫描件发至邮箱：</w:t>
      </w:r>
      <w:r>
        <w:rPr>
          <w:rFonts w:ascii="仿宋" w:eastAsia="仿宋" w:hAnsi="仿宋" w:cs="仿宋" w:hint="eastAsia"/>
          <w:sz w:val="32"/>
          <w:szCs w:val="32"/>
        </w:rPr>
        <w:t>157945466@qq.com</w:t>
      </w:r>
      <w:r>
        <w:rPr>
          <w:rFonts w:ascii="仿宋" w:eastAsia="仿宋" w:hAnsi="仿宋" w:cs="仿宋" w:hint="eastAsia"/>
          <w:sz w:val="32"/>
          <w:szCs w:val="32"/>
        </w:rPr>
        <w:t>。报名联系人</w:t>
      </w:r>
      <w:r>
        <w:rPr>
          <w:rFonts w:ascii="仿宋" w:eastAsia="仿宋" w:hAnsi="仿宋" w:cs="仿宋" w:hint="eastAsia"/>
          <w:sz w:val="32"/>
          <w:szCs w:val="32"/>
        </w:rPr>
        <w:t>/</w:t>
      </w:r>
      <w:r>
        <w:rPr>
          <w:rFonts w:ascii="仿宋" w:eastAsia="仿宋" w:hAnsi="仿宋" w:cs="仿宋" w:hint="eastAsia"/>
          <w:sz w:val="32"/>
          <w:szCs w:val="32"/>
        </w:rPr>
        <w:t>电话</w:t>
      </w:r>
      <w:r>
        <w:rPr>
          <w:rFonts w:ascii="仿宋" w:eastAsia="仿宋" w:hAnsi="仿宋" w:cs="仿宋" w:hint="eastAsia"/>
          <w:sz w:val="32"/>
          <w:szCs w:val="32"/>
        </w:rPr>
        <w:t>：廉洁</w:t>
      </w:r>
      <w:r>
        <w:rPr>
          <w:rFonts w:ascii="仿宋" w:eastAsia="仿宋" w:hAnsi="仿宋" w:cs="仿宋" w:hint="eastAsia"/>
          <w:sz w:val="32"/>
          <w:szCs w:val="32"/>
        </w:rPr>
        <w:t>，</w:t>
      </w:r>
      <w:r>
        <w:rPr>
          <w:rFonts w:ascii="仿宋" w:eastAsia="仿宋" w:hAnsi="仿宋" w:cs="仿宋" w:hint="eastAsia"/>
          <w:sz w:val="32"/>
          <w:szCs w:val="32"/>
        </w:rPr>
        <w:t>18673279095</w:t>
      </w:r>
      <w:r>
        <w:rPr>
          <w:rFonts w:ascii="仿宋" w:eastAsia="仿宋" w:hAnsi="仿宋" w:cs="仿宋" w:hint="eastAsia"/>
          <w:sz w:val="32"/>
          <w:szCs w:val="32"/>
        </w:rPr>
        <w:t>。纸质报名表请邮寄至航管中心运动四部杨京生收。地址</w:t>
      </w:r>
      <w:r>
        <w:rPr>
          <w:rFonts w:ascii="仿宋" w:eastAsia="仿宋" w:hAnsi="仿宋" w:cs="仿宋" w:hint="eastAsia"/>
          <w:sz w:val="32"/>
          <w:szCs w:val="32"/>
        </w:rPr>
        <w:t>/</w:t>
      </w:r>
      <w:r>
        <w:rPr>
          <w:rFonts w:ascii="仿宋" w:eastAsia="仿宋" w:hAnsi="仿宋" w:cs="仿宋" w:hint="eastAsia"/>
          <w:sz w:val="32"/>
          <w:szCs w:val="32"/>
        </w:rPr>
        <w:t>电话：北京东城区天坛东里中区甲</w:t>
      </w:r>
      <w:r>
        <w:rPr>
          <w:rFonts w:ascii="仿宋" w:eastAsia="仿宋" w:hAnsi="仿宋" w:cs="仿宋" w:hint="eastAsia"/>
          <w:sz w:val="32"/>
          <w:szCs w:val="32"/>
        </w:rPr>
        <w:t>14</w:t>
      </w:r>
      <w:r>
        <w:rPr>
          <w:rFonts w:ascii="仿宋" w:eastAsia="仿宋" w:hAnsi="仿宋" w:cs="仿宋" w:hint="eastAsia"/>
          <w:sz w:val="32"/>
          <w:szCs w:val="32"/>
        </w:rPr>
        <w:t>号，</w:t>
      </w:r>
      <w:r>
        <w:rPr>
          <w:rFonts w:ascii="仿宋" w:eastAsia="仿宋" w:hAnsi="仿宋" w:cs="仿宋" w:hint="eastAsia"/>
          <w:sz w:val="32"/>
          <w:szCs w:val="32"/>
        </w:rPr>
        <w:t>010-67050093</w:t>
      </w:r>
      <w:r>
        <w:rPr>
          <w:rFonts w:ascii="仿宋" w:eastAsia="仿宋" w:hAnsi="仿宋" w:cs="仿宋" w:hint="eastAsia"/>
          <w:sz w:val="32"/>
          <w:szCs w:val="32"/>
        </w:rPr>
        <w:t>。</w:t>
      </w:r>
    </w:p>
    <w:p w:rsidR="00F85E2A" w:rsidRDefault="00636354">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八</w:t>
      </w:r>
      <w:r>
        <w:rPr>
          <w:rFonts w:ascii="黑体" w:eastAsia="黑体" w:hAnsi="黑体" w:cs="黑体" w:hint="eastAsia"/>
          <w:sz w:val="32"/>
          <w:szCs w:val="32"/>
        </w:rPr>
        <w:t>、录取名次和奖励</w:t>
      </w:r>
    </w:p>
    <w:p w:rsidR="00F85E2A" w:rsidRDefault="0063635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（一）各项录取前</w:t>
      </w:r>
      <w:r>
        <w:rPr>
          <w:rFonts w:ascii="仿宋" w:eastAsia="仿宋" w:hAnsi="仿宋" w:cs="仿宋" w:hint="eastAsia"/>
          <w:sz w:val="32"/>
          <w:szCs w:val="32"/>
        </w:rPr>
        <w:t>8</w:t>
      </w:r>
      <w:r>
        <w:rPr>
          <w:rFonts w:ascii="仿宋" w:eastAsia="仿宋" w:hAnsi="仿宋" w:cs="仿宋" w:hint="eastAsia"/>
          <w:sz w:val="32"/>
          <w:szCs w:val="32"/>
        </w:rPr>
        <w:t>名。</w:t>
      </w:r>
    </w:p>
    <w:p w:rsidR="00F85E2A" w:rsidRDefault="0063635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（二）前</w:t>
      </w:r>
      <w:r>
        <w:rPr>
          <w:rFonts w:ascii="仿宋" w:eastAsia="仿宋" w:hAnsi="仿宋" w:cs="仿宋" w:hint="eastAsia"/>
          <w:sz w:val="32"/>
          <w:szCs w:val="32"/>
        </w:rPr>
        <w:t>3</w:t>
      </w:r>
      <w:r>
        <w:rPr>
          <w:rFonts w:ascii="仿宋" w:eastAsia="仿宋" w:hAnsi="仿宋" w:cs="仿宋" w:hint="eastAsia"/>
          <w:sz w:val="32"/>
          <w:szCs w:val="32"/>
        </w:rPr>
        <w:t>名颁发奖牌，前</w:t>
      </w:r>
      <w:r>
        <w:rPr>
          <w:rFonts w:ascii="仿宋" w:eastAsia="仿宋" w:hAnsi="仿宋" w:cs="仿宋" w:hint="eastAsia"/>
          <w:sz w:val="32"/>
          <w:szCs w:val="32"/>
        </w:rPr>
        <w:t>8</w:t>
      </w:r>
      <w:r>
        <w:rPr>
          <w:rFonts w:ascii="仿宋" w:eastAsia="仿宋" w:hAnsi="仿宋" w:cs="仿宋" w:hint="eastAsia"/>
          <w:sz w:val="32"/>
          <w:szCs w:val="32"/>
        </w:rPr>
        <w:t>名颁发获奖证书。</w:t>
      </w:r>
    </w:p>
    <w:p w:rsidR="00F85E2A" w:rsidRDefault="0063635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（三）单项参赛人数不足</w:t>
      </w:r>
      <w:r>
        <w:rPr>
          <w:rFonts w:ascii="仿宋" w:eastAsia="仿宋" w:hAnsi="仿宋" w:cs="仿宋" w:hint="eastAsia"/>
          <w:sz w:val="32"/>
          <w:szCs w:val="32"/>
        </w:rPr>
        <w:t>8</w:t>
      </w:r>
      <w:r>
        <w:rPr>
          <w:rFonts w:ascii="仿宋" w:eastAsia="仿宋" w:hAnsi="仿宋" w:cs="仿宋" w:hint="eastAsia"/>
          <w:sz w:val="32"/>
          <w:szCs w:val="32"/>
        </w:rPr>
        <w:t>人，名次减</w:t>
      </w:r>
      <w:r>
        <w:rPr>
          <w:rFonts w:ascii="仿宋" w:eastAsia="仿宋" w:hAnsi="仿宋" w:cs="仿宋" w:hint="eastAsia"/>
          <w:sz w:val="32"/>
          <w:szCs w:val="32"/>
        </w:rPr>
        <w:t>1</w:t>
      </w:r>
      <w:r>
        <w:rPr>
          <w:rFonts w:ascii="仿宋" w:eastAsia="仿宋" w:hAnsi="仿宋" w:cs="仿宋" w:hint="eastAsia"/>
          <w:sz w:val="32"/>
          <w:szCs w:val="32"/>
        </w:rPr>
        <w:t>录取。报名参赛不足</w:t>
      </w:r>
      <w:r>
        <w:rPr>
          <w:rFonts w:ascii="仿宋" w:eastAsia="仿宋" w:hAnsi="仿宋" w:cs="仿宋" w:hint="eastAsia"/>
          <w:sz w:val="32"/>
          <w:szCs w:val="32"/>
        </w:rPr>
        <w:t>3</w:t>
      </w:r>
      <w:r>
        <w:rPr>
          <w:rFonts w:ascii="仿宋" w:eastAsia="仿宋" w:hAnsi="仿宋" w:cs="仿宋" w:hint="eastAsia"/>
          <w:sz w:val="32"/>
          <w:szCs w:val="32"/>
        </w:rPr>
        <w:t>个队和</w:t>
      </w:r>
      <w:r>
        <w:rPr>
          <w:rFonts w:ascii="仿宋" w:eastAsia="仿宋" w:hAnsi="仿宋" w:cs="仿宋" w:hint="eastAsia"/>
          <w:sz w:val="32"/>
          <w:szCs w:val="32"/>
        </w:rPr>
        <w:t>6</w:t>
      </w:r>
      <w:r>
        <w:rPr>
          <w:rFonts w:ascii="仿宋" w:eastAsia="仿宋" w:hAnsi="仿宋" w:cs="仿宋" w:hint="eastAsia"/>
          <w:sz w:val="32"/>
          <w:szCs w:val="32"/>
        </w:rPr>
        <w:t>人</w:t>
      </w:r>
      <w:r>
        <w:rPr>
          <w:rFonts w:ascii="仿宋" w:eastAsia="仿宋" w:hAnsi="仿宋" w:cs="仿宋" w:hint="eastAsia"/>
          <w:sz w:val="32"/>
          <w:szCs w:val="32"/>
        </w:rPr>
        <w:t>(</w:t>
      </w:r>
      <w:r>
        <w:rPr>
          <w:rFonts w:ascii="仿宋" w:eastAsia="仿宋" w:hAnsi="仿宋" w:cs="仿宋" w:hint="eastAsia"/>
          <w:sz w:val="32"/>
          <w:szCs w:val="32"/>
        </w:rPr>
        <w:t>不含</w:t>
      </w:r>
      <w:r>
        <w:rPr>
          <w:rFonts w:ascii="仿宋" w:eastAsia="仿宋" w:hAnsi="仿宋" w:cs="仿宋" w:hint="eastAsia"/>
          <w:sz w:val="32"/>
          <w:szCs w:val="32"/>
        </w:rPr>
        <w:t>6</w:t>
      </w:r>
      <w:r>
        <w:rPr>
          <w:rFonts w:ascii="仿宋" w:eastAsia="仿宋" w:hAnsi="仿宋" w:cs="仿宋" w:hint="eastAsia"/>
          <w:sz w:val="32"/>
          <w:szCs w:val="32"/>
        </w:rPr>
        <w:t>人</w:t>
      </w:r>
      <w:r>
        <w:rPr>
          <w:rFonts w:ascii="仿宋" w:eastAsia="仿宋" w:hAnsi="仿宋" w:cs="仿宋" w:hint="eastAsia"/>
          <w:sz w:val="32"/>
          <w:szCs w:val="32"/>
        </w:rPr>
        <w:t>)</w:t>
      </w:r>
      <w:r>
        <w:rPr>
          <w:rFonts w:ascii="仿宋" w:eastAsia="仿宋" w:hAnsi="仿宋" w:cs="仿宋" w:hint="eastAsia"/>
          <w:sz w:val="32"/>
          <w:szCs w:val="32"/>
        </w:rPr>
        <w:t>的，取消该项目竞赛。团体</w:t>
      </w:r>
      <w:r>
        <w:rPr>
          <w:rFonts w:ascii="仿宋" w:eastAsia="仿宋" w:hAnsi="仿宋" w:cs="仿宋" w:hint="eastAsia"/>
          <w:sz w:val="32"/>
          <w:szCs w:val="32"/>
        </w:rPr>
        <w:lastRenderedPageBreak/>
        <w:t>项目录取前</w:t>
      </w:r>
      <w:r>
        <w:rPr>
          <w:rFonts w:ascii="仿宋" w:eastAsia="仿宋" w:hAnsi="仿宋" w:cs="仿宋" w:hint="eastAsia"/>
          <w:sz w:val="32"/>
          <w:szCs w:val="32"/>
        </w:rPr>
        <w:t>8</w:t>
      </w:r>
      <w:r>
        <w:rPr>
          <w:rFonts w:ascii="仿宋" w:eastAsia="仿宋" w:hAnsi="仿宋" w:cs="仿宋" w:hint="eastAsia"/>
          <w:sz w:val="32"/>
          <w:szCs w:val="32"/>
        </w:rPr>
        <w:t>名，参赛队数不足</w:t>
      </w:r>
      <w:r>
        <w:rPr>
          <w:rFonts w:ascii="仿宋" w:eastAsia="仿宋" w:hAnsi="仿宋" w:cs="仿宋" w:hint="eastAsia"/>
          <w:sz w:val="32"/>
          <w:szCs w:val="32"/>
        </w:rPr>
        <w:t>8</w:t>
      </w:r>
      <w:r>
        <w:rPr>
          <w:rFonts w:ascii="仿宋" w:eastAsia="仿宋" w:hAnsi="仿宋" w:cs="仿宋" w:hint="eastAsia"/>
          <w:sz w:val="32"/>
          <w:szCs w:val="32"/>
        </w:rPr>
        <w:t>队减</w:t>
      </w:r>
      <w:r>
        <w:rPr>
          <w:rFonts w:ascii="仿宋" w:eastAsia="仿宋" w:hAnsi="仿宋" w:cs="仿宋" w:hint="eastAsia"/>
          <w:sz w:val="32"/>
          <w:szCs w:val="32"/>
        </w:rPr>
        <w:t>1</w:t>
      </w:r>
      <w:r>
        <w:rPr>
          <w:rFonts w:ascii="仿宋" w:eastAsia="仿宋" w:hAnsi="仿宋" w:cs="仿宋" w:hint="eastAsia"/>
          <w:sz w:val="32"/>
          <w:szCs w:val="32"/>
        </w:rPr>
        <w:t>录取。</w:t>
      </w:r>
    </w:p>
    <w:p w:rsidR="00F85E2A" w:rsidRDefault="0063635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（四）获奖运动员可按照国家体育总局最新印发的《运动员技术等级标准》申报运动员技术等级。</w:t>
      </w:r>
    </w:p>
    <w:p w:rsidR="00F85E2A" w:rsidRDefault="0063635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（五）所获得名次作为下年度入选国家集训队条件之一</w:t>
      </w:r>
      <w:r>
        <w:rPr>
          <w:rFonts w:ascii="仿宋" w:eastAsia="仿宋" w:hAnsi="仿宋" w:cs="仿宋" w:hint="eastAsia"/>
          <w:sz w:val="32"/>
          <w:szCs w:val="32"/>
        </w:rPr>
        <w:t>。</w:t>
      </w:r>
    </w:p>
    <w:p w:rsidR="00F85E2A" w:rsidRDefault="00636354">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九</w:t>
      </w:r>
      <w:r>
        <w:rPr>
          <w:rFonts w:ascii="黑体" w:eastAsia="黑体" w:hAnsi="黑体" w:cs="黑体" w:hint="eastAsia"/>
          <w:sz w:val="32"/>
          <w:szCs w:val="32"/>
        </w:rPr>
        <w:t>、其它</w:t>
      </w:r>
    </w:p>
    <w:p w:rsidR="00F85E2A" w:rsidRDefault="0063635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（一）主要裁判员由主办单位按有关规定选派，辅助裁判员由承办单位选派。</w:t>
      </w:r>
    </w:p>
    <w:p w:rsidR="00F85E2A" w:rsidRDefault="0063635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（二）竞赛用器材燃料自行解决。</w:t>
      </w:r>
    </w:p>
    <w:p w:rsidR="00F85E2A" w:rsidRDefault="0063635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（三）各运动队必须统一着装。</w:t>
      </w:r>
    </w:p>
    <w:p w:rsidR="00F85E2A" w:rsidRDefault="0063635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（四）各运动队参赛费用自理。</w:t>
      </w:r>
    </w:p>
    <w:p w:rsidR="00F85E2A" w:rsidRDefault="00636354">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十</w:t>
      </w:r>
      <w:r>
        <w:rPr>
          <w:rFonts w:ascii="黑体" w:eastAsia="黑体" w:hAnsi="黑体" w:cs="黑体" w:hint="eastAsia"/>
          <w:sz w:val="32"/>
          <w:szCs w:val="32"/>
        </w:rPr>
        <w:t>、未尽事宜，另行通知。</w:t>
      </w:r>
    </w:p>
    <w:p w:rsidR="00F85E2A" w:rsidRDefault="00F85E2A">
      <w:pPr>
        <w:spacing w:line="360" w:lineRule="auto"/>
        <w:rPr>
          <w:rFonts w:ascii="仿宋" w:eastAsia="仿宋" w:hAnsi="仿宋" w:cs="仿宋"/>
          <w:b/>
          <w:bCs/>
          <w:sz w:val="32"/>
          <w:szCs w:val="32"/>
        </w:rPr>
      </w:pPr>
    </w:p>
    <w:p w:rsidR="00F85E2A" w:rsidRDefault="00636354">
      <w:pPr>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附件：</w:t>
      </w:r>
      <w:r>
        <w:rPr>
          <w:rFonts w:ascii="仿宋" w:eastAsia="仿宋" w:hAnsi="仿宋" w:cs="仿宋" w:hint="eastAsia"/>
          <w:sz w:val="32"/>
          <w:szCs w:val="32"/>
        </w:rPr>
        <w:t>2022</w:t>
      </w:r>
      <w:r>
        <w:rPr>
          <w:rFonts w:ascii="仿宋" w:eastAsia="仿宋" w:hAnsi="仿宋" w:cs="仿宋" w:hint="eastAsia"/>
          <w:sz w:val="32"/>
          <w:szCs w:val="32"/>
        </w:rPr>
        <w:t>年全国航海模型锦标赛补充规则</w:t>
      </w:r>
    </w:p>
    <w:p w:rsidR="007A7BEF" w:rsidRDefault="007A7BEF">
      <w:pPr>
        <w:spacing w:line="360" w:lineRule="auto"/>
        <w:ind w:firstLineChars="200" w:firstLine="640"/>
        <w:rPr>
          <w:rFonts w:ascii="仿宋" w:eastAsia="仿宋" w:hAnsi="仿宋" w:cs="仿宋" w:hint="eastAsia"/>
          <w:sz w:val="32"/>
          <w:szCs w:val="32"/>
        </w:rPr>
      </w:pPr>
    </w:p>
    <w:p w:rsidR="007A7BEF" w:rsidRDefault="007A7BEF">
      <w:pPr>
        <w:spacing w:line="360" w:lineRule="auto"/>
        <w:ind w:firstLineChars="200" w:firstLine="640"/>
        <w:rPr>
          <w:rFonts w:ascii="仿宋" w:eastAsia="仿宋" w:hAnsi="仿宋" w:cs="仿宋" w:hint="eastAsia"/>
          <w:sz w:val="32"/>
          <w:szCs w:val="32"/>
        </w:rPr>
      </w:pPr>
    </w:p>
    <w:p w:rsidR="007A7BEF" w:rsidRDefault="007A7BEF">
      <w:pPr>
        <w:spacing w:line="360" w:lineRule="auto"/>
        <w:ind w:firstLineChars="200" w:firstLine="640"/>
        <w:rPr>
          <w:rFonts w:ascii="仿宋" w:eastAsia="仿宋" w:hAnsi="仿宋" w:cs="仿宋" w:hint="eastAsia"/>
          <w:sz w:val="32"/>
          <w:szCs w:val="32"/>
        </w:rPr>
      </w:pPr>
    </w:p>
    <w:p w:rsidR="007A7BEF" w:rsidRDefault="007A7BEF">
      <w:pPr>
        <w:spacing w:line="360" w:lineRule="auto"/>
        <w:ind w:firstLineChars="200" w:firstLine="640"/>
        <w:rPr>
          <w:rFonts w:ascii="仿宋" w:eastAsia="仿宋" w:hAnsi="仿宋" w:cs="仿宋" w:hint="eastAsia"/>
          <w:sz w:val="32"/>
          <w:szCs w:val="32"/>
        </w:rPr>
      </w:pPr>
    </w:p>
    <w:p w:rsidR="007A7BEF" w:rsidRDefault="007A7BEF">
      <w:pPr>
        <w:spacing w:line="360" w:lineRule="auto"/>
        <w:ind w:firstLineChars="200" w:firstLine="640"/>
        <w:rPr>
          <w:rFonts w:ascii="仿宋" w:eastAsia="仿宋" w:hAnsi="仿宋" w:cs="仿宋" w:hint="eastAsia"/>
          <w:sz w:val="32"/>
          <w:szCs w:val="32"/>
        </w:rPr>
      </w:pPr>
    </w:p>
    <w:p w:rsidR="007A7BEF" w:rsidRDefault="007A7BEF">
      <w:pPr>
        <w:spacing w:line="360" w:lineRule="auto"/>
        <w:ind w:firstLineChars="200" w:firstLine="640"/>
        <w:rPr>
          <w:rFonts w:ascii="仿宋" w:eastAsia="仿宋" w:hAnsi="仿宋" w:cs="仿宋" w:hint="eastAsia"/>
          <w:sz w:val="32"/>
          <w:szCs w:val="32"/>
        </w:rPr>
      </w:pPr>
    </w:p>
    <w:p w:rsidR="007A7BEF" w:rsidRDefault="007A7BEF">
      <w:pPr>
        <w:spacing w:line="360" w:lineRule="auto"/>
        <w:ind w:firstLineChars="200" w:firstLine="640"/>
        <w:rPr>
          <w:rFonts w:ascii="仿宋" w:eastAsia="仿宋" w:hAnsi="仿宋" w:cs="仿宋" w:hint="eastAsia"/>
          <w:sz w:val="32"/>
          <w:szCs w:val="32"/>
        </w:rPr>
      </w:pPr>
    </w:p>
    <w:p w:rsidR="007A7BEF" w:rsidRDefault="007A7BEF">
      <w:pPr>
        <w:spacing w:line="360" w:lineRule="auto"/>
        <w:ind w:firstLineChars="200" w:firstLine="640"/>
        <w:rPr>
          <w:rFonts w:ascii="仿宋" w:eastAsia="仿宋" w:hAnsi="仿宋" w:cs="仿宋" w:hint="eastAsia"/>
          <w:sz w:val="32"/>
          <w:szCs w:val="32"/>
        </w:rPr>
      </w:pPr>
    </w:p>
    <w:p w:rsidR="007A7BEF" w:rsidRDefault="007A7BEF">
      <w:pPr>
        <w:spacing w:line="360" w:lineRule="auto"/>
        <w:ind w:firstLineChars="200" w:firstLine="640"/>
        <w:rPr>
          <w:rFonts w:ascii="仿宋" w:eastAsia="仿宋" w:hAnsi="仿宋" w:cs="仿宋" w:hint="eastAsia"/>
          <w:sz w:val="32"/>
          <w:szCs w:val="32"/>
        </w:rPr>
      </w:pPr>
    </w:p>
    <w:p w:rsidR="007A7BEF" w:rsidRDefault="007A7BEF" w:rsidP="007A7BEF">
      <w:pPr>
        <w:jc w:val="left"/>
        <w:rPr>
          <w:rFonts w:ascii="仿宋" w:eastAsia="仿宋" w:hAnsi="仿宋" w:cs="仿宋"/>
          <w:sz w:val="32"/>
          <w:szCs w:val="32"/>
        </w:rPr>
      </w:pPr>
      <w:r>
        <w:rPr>
          <w:rFonts w:ascii="仿宋" w:eastAsia="仿宋" w:hAnsi="仿宋" w:cs="仿宋" w:hint="eastAsia"/>
          <w:sz w:val="32"/>
          <w:szCs w:val="32"/>
        </w:rPr>
        <w:lastRenderedPageBreak/>
        <w:t>附件</w:t>
      </w:r>
    </w:p>
    <w:p w:rsidR="007A7BEF" w:rsidRDefault="007A7BEF" w:rsidP="007A7BEF">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2022年全国航海模型锦标赛补充规则</w:t>
      </w:r>
    </w:p>
    <w:p w:rsidR="007A7BEF" w:rsidRDefault="007A7BEF" w:rsidP="007A7BEF">
      <w:pPr>
        <w:rPr>
          <w:rFonts w:ascii="仿宋" w:eastAsia="仿宋" w:hAnsi="仿宋" w:cs="仿宋"/>
          <w:b/>
          <w:bCs/>
          <w:sz w:val="28"/>
          <w:szCs w:val="28"/>
        </w:rPr>
      </w:pPr>
    </w:p>
    <w:p w:rsidR="007A7BEF" w:rsidRDefault="007A7BEF" w:rsidP="007A7BEF">
      <w:pPr>
        <w:ind w:firstLineChars="200" w:firstLine="640"/>
        <w:rPr>
          <w:rFonts w:ascii="黑体" w:eastAsia="黑体" w:hAnsi="黑体" w:cs="黑体"/>
          <w:sz w:val="32"/>
          <w:szCs w:val="32"/>
        </w:rPr>
      </w:pPr>
      <w:r>
        <w:rPr>
          <w:rFonts w:ascii="黑体" w:eastAsia="黑体" w:hAnsi="黑体" w:cs="黑体" w:hint="eastAsia"/>
          <w:sz w:val="32"/>
          <w:szCs w:val="32"/>
        </w:rPr>
        <w:t>一、F5团体项目</w:t>
      </w:r>
    </w:p>
    <w:p w:rsidR="007A7BEF" w:rsidRDefault="007A7BEF" w:rsidP="007A7BEF">
      <w:pPr>
        <w:ind w:firstLineChars="200" w:firstLine="640"/>
        <w:rPr>
          <w:rFonts w:ascii="仿宋" w:eastAsia="仿宋" w:hAnsi="仿宋" w:cs="仿宋"/>
          <w:sz w:val="32"/>
          <w:szCs w:val="32"/>
        </w:rPr>
      </w:pPr>
      <w:r>
        <w:rPr>
          <w:rFonts w:ascii="仿宋" w:eastAsia="仿宋" w:hAnsi="仿宋" w:cs="仿宋" w:hint="eastAsia"/>
          <w:sz w:val="32"/>
          <w:szCs w:val="32"/>
        </w:rPr>
        <w:t>2022年全国航海模型锦标赛增设F5团体项目。依照中国航海模型运动协会（2020试行版）规则及补充规定执行</w:t>
      </w:r>
    </w:p>
    <w:p w:rsidR="007A7BEF" w:rsidRDefault="007A7BEF" w:rsidP="007A7BEF">
      <w:pPr>
        <w:ind w:firstLineChars="200" w:firstLine="640"/>
        <w:rPr>
          <w:rFonts w:ascii="仿宋" w:eastAsia="仿宋" w:hAnsi="仿宋" w:cs="仿宋"/>
          <w:sz w:val="32"/>
          <w:szCs w:val="32"/>
        </w:rPr>
      </w:pPr>
      <w:r>
        <w:rPr>
          <w:rFonts w:ascii="仿宋" w:eastAsia="仿宋" w:hAnsi="仿宋" w:cs="仿宋" w:hint="eastAsia"/>
          <w:sz w:val="32"/>
          <w:szCs w:val="32"/>
        </w:rPr>
        <w:t>（一）团体模型组成</w:t>
      </w:r>
    </w:p>
    <w:p w:rsidR="007A7BEF" w:rsidRDefault="007A7BEF" w:rsidP="007A7BEF">
      <w:pPr>
        <w:ind w:firstLineChars="200" w:firstLine="640"/>
        <w:rPr>
          <w:rFonts w:ascii="仿宋" w:eastAsia="仿宋" w:hAnsi="仿宋" w:cs="仿宋"/>
          <w:sz w:val="32"/>
          <w:szCs w:val="32"/>
        </w:rPr>
      </w:pPr>
      <w:r>
        <w:rPr>
          <w:rFonts w:ascii="仿宋" w:eastAsia="仿宋" w:hAnsi="仿宋" w:cs="仿宋" w:hint="eastAsia"/>
          <w:sz w:val="32"/>
          <w:szCs w:val="32"/>
        </w:rPr>
        <w:t>F5团体竞赛由一艘F5-E +两艘 F5-ST950 ，共三艘模型进行。</w:t>
      </w:r>
    </w:p>
    <w:p w:rsidR="007A7BEF" w:rsidRDefault="007A7BEF" w:rsidP="007A7BEF">
      <w:pPr>
        <w:ind w:firstLineChars="200" w:firstLine="640"/>
        <w:rPr>
          <w:rFonts w:ascii="仿宋" w:eastAsia="仿宋" w:hAnsi="仿宋" w:cs="仿宋"/>
          <w:sz w:val="32"/>
          <w:szCs w:val="32"/>
        </w:rPr>
      </w:pPr>
      <w:r>
        <w:rPr>
          <w:rFonts w:ascii="仿宋" w:eastAsia="仿宋" w:hAnsi="仿宋" w:cs="仿宋" w:hint="eastAsia"/>
          <w:sz w:val="32"/>
          <w:szCs w:val="32"/>
        </w:rPr>
        <w:t>（二）竞赛时间：2小时（第一时段和第二时段，每时段1小时）</w:t>
      </w:r>
    </w:p>
    <w:p w:rsidR="007A7BEF" w:rsidRDefault="007A7BEF" w:rsidP="007A7BEF">
      <w:pPr>
        <w:ind w:firstLineChars="200" w:firstLine="640"/>
        <w:rPr>
          <w:rFonts w:ascii="仿宋" w:eastAsia="仿宋" w:hAnsi="仿宋" w:cs="仿宋"/>
          <w:sz w:val="32"/>
          <w:szCs w:val="32"/>
        </w:rPr>
      </w:pPr>
      <w:r>
        <w:rPr>
          <w:rFonts w:ascii="仿宋" w:eastAsia="仿宋" w:hAnsi="仿宋" w:cs="仿宋" w:hint="eastAsia"/>
          <w:sz w:val="32"/>
          <w:szCs w:val="32"/>
        </w:rPr>
        <w:t>（三）分时起航和接力</w:t>
      </w:r>
    </w:p>
    <w:p w:rsidR="007A7BEF" w:rsidRDefault="007A7BEF" w:rsidP="007A7BEF">
      <w:pPr>
        <w:ind w:firstLineChars="200" w:firstLine="640"/>
        <w:rPr>
          <w:rFonts w:ascii="仿宋" w:eastAsia="仿宋" w:hAnsi="仿宋" w:cs="仿宋"/>
          <w:sz w:val="32"/>
          <w:szCs w:val="32"/>
        </w:rPr>
      </w:pPr>
      <w:r>
        <w:rPr>
          <w:rFonts w:ascii="仿宋" w:eastAsia="仿宋" w:hAnsi="仿宋" w:cs="仿宋" w:hint="eastAsia"/>
          <w:sz w:val="32"/>
          <w:szCs w:val="32"/>
        </w:rPr>
        <w:t>1、F5-E下水——竞赛准备时间3分钟，预备起航倒计时间1分钟开始，E级项目起航；起航令发出，竞赛时间2小时计时开始。</w:t>
      </w:r>
    </w:p>
    <w:p w:rsidR="007A7BEF" w:rsidRDefault="007A7BEF" w:rsidP="007A7BEF">
      <w:pPr>
        <w:ind w:firstLineChars="200" w:firstLine="640"/>
        <w:rPr>
          <w:rFonts w:ascii="仿宋" w:eastAsia="仿宋" w:hAnsi="仿宋" w:cs="仿宋"/>
          <w:sz w:val="32"/>
          <w:szCs w:val="32"/>
        </w:rPr>
      </w:pPr>
      <w:r>
        <w:rPr>
          <w:rFonts w:ascii="仿宋" w:eastAsia="仿宋" w:hAnsi="仿宋" w:cs="仿宋" w:hint="eastAsia"/>
          <w:sz w:val="32"/>
          <w:szCs w:val="32"/>
        </w:rPr>
        <w:t>2、E级起航口令发出后，各队第一艘950级模型下水，同时准备时间1分钟开始（裁判长可以依据下水码头与起航线的距离及位置给出不超过3分钟的准备时间），预备起航倒计时间1分钟开始，起航口令发出后，第一艘950级模型通过起航线加入竞赛。</w:t>
      </w:r>
    </w:p>
    <w:p w:rsidR="007A7BEF" w:rsidRDefault="007A7BEF" w:rsidP="007A7BEF">
      <w:pPr>
        <w:ind w:firstLineChars="200" w:firstLine="640"/>
        <w:rPr>
          <w:rFonts w:ascii="仿宋" w:eastAsia="仿宋" w:hAnsi="仿宋" w:cs="仿宋"/>
          <w:sz w:val="32"/>
          <w:szCs w:val="32"/>
        </w:rPr>
      </w:pPr>
      <w:r>
        <w:rPr>
          <w:rFonts w:ascii="仿宋" w:eastAsia="仿宋" w:hAnsi="仿宋" w:cs="仿宋" w:hint="eastAsia"/>
          <w:sz w:val="32"/>
          <w:szCs w:val="32"/>
        </w:rPr>
        <w:t>3、竞赛时间1小时（第一时段）时间到，进行第二艘F5-ST950接力（F5-E继续航行，F5-E级竞赛时间2小时，</w:t>
      </w:r>
      <w:r>
        <w:rPr>
          <w:rFonts w:ascii="仿宋" w:eastAsia="仿宋" w:hAnsi="仿宋" w:cs="仿宋" w:hint="eastAsia"/>
          <w:sz w:val="32"/>
          <w:szCs w:val="32"/>
        </w:rPr>
        <w:lastRenderedPageBreak/>
        <w:t>两艘F5-ST950各需竞赛约1小时）。2小时竞赛时间到，场上模型需继续完成航线并通过终点线。</w:t>
      </w:r>
    </w:p>
    <w:p w:rsidR="007A7BEF" w:rsidRDefault="007A7BEF" w:rsidP="007A7BEF">
      <w:pPr>
        <w:ind w:firstLineChars="200" w:firstLine="640"/>
        <w:rPr>
          <w:rFonts w:ascii="仿宋" w:eastAsia="仿宋" w:hAnsi="仿宋" w:cs="仿宋"/>
          <w:sz w:val="32"/>
          <w:szCs w:val="32"/>
        </w:rPr>
      </w:pPr>
      <w:r>
        <w:rPr>
          <w:rFonts w:ascii="仿宋" w:eastAsia="仿宋" w:hAnsi="仿宋" w:cs="仿宋" w:hint="eastAsia"/>
          <w:sz w:val="32"/>
          <w:szCs w:val="32"/>
        </w:rPr>
        <w:t>（四）接力过程</w:t>
      </w:r>
    </w:p>
    <w:p w:rsidR="007A7BEF" w:rsidRDefault="007A7BEF" w:rsidP="007A7BEF">
      <w:pPr>
        <w:ind w:firstLineChars="200" w:firstLine="640"/>
        <w:rPr>
          <w:rFonts w:ascii="仿宋" w:eastAsia="仿宋" w:hAnsi="仿宋" w:cs="仿宋"/>
          <w:sz w:val="32"/>
          <w:szCs w:val="32"/>
        </w:rPr>
      </w:pPr>
      <w:r>
        <w:rPr>
          <w:rFonts w:ascii="仿宋" w:eastAsia="仿宋" w:hAnsi="仿宋" w:cs="仿宋" w:hint="eastAsia"/>
          <w:sz w:val="32"/>
          <w:szCs w:val="32"/>
        </w:rPr>
        <w:t>1、裁判发出第一时段1小时竞赛时间到口令后（距竞赛时间1小时前10、5、1分钟裁判员给出相应提示），各F5-ST950模型需沿航线航行直至通过终点线，裁判员给出某某模型到口令，该队第二艘F5-S950模型方可下水，完成接力动作。从放航台起航，绕</w:t>
      </w:r>
      <w:r w:rsidR="00636354">
        <w:rPr>
          <w:rFonts w:ascii="仿宋" w:eastAsia="仿宋" w:hAnsi="仿宋" w:cs="仿宋" w:hint="eastAsia"/>
          <w:sz w:val="32"/>
          <w:szCs w:val="32"/>
        </w:rPr>
        <w:t>右</w:t>
      </w:r>
      <w:r>
        <w:rPr>
          <w:rFonts w:ascii="仿宋" w:eastAsia="仿宋" w:hAnsi="仿宋" w:cs="仿宋" w:hint="eastAsia"/>
          <w:sz w:val="32"/>
          <w:szCs w:val="32"/>
        </w:rPr>
        <w:t>侧顶标，继续竞赛（见示意图），直至2</w:t>
      </w:r>
      <w:r w:rsidR="00636354">
        <w:rPr>
          <w:rFonts w:ascii="仿宋" w:eastAsia="仿宋" w:hAnsi="仿宋" w:cs="仿宋" w:hint="eastAsia"/>
          <w:sz w:val="32"/>
          <w:szCs w:val="32"/>
        </w:rPr>
        <w:t>小时竞赛时间到。（第一时段和第二时段，为不间断计时，</w:t>
      </w:r>
      <w:r>
        <w:rPr>
          <w:rFonts w:ascii="仿宋" w:eastAsia="仿宋" w:hAnsi="仿宋" w:cs="仿宋" w:hint="eastAsia"/>
          <w:sz w:val="32"/>
          <w:szCs w:val="32"/>
        </w:rPr>
        <w:t>即：从起航口令起至2小时时间到</w:t>
      </w:r>
      <w:r w:rsidR="00636354">
        <w:rPr>
          <w:rFonts w:ascii="仿宋" w:eastAsia="仿宋" w:hAnsi="仿宋" w:cs="仿宋" w:hint="eastAsia"/>
          <w:sz w:val="32"/>
          <w:szCs w:val="32"/>
        </w:rPr>
        <w:t>为</w:t>
      </w:r>
      <w:r>
        <w:rPr>
          <w:rFonts w:ascii="仿宋" w:eastAsia="仿宋" w:hAnsi="仿宋" w:cs="仿宋" w:hint="eastAsia"/>
          <w:sz w:val="32"/>
          <w:szCs w:val="32"/>
        </w:rPr>
        <w:t>止）</w:t>
      </w:r>
    </w:p>
    <w:p w:rsidR="007A7BEF" w:rsidRDefault="007A7BEF" w:rsidP="007A7BEF">
      <w:pPr>
        <w:ind w:firstLineChars="200" w:firstLine="640"/>
        <w:rPr>
          <w:rFonts w:ascii="仿宋" w:eastAsia="仿宋" w:hAnsi="仿宋" w:cs="仿宋"/>
          <w:sz w:val="32"/>
          <w:szCs w:val="32"/>
        </w:rPr>
      </w:pPr>
      <w:r>
        <w:rPr>
          <w:rFonts w:ascii="仿宋" w:eastAsia="仿宋" w:hAnsi="仿宋" w:cs="仿宋" w:hint="eastAsia"/>
          <w:sz w:val="32"/>
          <w:szCs w:val="32"/>
        </w:rPr>
        <w:t>2、接力起航过程中的模型，在从放航台至左顶标区间，没有航行优先权。</w:t>
      </w:r>
    </w:p>
    <w:p w:rsidR="007A7BEF" w:rsidRDefault="007A7BEF" w:rsidP="007A7BEF">
      <w:pPr>
        <w:ind w:firstLineChars="200" w:firstLine="640"/>
        <w:rPr>
          <w:rFonts w:ascii="仿宋" w:eastAsia="仿宋" w:hAnsi="仿宋" w:cs="仿宋"/>
          <w:sz w:val="32"/>
          <w:szCs w:val="32"/>
        </w:rPr>
      </w:pPr>
      <w:r>
        <w:rPr>
          <w:rFonts w:ascii="仿宋" w:eastAsia="仿宋" w:hAnsi="仿宋" w:cs="仿宋" w:hint="eastAsia"/>
          <w:sz w:val="32"/>
          <w:szCs w:val="32"/>
        </w:rPr>
        <w:t>（五）其他规定和罚则</w:t>
      </w:r>
    </w:p>
    <w:p w:rsidR="007A7BEF" w:rsidRDefault="007A7BEF" w:rsidP="007A7BEF">
      <w:pPr>
        <w:ind w:leftChars="266" w:left="559"/>
        <w:rPr>
          <w:rFonts w:ascii="仿宋" w:eastAsia="仿宋" w:hAnsi="仿宋" w:cs="仿宋"/>
          <w:sz w:val="32"/>
          <w:szCs w:val="32"/>
        </w:rPr>
      </w:pPr>
      <w:r>
        <w:rPr>
          <w:rFonts w:ascii="仿宋" w:eastAsia="仿宋" w:hAnsi="仿宋" w:cs="仿宋" w:hint="eastAsia"/>
          <w:sz w:val="32"/>
          <w:szCs w:val="32"/>
        </w:rPr>
        <w:t>1、封闭终点时间：由裁判长依据风力及场地大小，最多</w:t>
      </w:r>
    </w:p>
    <w:p w:rsidR="007A7BEF" w:rsidRDefault="007A7BEF" w:rsidP="007A7BEF">
      <w:pPr>
        <w:rPr>
          <w:rFonts w:ascii="仿宋" w:eastAsia="仿宋" w:hAnsi="仿宋" w:cs="仿宋"/>
          <w:sz w:val="32"/>
          <w:szCs w:val="32"/>
        </w:rPr>
      </w:pPr>
      <w:r>
        <w:rPr>
          <w:rFonts w:ascii="仿宋" w:eastAsia="仿宋" w:hAnsi="仿宋" w:cs="仿宋" w:hint="eastAsia"/>
          <w:sz w:val="32"/>
          <w:szCs w:val="32"/>
        </w:rPr>
        <w:t>10分钟。</w:t>
      </w:r>
    </w:p>
    <w:p w:rsidR="007A7BEF" w:rsidRDefault="007A7BEF" w:rsidP="007A7BEF">
      <w:pPr>
        <w:numPr>
          <w:ilvl w:val="0"/>
          <w:numId w:val="3"/>
        </w:numPr>
        <w:ind w:leftChars="266" w:left="559"/>
        <w:rPr>
          <w:rFonts w:ascii="仿宋" w:eastAsia="仿宋" w:hAnsi="仿宋" w:cs="仿宋"/>
          <w:sz w:val="32"/>
          <w:szCs w:val="32"/>
        </w:rPr>
      </w:pPr>
      <w:r>
        <w:rPr>
          <w:rFonts w:ascii="仿宋" w:eastAsia="仿宋" w:hAnsi="仿宋" w:cs="仿宋" w:hint="eastAsia"/>
          <w:sz w:val="32"/>
          <w:szCs w:val="32"/>
        </w:rPr>
        <w:t>接力过程中，提前起航抢航的模型将被判为抢码。人</w:t>
      </w:r>
    </w:p>
    <w:p w:rsidR="007A7BEF" w:rsidRDefault="007A7BEF" w:rsidP="007A7BEF">
      <w:pPr>
        <w:rPr>
          <w:rFonts w:ascii="仿宋" w:eastAsia="仿宋" w:hAnsi="仿宋" w:cs="仿宋"/>
          <w:sz w:val="32"/>
          <w:szCs w:val="32"/>
        </w:rPr>
      </w:pPr>
      <w:r>
        <w:rPr>
          <w:rFonts w:ascii="仿宋" w:eastAsia="仿宋" w:hAnsi="仿宋" w:cs="仿宋" w:hint="eastAsia"/>
          <w:sz w:val="32"/>
          <w:szCs w:val="32"/>
        </w:rPr>
        <w:t>为对参加接力的模型施加大力推、送等动作将被判为犯规。以上犯规行为，给予立即绕720°回转进行解脱的处罚。</w:t>
      </w:r>
    </w:p>
    <w:p w:rsidR="007A7BEF" w:rsidRDefault="007A7BEF" w:rsidP="007A7BEF">
      <w:pPr>
        <w:numPr>
          <w:ilvl w:val="0"/>
          <w:numId w:val="4"/>
        </w:numPr>
        <w:ind w:firstLineChars="200" w:firstLine="640"/>
        <w:rPr>
          <w:rFonts w:ascii="仿宋" w:eastAsia="仿宋" w:hAnsi="仿宋" w:cs="仿宋"/>
          <w:sz w:val="32"/>
          <w:szCs w:val="32"/>
        </w:rPr>
      </w:pPr>
      <w:r>
        <w:rPr>
          <w:rFonts w:ascii="仿宋" w:eastAsia="仿宋" w:hAnsi="仿宋" w:cs="仿宋" w:hint="eastAsia"/>
          <w:sz w:val="32"/>
          <w:szCs w:val="32"/>
        </w:rPr>
        <w:t>第一时段完成航行的950级模型，必须尽快离开竞赛航行区，按规定线路返回放航台（见示意图），返回过程中，没有航行优先权。</w:t>
      </w:r>
    </w:p>
    <w:p w:rsidR="007A7BEF" w:rsidRDefault="007A7BEF" w:rsidP="007A7BEF">
      <w:pPr>
        <w:numPr>
          <w:ilvl w:val="0"/>
          <w:numId w:val="4"/>
        </w:numPr>
        <w:ind w:firstLineChars="200" w:firstLine="640"/>
        <w:rPr>
          <w:rFonts w:ascii="仿宋" w:eastAsia="仿宋" w:hAnsi="仿宋" w:cs="仿宋"/>
          <w:sz w:val="32"/>
          <w:szCs w:val="32"/>
        </w:rPr>
      </w:pPr>
      <w:r>
        <w:rPr>
          <w:rFonts w:ascii="仿宋" w:eastAsia="仿宋" w:hAnsi="仿宋" w:cs="仿宋" w:hint="eastAsia"/>
          <w:sz w:val="32"/>
          <w:szCs w:val="32"/>
        </w:rPr>
        <w:t>竞赛中如接力起航或到达返航的模型犯规，由起航</w:t>
      </w:r>
      <w:r>
        <w:rPr>
          <w:rFonts w:ascii="仿宋" w:eastAsia="仿宋" w:hAnsi="仿宋" w:cs="仿宋" w:hint="eastAsia"/>
          <w:sz w:val="32"/>
          <w:szCs w:val="32"/>
        </w:rPr>
        <w:lastRenderedPageBreak/>
        <w:t>后的场上模型按照航行规则接受处罚。</w:t>
      </w:r>
    </w:p>
    <w:p w:rsidR="007A7BEF" w:rsidRDefault="007A7BEF" w:rsidP="007A7BEF">
      <w:pPr>
        <w:numPr>
          <w:ilvl w:val="0"/>
          <w:numId w:val="4"/>
        </w:numPr>
        <w:ind w:firstLineChars="200" w:firstLine="640"/>
        <w:rPr>
          <w:rFonts w:ascii="仿宋" w:eastAsia="仿宋" w:hAnsi="仿宋" w:cs="仿宋"/>
          <w:sz w:val="32"/>
          <w:szCs w:val="32"/>
        </w:rPr>
      </w:pPr>
      <w:r>
        <w:rPr>
          <w:rFonts w:ascii="仿宋" w:eastAsia="仿宋" w:hAnsi="仿宋" w:cs="仿宋" w:hint="eastAsia"/>
          <w:sz w:val="32"/>
          <w:szCs w:val="32"/>
        </w:rPr>
        <w:t>各队接力模型放航和回航位置，赛前抽签分配。</w:t>
      </w:r>
    </w:p>
    <w:p w:rsidR="007A7BEF" w:rsidRDefault="007A7BEF" w:rsidP="007A7BEF">
      <w:pPr>
        <w:ind w:firstLineChars="200" w:firstLine="640"/>
        <w:rPr>
          <w:rFonts w:ascii="仿宋" w:eastAsia="仿宋" w:hAnsi="仿宋" w:cs="仿宋"/>
          <w:sz w:val="32"/>
          <w:szCs w:val="32"/>
        </w:rPr>
      </w:pPr>
      <w:r>
        <w:rPr>
          <w:rFonts w:ascii="仿宋" w:eastAsia="仿宋" w:hAnsi="仿宋" w:cs="仿宋" w:hint="eastAsia"/>
          <w:sz w:val="32"/>
          <w:szCs w:val="32"/>
        </w:rPr>
        <w:t>（六）成绩评定：</w:t>
      </w:r>
    </w:p>
    <w:p w:rsidR="007A7BEF" w:rsidRDefault="007A7BEF" w:rsidP="007A7BEF">
      <w:pPr>
        <w:ind w:leftChars="266" w:left="559"/>
        <w:rPr>
          <w:rFonts w:ascii="仿宋" w:eastAsia="仿宋" w:hAnsi="仿宋" w:cs="仿宋" w:hint="eastAsia"/>
          <w:sz w:val="32"/>
          <w:szCs w:val="32"/>
        </w:rPr>
      </w:pPr>
      <w:r>
        <w:rPr>
          <w:rFonts w:ascii="仿宋" w:eastAsia="仿宋" w:hAnsi="仿宋" w:cs="仿宋" w:hint="eastAsia"/>
          <w:sz w:val="32"/>
          <w:szCs w:val="32"/>
        </w:rPr>
        <w:t>1、F5-E级和F5-ST950分别记录成绩。以F5-E（一艘）</w:t>
      </w:r>
    </w:p>
    <w:p w:rsidR="007A7BEF" w:rsidRDefault="007A7BEF" w:rsidP="007A7BEF">
      <w:pPr>
        <w:rPr>
          <w:rFonts w:ascii="仿宋" w:eastAsia="仿宋" w:hAnsi="仿宋" w:cs="仿宋"/>
          <w:sz w:val="32"/>
          <w:szCs w:val="32"/>
        </w:rPr>
      </w:pPr>
      <w:r>
        <w:rPr>
          <w:rFonts w:ascii="仿宋" w:eastAsia="仿宋" w:hAnsi="仿宋" w:cs="仿宋" w:hint="eastAsia"/>
          <w:sz w:val="32"/>
          <w:szCs w:val="32"/>
        </w:rPr>
        <w:t>和F5-ST950（两艘）两项圈数成绩相加，F5-E级和F5-ST950模型到达顺序积分相加计算排定名次。每完成一个完整航线，通过一次起航线计一圈。在接力环节第二艘950模型绕右侧标后通过起航线计一圈。圈数高、积分少者成绩靠前。若成绩相同，以950级项目名次列前者成绩靠前。</w:t>
      </w:r>
    </w:p>
    <w:p w:rsidR="007A7BEF" w:rsidRDefault="007A7BEF" w:rsidP="007A7BEF">
      <w:pPr>
        <w:ind w:firstLineChars="200" w:firstLine="640"/>
        <w:rPr>
          <w:rFonts w:ascii="仿宋" w:eastAsia="仿宋" w:hAnsi="仿宋" w:cs="仿宋" w:hint="eastAsia"/>
          <w:sz w:val="32"/>
          <w:szCs w:val="32"/>
        </w:rPr>
      </w:pPr>
      <w:r>
        <w:rPr>
          <w:rFonts w:ascii="仿宋" w:eastAsia="仿宋" w:hAnsi="仿宋" w:cs="仿宋" w:hint="eastAsia"/>
          <w:sz w:val="32"/>
          <w:szCs w:val="32"/>
        </w:rPr>
        <w:t>2、模型到达积分计算：1、2、3、4、5、6、7、8名次积分，依次按照0、3、5.7、8、10、11.7、13、14计算，8名后按名次+6计算。</w:t>
      </w:r>
    </w:p>
    <w:p w:rsidR="007A7BEF" w:rsidRDefault="007A7BEF" w:rsidP="007A7BEF">
      <w:pPr>
        <w:ind w:firstLineChars="200" w:firstLine="640"/>
        <w:rPr>
          <w:rFonts w:ascii="仿宋" w:eastAsia="仿宋" w:hAnsi="仿宋" w:cs="仿宋" w:hint="eastAsia"/>
          <w:sz w:val="32"/>
          <w:szCs w:val="32"/>
        </w:rPr>
      </w:pPr>
      <w:r>
        <w:rPr>
          <w:rFonts w:ascii="仿宋" w:eastAsia="仿宋" w:hAnsi="仿宋" w:cs="仿宋" w:hint="eastAsia"/>
          <w:noProof/>
          <w:sz w:val="32"/>
          <w:szCs w:val="32"/>
        </w:rPr>
        <w:drawing>
          <wp:anchor distT="0" distB="0" distL="114300" distR="114300" simplePos="0" relativeHeight="251659264" behindDoc="0" locked="0" layoutInCell="1" allowOverlap="1">
            <wp:simplePos x="0" y="0"/>
            <wp:positionH relativeFrom="column">
              <wp:posOffset>152400</wp:posOffset>
            </wp:positionH>
            <wp:positionV relativeFrom="page">
              <wp:posOffset>5867400</wp:posOffset>
            </wp:positionV>
            <wp:extent cx="4895850" cy="2867025"/>
            <wp:effectExtent l="19050" t="0" r="0" b="0"/>
            <wp:wrapTopAndBottom/>
            <wp:docPr id="2" name="图片 2" descr="F5团体竞赛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5团体竞赛示意图"/>
                    <pic:cNvPicPr>
                      <a:picLocks noChangeAspect="1"/>
                    </pic:cNvPicPr>
                  </pic:nvPicPr>
                  <pic:blipFill>
                    <a:blip r:embed="rId5" cstate="print"/>
                    <a:stretch>
                      <a:fillRect/>
                    </a:stretch>
                  </pic:blipFill>
                  <pic:spPr>
                    <a:xfrm>
                      <a:off x="0" y="0"/>
                      <a:ext cx="4895850" cy="2867025"/>
                    </a:xfrm>
                    <a:prstGeom prst="rect">
                      <a:avLst/>
                    </a:prstGeom>
                  </pic:spPr>
                </pic:pic>
              </a:graphicData>
            </a:graphic>
          </wp:anchor>
        </w:drawing>
      </w:r>
    </w:p>
    <w:p w:rsidR="007A7BEF" w:rsidRDefault="007A7BEF" w:rsidP="007A7BEF">
      <w:pPr>
        <w:ind w:firstLineChars="200" w:firstLine="640"/>
        <w:rPr>
          <w:rFonts w:ascii="仿宋" w:eastAsia="仿宋" w:hAnsi="仿宋" w:cs="仿宋" w:hint="eastAsia"/>
          <w:sz w:val="32"/>
          <w:szCs w:val="32"/>
        </w:rPr>
      </w:pPr>
    </w:p>
    <w:p w:rsidR="007A7BEF" w:rsidRDefault="007A7BEF" w:rsidP="007A7BEF">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二、F5-E级测量规定</w:t>
      </w:r>
    </w:p>
    <w:p w:rsidR="007A7BEF" w:rsidRDefault="007A7BEF" w:rsidP="007A7BEF">
      <w:pPr>
        <w:spacing w:line="5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允许登记4套帆装：A帆装2套、B帆装1套、C帆装1套。</w:t>
      </w:r>
    </w:p>
    <w:p w:rsidR="007A7BEF" w:rsidRDefault="007A7BEF" w:rsidP="007A7BEF">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帆装测量图表具体变更部分如下：（单位：毫米）</w:t>
      </w:r>
    </w:p>
    <w:p w:rsidR="007A7BEF" w:rsidRDefault="007A7BEF" w:rsidP="007A7BEF">
      <w:pPr>
        <w:ind w:firstLineChars="300" w:firstLine="964"/>
        <w:rPr>
          <w:rFonts w:ascii="仿宋" w:eastAsia="仿宋" w:hAnsi="仿宋" w:cs="仿宋"/>
          <w:b/>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52"/>
        <w:gridCol w:w="1200"/>
        <w:gridCol w:w="993"/>
        <w:gridCol w:w="1171"/>
        <w:gridCol w:w="1175"/>
        <w:gridCol w:w="1171"/>
        <w:gridCol w:w="1175"/>
      </w:tblGrid>
      <w:tr w:rsidR="007A7BEF" w:rsidTr="00172237">
        <w:trPr>
          <w:trHeight w:val="469"/>
          <w:jc w:val="center"/>
        </w:trPr>
        <w:tc>
          <w:tcPr>
            <w:tcW w:w="752" w:type="dxa"/>
            <w:vAlign w:val="center"/>
          </w:tcPr>
          <w:p w:rsidR="007A7BEF" w:rsidRDefault="007A7BEF" w:rsidP="00172237">
            <w:pPr>
              <w:pStyle w:val="TableParagraph"/>
              <w:spacing w:before="179" w:line="189" w:lineRule="exact"/>
              <w:jc w:val="center"/>
              <w:rPr>
                <w:rFonts w:ascii="仿宋" w:eastAsia="仿宋" w:hAnsi="仿宋" w:cs="仿宋"/>
                <w:sz w:val="28"/>
                <w:szCs w:val="28"/>
                <w:lang w:val="en-US" w:eastAsia="zh-CN"/>
              </w:rPr>
            </w:pPr>
            <w:r>
              <w:rPr>
                <w:rFonts w:ascii="仿宋" w:eastAsia="仿宋" w:hAnsi="仿宋" w:cs="仿宋" w:hint="eastAsia"/>
                <w:b/>
                <w:bCs/>
                <w:sz w:val="28"/>
                <w:szCs w:val="28"/>
                <w:lang w:val="en-US" w:eastAsia="zh-CN"/>
              </w:rPr>
              <w:t>位置</w:t>
            </w:r>
          </w:p>
        </w:tc>
        <w:tc>
          <w:tcPr>
            <w:tcW w:w="2193" w:type="dxa"/>
            <w:gridSpan w:val="2"/>
            <w:vAlign w:val="center"/>
          </w:tcPr>
          <w:p w:rsidR="007A7BEF" w:rsidRDefault="007A7BEF" w:rsidP="00172237">
            <w:pPr>
              <w:pStyle w:val="TableParagraph"/>
              <w:jc w:val="center"/>
              <w:rPr>
                <w:rFonts w:ascii="仿宋" w:eastAsia="仿宋" w:hAnsi="仿宋" w:cs="仿宋"/>
                <w:sz w:val="32"/>
                <w:szCs w:val="32"/>
                <w:lang w:val="en-US" w:eastAsia="zh-CN"/>
              </w:rPr>
            </w:pPr>
            <w:r>
              <w:rPr>
                <w:rFonts w:ascii="仿宋" w:eastAsia="仿宋" w:hAnsi="仿宋" w:cs="仿宋" w:hint="eastAsia"/>
                <w:b/>
                <w:sz w:val="32"/>
                <w:szCs w:val="32"/>
              </w:rPr>
              <w:t>A</w:t>
            </w:r>
            <w:r>
              <w:rPr>
                <w:rFonts w:ascii="仿宋" w:eastAsia="仿宋" w:hAnsi="仿宋" w:cs="仿宋" w:hint="eastAsia"/>
                <w:b/>
                <w:sz w:val="32"/>
                <w:szCs w:val="32"/>
                <w:lang w:val="en-US" w:eastAsia="zh-CN"/>
              </w:rPr>
              <w:t>套装备</w:t>
            </w:r>
          </w:p>
        </w:tc>
        <w:tc>
          <w:tcPr>
            <w:tcW w:w="2346" w:type="dxa"/>
            <w:gridSpan w:val="2"/>
          </w:tcPr>
          <w:p w:rsidR="007A7BEF" w:rsidRDefault="007A7BEF" w:rsidP="00172237">
            <w:pPr>
              <w:pStyle w:val="TableParagraph"/>
              <w:spacing w:before="179"/>
              <w:ind w:right="15"/>
              <w:jc w:val="center"/>
              <w:rPr>
                <w:rFonts w:ascii="仿宋" w:eastAsia="仿宋" w:hAnsi="仿宋" w:cs="仿宋"/>
                <w:sz w:val="32"/>
                <w:szCs w:val="32"/>
              </w:rPr>
            </w:pPr>
            <w:r>
              <w:rPr>
                <w:rFonts w:ascii="仿宋" w:eastAsia="仿宋" w:hAnsi="仿宋" w:cs="仿宋" w:hint="eastAsia"/>
                <w:b/>
                <w:sz w:val="32"/>
                <w:szCs w:val="32"/>
              </w:rPr>
              <w:t xml:space="preserve"> B</w:t>
            </w:r>
            <w:r>
              <w:rPr>
                <w:rFonts w:ascii="仿宋" w:eastAsia="仿宋" w:hAnsi="仿宋" w:cs="仿宋" w:hint="eastAsia"/>
                <w:b/>
                <w:sz w:val="32"/>
                <w:szCs w:val="32"/>
                <w:lang w:val="en-US" w:eastAsia="zh-CN"/>
              </w:rPr>
              <w:t>套装备</w:t>
            </w:r>
          </w:p>
        </w:tc>
        <w:tc>
          <w:tcPr>
            <w:tcW w:w="2346" w:type="dxa"/>
            <w:gridSpan w:val="2"/>
          </w:tcPr>
          <w:p w:rsidR="007A7BEF" w:rsidRDefault="007A7BEF" w:rsidP="00172237">
            <w:pPr>
              <w:pStyle w:val="TableParagraph"/>
              <w:spacing w:before="179"/>
              <w:ind w:right="60"/>
              <w:jc w:val="center"/>
              <w:rPr>
                <w:rFonts w:ascii="仿宋" w:eastAsia="仿宋" w:hAnsi="仿宋" w:cs="仿宋"/>
                <w:sz w:val="32"/>
                <w:szCs w:val="32"/>
              </w:rPr>
            </w:pPr>
            <w:r>
              <w:rPr>
                <w:rFonts w:ascii="仿宋" w:eastAsia="仿宋" w:hAnsi="仿宋" w:cs="仿宋" w:hint="eastAsia"/>
                <w:b/>
                <w:sz w:val="32"/>
                <w:szCs w:val="32"/>
              </w:rPr>
              <w:t>C</w:t>
            </w:r>
            <w:r>
              <w:rPr>
                <w:rFonts w:ascii="仿宋" w:eastAsia="仿宋" w:hAnsi="仿宋" w:cs="仿宋" w:hint="eastAsia"/>
                <w:b/>
                <w:sz w:val="32"/>
                <w:szCs w:val="32"/>
                <w:lang w:val="en-US" w:eastAsia="zh-CN"/>
              </w:rPr>
              <w:t>套装备</w:t>
            </w:r>
          </w:p>
        </w:tc>
      </w:tr>
      <w:tr w:rsidR="007A7BEF" w:rsidTr="00172237">
        <w:trPr>
          <w:trHeight w:hRule="exact" w:val="602"/>
          <w:jc w:val="center"/>
        </w:trPr>
        <w:tc>
          <w:tcPr>
            <w:tcW w:w="752" w:type="dxa"/>
            <w:vAlign w:val="center"/>
          </w:tcPr>
          <w:p w:rsidR="007A7BEF" w:rsidRDefault="007A7BEF" w:rsidP="00172237">
            <w:pPr>
              <w:pStyle w:val="TableParagraph"/>
              <w:spacing w:line="186" w:lineRule="exact"/>
              <w:ind w:left="50"/>
              <w:jc w:val="center"/>
              <w:rPr>
                <w:rFonts w:ascii="仿宋" w:eastAsia="仿宋" w:hAnsi="仿宋" w:cs="仿宋"/>
                <w:sz w:val="28"/>
                <w:szCs w:val="28"/>
                <w:lang w:val="en-US" w:eastAsia="zh-CN"/>
              </w:rPr>
            </w:pPr>
            <w:r>
              <w:rPr>
                <w:rFonts w:ascii="仿宋" w:eastAsia="仿宋" w:hAnsi="仿宋" w:cs="仿宋" w:hint="eastAsia"/>
                <w:sz w:val="28"/>
                <w:szCs w:val="28"/>
              </w:rPr>
              <w:t>A</w:t>
            </w:r>
          </w:p>
        </w:tc>
        <w:tc>
          <w:tcPr>
            <w:tcW w:w="1200" w:type="dxa"/>
            <w:vAlign w:val="center"/>
          </w:tcPr>
          <w:p w:rsidR="007A7BEF" w:rsidRDefault="007A7BEF" w:rsidP="00172237">
            <w:pPr>
              <w:pStyle w:val="TableParagraph"/>
              <w:ind w:right="79"/>
              <w:jc w:val="center"/>
              <w:rPr>
                <w:rFonts w:ascii="仿宋" w:eastAsia="仿宋" w:hAnsi="仿宋" w:cs="仿宋"/>
                <w:sz w:val="32"/>
                <w:szCs w:val="32"/>
                <w:lang w:val="en-US" w:eastAsia="zh-CN"/>
              </w:rPr>
            </w:pPr>
            <w:r>
              <w:rPr>
                <w:rFonts w:ascii="仿宋" w:eastAsia="仿宋" w:hAnsi="仿宋" w:cs="仿宋" w:hint="eastAsia"/>
                <w:sz w:val="32"/>
                <w:szCs w:val="32"/>
                <w:lang w:val="en-US" w:eastAsia="zh-CN"/>
              </w:rPr>
              <w:t>最大值</w:t>
            </w:r>
          </w:p>
        </w:tc>
        <w:tc>
          <w:tcPr>
            <w:tcW w:w="993" w:type="dxa"/>
            <w:vAlign w:val="center"/>
          </w:tcPr>
          <w:p w:rsidR="007A7BEF" w:rsidRDefault="007A7BEF" w:rsidP="00172237">
            <w:pPr>
              <w:pStyle w:val="TableParagraph"/>
              <w:ind w:right="79"/>
              <w:jc w:val="center"/>
              <w:rPr>
                <w:rFonts w:ascii="仿宋" w:eastAsia="仿宋" w:hAnsi="仿宋" w:cs="仿宋"/>
                <w:sz w:val="32"/>
                <w:szCs w:val="32"/>
                <w:lang w:val="en-US" w:eastAsia="zh-CN"/>
              </w:rPr>
            </w:pPr>
            <w:r>
              <w:rPr>
                <w:rFonts w:ascii="仿宋" w:eastAsia="仿宋" w:hAnsi="仿宋" w:cs="仿宋" w:hint="eastAsia"/>
                <w:sz w:val="32"/>
                <w:szCs w:val="32"/>
                <w:lang w:val="en-US" w:eastAsia="zh-CN"/>
              </w:rPr>
              <w:t>1600</w:t>
            </w:r>
          </w:p>
        </w:tc>
        <w:tc>
          <w:tcPr>
            <w:tcW w:w="1171" w:type="dxa"/>
            <w:vAlign w:val="center"/>
          </w:tcPr>
          <w:p w:rsidR="007A7BEF" w:rsidRDefault="007A7BEF" w:rsidP="00172237">
            <w:pPr>
              <w:pStyle w:val="TableParagraph"/>
              <w:ind w:right="79"/>
              <w:jc w:val="center"/>
              <w:rPr>
                <w:rFonts w:ascii="仿宋" w:eastAsia="仿宋" w:hAnsi="仿宋" w:cs="仿宋"/>
                <w:sz w:val="32"/>
                <w:szCs w:val="32"/>
                <w:lang w:val="en-US" w:eastAsia="zh-CN"/>
              </w:rPr>
            </w:pPr>
            <w:r>
              <w:rPr>
                <w:rFonts w:ascii="仿宋" w:eastAsia="仿宋" w:hAnsi="仿宋" w:cs="仿宋" w:hint="eastAsia"/>
                <w:sz w:val="32"/>
                <w:szCs w:val="32"/>
                <w:lang w:val="en-US" w:eastAsia="zh-CN"/>
              </w:rPr>
              <w:t>最大值</w:t>
            </w:r>
          </w:p>
        </w:tc>
        <w:tc>
          <w:tcPr>
            <w:tcW w:w="1175" w:type="dxa"/>
            <w:vAlign w:val="center"/>
          </w:tcPr>
          <w:p w:rsidR="007A7BEF" w:rsidRDefault="007A7BEF" w:rsidP="00172237">
            <w:pPr>
              <w:pStyle w:val="TableParagraph"/>
              <w:ind w:right="224"/>
              <w:jc w:val="center"/>
              <w:rPr>
                <w:rFonts w:ascii="仿宋" w:eastAsia="仿宋" w:hAnsi="仿宋" w:cs="仿宋"/>
                <w:sz w:val="32"/>
                <w:szCs w:val="32"/>
              </w:rPr>
            </w:pPr>
            <w:r>
              <w:rPr>
                <w:rFonts w:ascii="仿宋" w:eastAsia="仿宋" w:hAnsi="仿宋" w:cs="仿宋" w:hint="eastAsia"/>
                <w:sz w:val="32"/>
                <w:szCs w:val="32"/>
              </w:rPr>
              <w:t>1180</w:t>
            </w:r>
          </w:p>
        </w:tc>
        <w:tc>
          <w:tcPr>
            <w:tcW w:w="1171" w:type="dxa"/>
            <w:vAlign w:val="center"/>
          </w:tcPr>
          <w:p w:rsidR="007A7BEF" w:rsidRDefault="007A7BEF" w:rsidP="00172237">
            <w:pPr>
              <w:pStyle w:val="TableParagraph"/>
              <w:ind w:right="79"/>
              <w:jc w:val="center"/>
              <w:rPr>
                <w:rFonts w:ascii="仿宋" w:eastAsia="仿宋" w:hAnsi="仿宋" w:cs="仿宋"/>
                <w:sz w:val="32"/>
                <w:szCs w:val="32"/>
                <w:lang w:val="en-US" w:eastAsia="zh-CN"/>
              </w:rPr>
            </w:pPr>
            <w:r>
              <w:rPr>
                <w:rFonts w:ascii="仿宋" w:eastAsia="仿宋" w:hAnsi="仿宋" w:cs="仿宋" w:hint="eastAsia"/>
                <w:sz w:val="32"/>
                <w:szCs w:val="32"/>
                <w:lang w:val="en-US" w:eastAsia="zh-CN"/>
              </w:rPr>
              <w:t>最大值</w:t>
            </w:r>
          </w:p>
        </w:tc>
        <w:tc>
          <w:tcPr>
            <w:tcW w:w="1175" w:type="dxa"/>
            <w:vAlign w:val="center"/>
          </w:tcPr>
          <w:p w:rsidR="007A7BEF" w:rsidRDefault="007A7BEF" w:rsidP="00172237">
            <w:pPr>
              <w:pStyle w:val="TableParagraph"/>
              <w:ind w:right="224"/>
              <w:jc w:val="center"/>
              <w:rPr>
                <w:rFonts w:ascii="仿宋" w:eastAsia="仿宋" w:hAnsi="仿宋" w:cs="仿宋"/>
                <w:sz w:val="32"/>
                <w:szCs w:val="32"/>
              </w:rPr>
            </w:pPr>
            <w:r>
              <w:rPr>
                <w:rFonts w:ascii="仿宋" w:eastAsia="仿宋" w:hAnsi="仿宋" w:cs="仿宋" w:hint="eastAsia"/>
                <w:sz w:val="32"/>
                <w:szCs w:val="32"/>
              </w:rPr>
              <w:t>880</w:t>
            </w:r>
          </w:p>
        </w:tc>
      </w:tr>
      <w:tr w:rsidR="007A7BEF" w:rsidTr="00172237">
        <w:trPr>
          <w:trHeight w:val="302"/>
          <w:jc w:val="center"/>
        </w:trPr>
        <w:tc>
          <w:tcPr>
            <w:tcW w:w="752" w:type="dxa"/>
            <w:vAlign w:val="center"/>
          </w:tcPr>
          <w:p w:rsidR="007A7BEF" w:rsidRDefault="007A7BEF" w:rsidP="00172237">
            <w:pPr>
              <w:pStyle w:val="TableParagraph"/>
              <w:spacing w:line="186" w:lineRule="exact"/>
              <w:ind w:left="50"/>
              <w:jc w:val="center"/>
              <w:rPr>
                <w:rFonts w:ascii="仿宋" w:eastAsia="仿宋" w:hAnsi="仿宋" w:cs="仿宋"/>
                <w:sz w:val="28"/>
                <w:szCs w:val="28"/>
              </w:rPr>
            </w:pPr>
            <w:r>
              <w:rPr>
                <w:rFonts w:ascii="仿宋" w:eastAsia="仿宋" w:hAnsi="仿宋" w:cs="仿宋" w:hint="eastAsia"/>
                <w:sz w:val="28"/>
                <w:szCs w:val="28"/>
              </w:rPr>
              <w:t>B</w:t>
            </w:r>
          </w:p>
        </w:tc>
        <w:tc>
          <w:tcPr>
            <w:tcW w:w="1200" w:type="dxa"/>
            <w:vAlign w:val="center"/>
          </w:tcPr>
          <w:p w:rsidR="007A7BEF" w:rsidRDefault="007A7BEF" w:rsidP="00172237">
            <w:pPr>
              <w:pStyle w:val="TableParagraph"/>
              <w:ind w:right="79"/>
              <w:jc w:val="center"/>
              <w:rPr>
                <w:rFonts w:ascii="仿宋" w:eastAsia="仿宋" w:hAnsi="仿宋" w:cs="仿宋"/>
                <w:sz w:val="32"/>
                <w:szCs w:val="32"/>
              </w:rPr>
            </w:pPr>
            <w:r>
              <w:rPr>
                <w:rFonts w:ascii="仿宋" w:eastAsia="仿宋" w:hAnsi="仿宋" w:cs="仿宋" w:hint="eastAsia"/>
                <w:sz w:val="32"/>
                <w:szCs w:val="32"/>
              </w:rPr>
              <w:t>350</w:t>
            </w:r>
          </w:p>
        </w:tc>
        <w:tc>
          <w:tcPr>
            <w:tcW w:w="993" w:type="dxa"/>
            <w:vAlign w:val="center"/>
          </w:tcPr>
          <w:p w:rsidR="007A7BEF" w:rsidRDefault="007A7BEF" w:rsidP="00172237">
            <w:pPr>
              <w:pStyle w:val="TableParagraph"/>
              <w:ind w:right="221"/>
              <w:jc w:val="center"/>
              <w:rPr>
                <w:rFonts w:ascii="仿宋" w:eastAsia="仿宋" w:hAnsi="仿宋" w:cs="仿宋"/>
                <w:sz w:val="32"/>
                <w:szCs w:val="32"/>
              </w:rPr>
            </w:pPr>
            <w:r>
              <w:rPr>
                <w:rFonts w:ascii="仿宋" w:eastAsia="仿宋" w:hAnsi="仿宋" w:cs="仿宋" w:hint="eastAsia"/>
                <w:sz w:val="32"/>
                <w:szCs w:val="32"/>
              </w:rPr>
              <w:t>360</w:t>
            </w:r>
          </w:p>
        </w:tc>
        <w:tc>
          <w:tcPr>
            <w:tcW w:w="1171" w:type="dxa"/>
            <w:vAlign w:val="center"/>
          </w:tcPr>
          <w:p w:rsidR="007A7BEF" w:rsidRDefault="007A7BEF" w:rsidP="00172237">
            <w:pPr>
              <w:pStyle w:val="TableParagraph"/>
              <w:ind w:left="26" w:right="95"/>
              <w:jc w:val="center"/>
              <w:rPr>
                <w:rFonts w:ascii="仿宋" w:eastAsia="仿宋" w:hAnsi="仿宋" w:cs="仿宋"/>
                <w:sz w:val="32"/>
                <w:szCs w:val="32"/>
              </w:rPr>
            </w:pPr>
            <w:r>
              <w:rPr>
                <w:rFonts w:ascii="仿宋" w:eastAsia="仿宋" w:hAnsi="仿宋" w:cs="仿宋" w:hint="eastAsia"/>
                <w:sz w:val="32"/>
                <w:szCs w:val="32"/>
              </w:rPr>
              <w:t>340</w:t>
            </w:r>
          </w:p>
        </w:tc>
        <w:tc>
          <w:tcPr>
            <w:tcW w:w="1175" w:type="dxa"/>
            <w:vAlign w:val="center"/>
          </w:tcPr>
          <w:p w:rsidR="007A7BEF" w:rsidRDefault="007A7BEF" w:rsidP="00172237">
            <w:pPr>
              <w:pStyle w:val="TableParagraph"/>
              <w:ind w:right="224"/>
              <w:jc w:val="center"/>
              <w:rPr>
                <w:rFonts w:ascii="仿宋" w:eastAsia="仿宋" w:hAnsi="仿宋" w:cs="仿宋"/>
                <w:sz w:val="32"/>
                <w:szCs w:val="32"/>
              </w:rPr>
            </w:pPr>
            <w:r>
              <w:rPr>
                <w:rFonts w:ascii="仿宋" w:eastAsia="仿宋" w:hAnsi="仿宋" w:cs="仿宋" w:hint="eastAsia"/>
                <w:sz w:val="32"/>
                <w:szCs w:val="32"/>
              </w:rPr>
              <w:t>350</w:t>
            </w:r>
          </w:p>
        </w:tc>
        <w:tc>
          <w:tcPr>
            <w:tcW w:w="1171" w:type="dxa"/>
            <w:vAlign w:val="center"/>
          </w:tcPr>
          <w:p w:rsidR="007A7BEF" w:rsidRDefault="007A7BEF" w:rsidP="00172237">
            <w:pPr>
              <w:pStyle w:val="TableParagraph"/>
              <w:ind w:left="26" w:right="95"/>
              <w:jc w:val="center"/>
              <w:rPr>
                <w:rFonts w:ascii="仿宋" w:eastAsia="仿宋" w:hAnsi="仿宋" w:cs="仿宋"/>
                <w:sz w:val="32"/>
                <w:szCs w:val="32"/>
              </w:rPr>
            </w:pPr>
            <w:r>
              <w:rPr>
                <w:rFonts w:ascii="仿宋" w:eastAsia="仿宋" w:hAnsi="仿宋" w:cs="仿宋" w:hint="eastAsia"/>
                <w:sz w:val="32"/>
                <w:szCs w:val="32"/>
              </w:rPr>
              <w:t>310</w:t>
            </w:r>
          </w:p>
        </w:tc>
        <w:tc>
          <w:tcPr>
            <w:tcW w:w="1175" w:type="dxa"/>
            <w:vAlign w:val="center"/>
          </w:tcPr>
          <w:p w:rsidR="007A7BEF" w:rsidRDefault="007A7BEF" w:rsidP="00172237">
            <w:pPr>
              <w:pStyle w:val="TableParagraph"/>
              <w:ind w:right="224"/>
              <w:jc w:val="center"/>
              <w:rPr>
                <w:rFonts w:ascii="仿宋" w:eastAsia="仿宋" w:hAnsi="仿宋" w:cs="仿宋"/>
                <w:sz w:val="32"/>
                <w:szCs w:val="32"/>
              </w:rPr>
            </w:pPr>
            <w:r>
              <w:rPr>
                <w:rFonts w:ascii="仿宋" w:eastAsia="仿宋" w:hAnsi="仿宋" w:cs="仿宋" w:hint="eastAsia"/>
                <w:sz w:val="32"/>
                <w:szCs w:val="32"/>
              </w:rPr>
              <w:t>320</w:t>
            </w:r>
          </w:p>
        </w:tc>
      </w:tr>
      <w:tr w:rsidR="007A7BEF" w:rsidTr="00172237">
        <w:trPr>
          <w:trHeight w:val="302"/>
          <w:jc w:val="center"/>
        </w:trPr>
        <w:tc>
          <w:tcPr>
            <w:tcW w:w="752" w:type="dxa"/>
            <w:vAlign w:val="center"/>
          </w:tcPr>
          <w:p w:rsidR="007A7BEF" w:rsidRDefault="007A7BEF" w:rsidP="00172237">
            <w:pPr>
              <w:pStyle w:val="TableParagraph"/>
              <w:spacing w:line="186" w:lineRule="exact"/>
              <w:ind w:left="50"/>
              <w:jc w:val="center"/>
              <w:rPr>
                <w:rFonts w:ascii="仿宋" w:eastAsia="仿宋" w:hAnsi="仿宋" w:cs="仿宋"/>
                <w:sz w:val="28"/>
                <w:szCs w:val="28"/>
              </w:rPr>
            </w:pPr>
            <w:r>
              <w:rPr>
                <w:rFonts w:ascii="仿宋" w:eastAsia="仿宋" w:hAnsi="仿宋" w:cs="仿宋" w:hint="eastAsia"/>
                <w:sz w:val="28"/>
                <w:szCs w:val="28"/>
              </w:rPr>
              <w:t>C</w:t>
            </w:r>
          </w:p>
        </w:tc>
        <w:tc>
          <w:tcPr>
            <w:tcW w:w="1200" w:type="dxa"/>
            <w:vAlign w:val="center"/>
          </w:tcPr>
          <w:p w:rsidR="007A7BEF" w:rsidRDefault="007A7BEF" w:rsidP="00172237">
            <w:pPr>
              <w:pStyle w:val="TableParagraph"/>
              <w:ind w:right="82"/>
              <w:jc w:val="center"/>
              <w:rPr>
                <w:rFonts w:ascii="仿宋" w:eastAsia="仿宋" w:hAnsi="仿宋" w:cs="仿宋"/>
                <w:sz w:val="32"/>
                <w:szCs w:val="32"/>
              </w:rPr>
            </w:pPr>
            <w:r>
              <w:rPr>
                <w:rFonts w:ascii="仿宋" w:eastAsia="仿宋" w:hAnsi="仿宋" w:cs="仿宋" w:hint="eastAsia"/>
                <w:sz w:val="32"/>
                <w:szCs w:val="32"/>
              </w:rPr>
              <w:t>1610</w:t>
            </w:r>
          </w:p>
        </w:tc>
        <w:tc>
          <w:tcPr>
            <w:tcW w:w="993" w:type="dxa"/>
            <w:vAlign w:val="center"/>
          </w:tcPr>
          <w:p w:rsidR="007A7BEF" w:rsidRDefault="007A7BEF" w:rsidP="00172237">
            <w:pPr>
              <w:pStyle w:val="TableParagraph"/>
              <w:ind w:right="224"/>
              <w:jc w:val="center"/>
              <w:rPr>
                <w:rFonts w:ascii="仿宋" w:eastAsia="仿宋" w:hAnsi="仿宋" w:cs="仿宋"/>
                <w:sz w:val="32"/>
                <w:szCs w:val="32"/>
              </w:rPr>
            </w:pPr>
            <w:r>
              <w:rPr>
                <w:rFonts w:ascii="仿宋" w:eastAsia="仿宋" w:hAnsi="仿宋" w:cs="仿宋" w:hint="eastAsia"/>
                <w:sz w:val="32"/>
                <w:szCs w:val="32"/>
              </w:rPr>
              <w:t>1620</w:t>
            </w:r>
          </w:p>
        </w:tc>
        <w:tc>
          <w:tcPr>
            <w:tcW w:w="1171" w:type="dxa"/>
            <w:vAlign w:val="center"/>
          </w:tcPr>
          <w:p w:rsidR="007A7BEF" w:rsidRDefault="007A7BEF" w:rsidP="00172237">
            <w:pPr>
              <w:pStyle w:val="TableParagraph"/>
              <w:ind w:left="26" w:right="95"/>
              <w:jc w:val="center"/>
              <w:rPr>
                <w:rFonts w:ascii="仿宋" w:eastAsia="仿宋" w:hAnsi="仿宋" w:cs="仿宋"/>
                <w:sz w:val="32"/>
                <w:szCs w:val="32"/>
                <w:lang w:val="en-US" w:eastAsia="zh-CN"/>
              </w:rPr>
            </w:pPr>
            <w:r>
              <w:rPr>
                <w:rFonts w:ascii="仿宋" w:eastAsia="仿宋" w:hAnsi="仿宋" w:cs="仿宋" w:hint="eastAsia"/>
                <w:sz w:val="32"/>
                <w:szCs w:val="32"/>
              </w:rPr>
              <w:t>1200</w:t>
            </w:r>
          </w:p>
        </w:tc>
        <w:tc>
          <w:tcPr>
            <w:tcW w:w="1175" w:type="dxa"/>
            <w:vAlign w:val="center"/>
          </w:tcPr>
          <w:p w:rsidR="007A7BEF" w:rsidRDefault="007A7BEF" w:rsidP="00172237">
            <w:pPr>
              <w:pStyle w:val="TableParagraph"/>
              <w:ind w:right="224"/>
              <w:jc w:val="center"/>
              <w:rPr>
                <w:rFonts w:ascii="仿宋" w:eastAsia="仿宋" w:hAnsi="仿宋" w:cs="仿宋"/>
                <w:sz w:val="32"/>
                <w:szCs w:val="32"/>
              </w:rPr>
            </w:pPr>
            <w:r>
              <w:rPr>
                <w:rFonts w:ascii="仿宋" w:eastAsia="仿宋" w:hAnsi="仿宋" w:cs="仿宋" w:hint="eastAsia"/>
                <w:sz w:val="32"/>
                <w:szCs w:val="32"/>
              </w:rPr>
              <w:t>1210</w:t>
            </w:r>
          </w:p>
        </w:tc>
        <w:tc>
          <w:tcPr>
            <w:tcW w:w="1171" w:type="dxa"/>
            <w:vAlign w:val="center"/>
          </w:tcPr>
          <w:p w:rsidR="007A7BEF" w:rsidRDefault="007A7BEF" w:rsidP="00172237">
            <w:pPr>
              <w:pStyle w:val="TableParagraph"/>
              <w:ind w:left="26" w:right="95"/>
              <w:jc w:val="center"/>
              <w:rPr>
                <w:rFonts w:ascii="仿宋" w:eastAsia="仿宋" w:hAnsi="仿宋" w:cs="仿宋"/>
                <w:sz w:val="32"/>
                <w:szCs w:val="32"/>
              </w:rPr>
            </w:pPr>
            <w:r>
              <w:rPr>
                <w:rFonts w:ascii="仿宋" w:eastAsia="仿宋" w:hAnsi="仿宋" w:cs="仿宋" w:hint="eastAsia"/>
                <w:sz w:val="32"/>
                <w:szCs w:val="32"/>
              </w:rPr>
              <w:t>910</w:t>
            </w:r>
          </w:p>
        </w:tc>
        <w:tc>
          <w:tcPr>
            <w:tcW w:w="1175" w:type="dxa"/>
            <w:vAlign w:val="center"/>
          </w:tcPr>
          <w:p w:rsidR="007A7BEF" w:rsidRDefault="007A7BEF" w:rsidP="00172237">
            <w:pPr>
              <w:pStyle w:val="TableParagraph"/>
              <w:ind w:right="224"/>
              <w:jc w:val="center"/>
              <w:rPr>
                <w:rFonts w:ascii="仿宋" w:eastAsia="仿宋" w:hAnsi="仿宋" w:cs="仿宋"/>
                <w:sz w:val="32"/>
                <w:szCs w:val="32"/>
              </w:rPr>
            </w:pPr>
            <w:r>
              <w:rPr>
                <w:rFonts w:ascii="仿宋" w:eastAsia="仿宋" w:hAnsi="仿宋" w:cs="仿宋" w:hint="eastAsia"/>
                <w:sz w:val="32"/>
                <w:szCs w:val="32"/>
              </w:rPr>
              <w:t>920</w:t>
            </w:r>
          </w:p>
        </w:tc>
      </w:tr>
      <w:tr w:rsidR="007A7BEF" w:rsidTr="00172237">
        <w:trPr>
          <w:trHeight w:val="302"/>
          <w:jc w:val="center"/>
        </w:trPr>
        <w:tc>
          <w:tcPr>
            <w:tcW w:w="752" w:type="dxa"/>
            <w:vAlign w:val="center"/>
          </w:tcPr>
          <w:p w:rsidR="007A7BEF" w:rsidRDefault="007A7BEF" w:rsidP="00172237">
            <w:pPr>
              <w:pStyle w:val="TableParagraph"/>
              <w:spacing w:line="188" w:lineRule="exact"/>
              <w:ind w:left="50"/>
              <w:jc w:val="center"/>
              <w:rPr>
                <w:rFonts w:ascii="仿宋" w:eastAsia="仿宋" w:hAnsi="仿宋" w:cs="仿宋"/>
                <w:sz w:val="28"/>
                <w:szCs w:val="28"/>
              </w:rPr>
            </w:pPr>
            <w:r>
              <w:rPr>
                <w:rFonts w:ascii="仿宋" w:eastAsia="仿宋" w:hAnsi="仿宋" w:cs="仿宋" w:hint="eastAsia"/>
                <w:sz w:val="28"/>
                <w:szCs w:val="28"/>
              </w:rPr>
              <w:t>D</w:t>
            </w:r>
          </w:p>
        </w:tc>
        <w:tc>
          <w:tcPr>
            <w:tcW w:w="1200" w:type="dxa"/>
            <w:vAlign w:val="center"/>
          </w:tcPr>
          <w:p w:rsidR="007A7BEF" w:rsidRDefault="007A7BEF" w:rsidP="00172237">
            <w:pPr>
              <w:pStyle w:val="TableParagraph"/>
              <w:ind w:right="82"/>
              <w:jc w:val="center"/>
              <w:rPr>
                <w:rFonts w:ascii="仿宋" w:eastAsia="仿宋" w:hAnsi="仿宋" w:cs="仿宋"/>
                <w:sz w:val="32"/>
                <w:szCs w:val="32"/>
              </w:rPr>
            </w:pPr>
            <w:r>
              <w:rPr>
                <w:rFonts w:ascii="仿宋" w:eastAsia="仿宋" w:hAnsi="仿宋" w:cs="仿宋" w:hint="eastAsia"/>
                <w:sz w:val="32"/>
                <w:szCs w:val="32"/>
              </w:rPr>
              <w:t>305</w:t>
            </w:r>
          </w:p>
        </w:tc>
        <w:tc>
          <w:tcPr>
            <w:tcW w:w="993" w:type="dxa"/>
            <w:vAlign w:val="center"/>
          </w:tcPr>
          <w:p w:rsidR="007A7BEF" w:rsidRDefault="007A7BEF" w:rsidP="00172237">
            <w:pPr>
              <w:pStyle w:val="TableParagraph"/>
              <w:ind w:right="224"/>
              <w:jc w:val="center"/>
              <w:rPr>
                <w:rFonts w:ascii="仿宋" w:eastAsia="仿宋" w:hAnsi="仿宋" w:cs="仿宋"/>
                <w:sz w:val="32"/>
                <w:szCs w:val="32"/>
              </w:rPr>
            </w:pPr>
            <w:r>
              <w:rPr>
                <w:rFonts w:ascii="仿宋" w:eastAsia="仿宋" w:hAnsi="仿宋" w:cs="仿宋" w:hint="eastAsia"/>
                <w:sz w:val="32"/>
                <w:szCs w:val="32"/>
              </w:rPr>
              <w:t>315</w:t>
            </w:r>
          </w:p>
        </w:tc>
        <w:tc>
          <w:tcPr>
            <w:tcW w:w="1171" w:type="dxa"/>
            <w:vAlign w:val="center"/>
          </w:tcPr>
          <w:p w:rsidR="007A7BEF" w:rsidRDefault="007A7BEF" w:rsidP="00172237">
            <w:pPr>
              <w:pStyle w:val="TableParagraph"/>
              <w:ind w:left="26" w:right="95"/>
              <w:jc w:val="center"/>
              <w:rPr>
                <w:rFonts w:ascii="仿宋" w:eastAsia="仿宋" w:hAnsi="仿宋" w:cs="仿宋"/>
                <w:sz w:val="32"/>
                <w:szCs w:val="32"/>
              </w:rPr>
            </w:pPr>
            <w:r>
              <w:rPr>
                <w:rFonts w:ascii="仿宋" w:eastAsia="仿宋" w:hAnsi="仿宋" w:cs="仿宋" w:hint="eastAsia"/>
                <w:sz w:val="32"/>
                <w:szCs w:val="32"/>
              </w:rPr>
              <w:t>295</w:t>
            </w:r>
          </w:p>
        </w:tc>
        <w:tc>
          <w:tcPr>
            <w:tcW w:w="1175" w:type="dxa"/>
            <w:vAlign w:val="center"/>
          </w:tcPr>
          <w:p w:rsidR="007A7BEF" w:rsidRDefault="007A7BEF" w:rsidP="00172237">
            <w:pPr>
              <w:pStyle w:val="TableParagraph"/>
              <w:ind w:right="224"/>
              <w:jc w:val="center"/>
              <w:rPr>
                <w:rFonts w:ascii="仿宋" w:eastAsia="仿宋" w:hAnsi="仿宋" w:cs="仿宋"/>
                <w:sz w:val="32"/>
                <w:szCs w:val="32"/>
              </w:rPr>
            </w:pPr>
            <w:r>
              <w:rPr>
                <w:rFonts w:ascii="仿宋" w:eastAsia="仿宋" w:hAnsi="仿宋" w:cs="仿宋" w:hint="eastAsia"/>
                <w:sz w:val="32"/>
                <w:szCs w:val="32"/>
              </w:rPr>
              <w:t>305</w:t>
            </w:r>
          </w:p>
        </w:tc>
        <w:tc>
          <w:tcPr>
            <w:tcW w:w="1171" w:type="dxa"/>
            <w:vAlign w:val="center"/>
          </w:tcPr>
          <w:p w:rsidR="007A7BEF" w:rsidRDefault="007A7BEF" w:rsidP="00172237">
            <w:pPr>
              <w:pStyle w:val="TableParagraph"/>
              <w:ind w:left="26" w:right="95"/>
              <w:jc w:val="center"/>
              <w:rPr>
                <w:rFonts w:ascii="仿宋" w:eastAsia="仿宋" w:hAnsi="仿宋" w:cs="仿宋"/>
                <w:sz w:val="32"/>
                <w:szCs w:val="32"/>
              </w:rPr>
            </w:pPr>
            <w:r>
              <w:rPr>
                <w:rFonts w:ascii="仿宋" w:eastAsia="仿宋" w:hAnsi="仿宋" w:cs="仿宋" w:hint="eastAsia"/>
                <w:sz w:val="32"/>
                <w:szCs w:val="32"/>
              </w:rPr>
              <w:t>265</w:t>
            </w:r>
          </w:p>
        </w:tc>
        <w:tc>
          <w:tcPr>
            <w:tcW w:w="1175" w:type="dxa"/>
            <w:vAlign w:val="center"/>
          </w:tcPr>
          <w:p w:rsidR="007A7BEF" w:rsidRDefault="007A7BEF" w:rsidP="00172237">
            <w:pPr>
              <w:pStyle w:val="TableParagraph"/>
              <w:ind w:right="224"/>
              <w:jc w:val="center"/>
              <w:rPr>
                <w:rFonts w:ascii="仿宋" w:eastAsia="仿宋" w:hAnsi="仿宋" w:cs="仿宋"/>
                <w:sz w:val="32"/>
                <w:szCs w:val="32"/>
              </w:rPr>
            </w:pPr>
            <w:r>
              <w:rPr>
                <w:rFonts w:ascii="仿宋" w:eastAsia="仿宋" w:hAnsi="仿宋" w:cs="仿宋" w:hint="eastAsia"/>
                <w:sz w:val="32"/>
                <w:szCs w:val="32"/>
              </w:rPr>
              <w:t>275</w:t>
            </w:r>
          </w:p>
        </w:tc>
      </w:tr>
      <w:tr w:rsidR="007A7BEF" w:rsidTr="00172237">
        <w:trPr>
          <w:trHeight w:val="302"/>
          <w:jc w:val="center"/>
        </w:trPr>
        <w:tc>
          <w:tcPr>
            <w:tcW w:w="752" w:type="dxa"/>
            <w:vAlign w:val="center"/>
          </w:tcPr>
          <w:p w:rsidR="007A7BEF" w:rsidRDefault="007A7BEF" w:rsidP="00172237">
            <w:pPr>
              <w:pStyle w:val="TableParagraph"/>
              <w:spacing w:line="188" w:lineRule="exact"/>
              <w:ind w:left="50"/>
              <w:jc w:val="center"/>
              <w:rPr>
                <w:rFonts w:ascii="仿宋" w:eastAsia="仿宋" w:hAnsi="仿宋" w:cs="仿宋"/>
                <w:sz w:val="28"/>
                <w:szCs w:val="28"/>
              </w:rPr>
            </w:pPr>
            <w:r>
              <w:rPr>
                <w:rFonts w:ascii="仿宋" w:eastAsia="仿宋" w:hAnsi="仿宋" w:cs="仿宋" w:hint="eastAsia"/>
                <w:sz w:val="28"/>
                <w:szCs w:val="28"/>
              </w:rPr>
              <w:t>E</w:t>
            </w:r>
          </w:p>
        </w:tc>
        <w:tc>
          <w:tcPr>
            <w:tcW w:w="1200" w:type="dxa"/>
            <w:vAlign w:val="center"/>
          </w:tcPr>
          <w:p w:rsidR="007A7BEF" w:rsidRDefault="007A7BEF" w:rsidP="00172237">
            <w:pPr>
              <w:pStyle w:val="TableParagraph"/>
              <w:ind w:right="82"/>
              <w:jc w:val="center"/>
              <w:rPr>
                <w:rFonts w:ascii="仿宋" w:eastAsia="仿宋" w:hAnsi="仿宋" w:cs="仿宋"/>
                <w:sz w:val="32"/>
                <w:szCs w:val="32"/>
              </w:rPr>
            </w:pPr>
            <w:r>
              <w:rPr>
                <w:rFonts w:ascii="仿宋" w:eastAsia="仿宋" w:hAnsi="仿宋" w:cs="仿宋" w:hint="eastAsia"/>
                <w:sz w:val="32"/>
                <w:szCs w:val="32"/>
              </w:rPr>
              <w:t>235</w:t>
            </w:r>
          </w:p>
        </w:tc>
        <w:tc>
          <w:tcPr>
            <w:tcW w:w="993" w:type="dxa"/>
            <w:vAlign w:val="center"/>
          </w:tcPr>
          <w:p w:rsidR="007A7BEF" w:rsidRDefault="007A7BEF" w:rsidP="00172237">
            <w:pPr>
              <w:pStyle w:val="TableParagraph"/>
              <w:ind w:right="224"/>
              <w:jc w:val="center"/>
              <w:rPr>
                <w:rFonts w:ascii="仿宋" w:eastAsia="仿宋" w:hAnsi="仿宋" w:cs="仿宋"/>
                <w:sz w:val="32"/>
                <w:szCs w:val="32"/>
              </w:rPr>
            </w:pPr>
            <w:r>
              <w:rPr>
                <w:rFonts w:ascii="仿宋" w:eastAsia="仿宋" w:hAnsi="仿宋" w:cs="仿宋" w:hint="eastAsia"/>
                <w:sz w:val="32"/>
                <w:szCs w:val="32"/>
              </w:rPr>
              <w:t>245</w:t>
            </w:r>
          </w:p>
        </w:tc>
        <w:tc>
          <w:tcPr>
            <w:tcW w:w="1171" w:type="dxa"/>
            <w:vAlign w:val="center"/>
          </w:tcPr>
          <w:p w:rsidR="007A7BEF" w:rsidRDefault="007A7BEF" w:rsidP="00172237">
            <w:pPr>
              <w:pStyle w:val="TableParagraph"/>
              <w:ind w:left="26" w:right="95"/>
              <w:jc w:val="center"/>
              <w:rPr>
                <w:rFonts w:ascii="仿宋" w:eastAsia="仿宋" w:hAnsi="仿宋" w:cs="仿宋"/>
                <w:sz w:val="32"/>
                <w:szCs w:val="32"/>
              </w:rPr>
            </w:pPr>
            <w:r>
              <w:rPr>
                <w:rFonts w:ascii="仿宋" w:eastAsia="仿宋" w:hAnsi="仿宋" w:cs="仿宋" w:hint="eastAsia"/>
                <w:sz w:val="32"/>
                <w:szCs w:val="32"/>
              </w:rPr>
              <w:t>225</w:t>
            </w:r>
          </w:p>
        </w:tc>
        <w:tc>
          <w:tcPr>
            <w:tcW w:w="1175" w:type="dxa"/>
            <w:vAlign w:val="center"/>
          </w:tcPr>
          <w:p w:rsidR="007A7BEF" w:rsidRDefault="007A7BEF" w:rsidP="00172237">
            <w:pPr>
              <w:pStyle w:val="TableParagraph"/>
              <w:ind w:right="224"/>
              <w:jc w:val="center"/>
              <w:rPr>
                <w:rFonts w:ascii="仿宋" w:eastAsia="仿宋" w:hAnsi="仿宋" w:cs="仿宋"/>
                <w:sz w:val="32"/>
                <w:szCs w:val="32"/>
              </w:rPr>
            </w:pPr>
            <w:r>
              <w:rPr>
                <w:rFonts w:ascii="仿宋" w:eastAsia="仿宋" w:hAnsi="仿宋" w:cs="仿宋" w:hint="eastAsia"/>
                <w:sz w:val="32"/>
                <w:szCs w:val="32"/>
              </w:rPr>
              <w:t>235</w:t>
            </w:r>
          </w:p>
        </w:tc>
        <w:tc>
          <w:tcPr>
            <w:tcW w:w="1171" w:type="dxa"/>
            <w:vAlign w:val="center"/>
          </w:tcPr>
          <w:p w:rsidR="007A7BEF" w:rsidRDefault="007A7BEF" w:rsidP="00172237">
            <w:pPr>
              <w:pStyle w:val="TableParagraph"/>
              <w:ind w:left="26" w:right="95"/>
              <w:jc w:val="center"/>
              <w:rPr>
                <w:rFonts w:ascii="仿宋" w:eastAsia="仿宋" w:hAnsi="仿宋" w:cs="仿宋"/>
                <w:sz w:val="32"/>
                <w:szCs w:val="32"/>
              </w:rPr>
            </w:pPr>
            <w:r>
              <w:rPr>
                <w:rFonts w:ascii="仿宋" w:eastAsia="仿宋" w:hAnsi="仿宋" w:cs="仿宋" w:hint="eastAsia"/>
                <w:sz w:val="32"/>
                <w:szCs w:val="32"/>
              </w:rPr>
              <w:t>205</w:t>
            </w:r>
          </w:p>
        </w:tc>
        <w:tc>
          <w:tcPr>
            <w:tcW w:w="1175" w:type="dxa"/>
            <w:vAlign w:val="center"/>
          </w:tcPr>
          <w:p w:rsidR="007A7BEF" w:rsidRDefault="007A7BEF" w:rsidP="00172237">
            <w:pPr>
              <w:pStyle w:val="TableParagraph"/>
              <w:ind w:right="224"/>
              <w:jc w:val="center"/>
              <w:rPr>
                <w:rFonts w:ascii="仿宋" w:eastAsia="仿宋" w:hAnsi="仿宋" w:cs="仿宋"/>
                <w:sz w:val="32"/>
                <w:szCs w:val="32"/>
              </w:rPr>
            </w:pPr>
            <w:r>
              <w:rPr>
                <w:rFonts w:ascii="仿宋" w:eastAsia="仿宋" w:hAnsi="仿宋" w:cs="仿宋" w:hint="eastAsia"/>
                <w:sz w:val="32"/>
                <w:szCs w:val="32"/>
              </w:rPr>
              <w:t>215</w:t>
            </w:r>
          </w:p>
        </w:tc>
      </w:tr>
      <w:tr w:rsidR="007A7BEF" w:rsidTr="00172237">
        <w:trPr>
          <w:trHeight w:val="302"/>
          <w:jc w:val="center"/>
        </w:trPr>
        <w:tc>
          <w:tcPr>
            <w:tcW w:w="752" w:type="dxa"/>
            <w:vAlign w:val="center"/>
          </w:tcPr>
          <w:p w:rsidR="007A7BEF" w:rsidRDefault="007A7BEF" w:rsidP="00172237">
            <w:pPr>
              <w:pStyle w:val="TableParagraph"/>
              <w:spacing w:line="186" w:lineRule="exact"/>
              <w:ind w:left="50"/>
              <w:jc w:val="center"/>
              <w:rPr>
                <w:rFonts w:ascii="仿宋" w:eastAsia="仿宋" w:hAnsi="仿宋" w:cs="仿宋"/>
                <w:sz w:val="28"/>
                <w:szCs w:val="28"/>
              </w:rPr>
            </w:pPr>
            <w:r>
              <w:rPr>
                <w:rFonts w:ascii="仿宋" w:eastAsia="仿宋" w:hAnsi="仿宋" w:cs="仿宋" w:hint="eastAsia"/>
                <w:sz w:val="28"/>
                <w:szCs w:val="28"/>
              </w:rPr>
              <w:t>F</w:t>
            </w:r>
          </w:p>
        </w:tc>
        <w:tc>
          <w:tcPr>
            <w:tcW w:w="1200" w:type="dxa"/>
            <w:vAlign w:val="center"/>
          </w:tcPr>
          <w:p w:rsidR="007A7BEF" w:rsidRDefault="007A7BEF" w:rsidP="00172237">
            <w:pPr>
              <w:pStyle w:val="TableParagraph"/>
              <w:ind w:right="82"/>
              <w:jc w:val="center"/>
              <w:rPr>
                <w:rFonts w:ascii="仿宋" w:eastAsia="仿宋" w:hAnsi="仿宋" w:cs="仿宋"/>
                <w:sz w:val="32"/>
                <w:szCs w:val="32"/>
              </w:rPr>
            </w:pPr>
            <w:r>
              <w:rPr>
                <w:rFonts w:ascii="仿宋" w:eastAsia="仿宋" w:hAnsi="仿宋" w:cs="仿宋" w:hint="eastAsia"/>
                <w:sz w:val="32"/>
                <w:szCs w:val="32"/>
              </w:rPr>
              <w:t>135</w:t>
            </w:r>
          </w:p>
        </w:tc>
        <w:tc>
          <w:tcPr>
            <w:tcW w:w="993" w:type="dxa"/>
            <w:vAlign w:val="center"/>
          </w:tcPr>
          <w:p w:rsidR="007A7BEF" w:rsidRDefault="007A7BEF" w:rsidP="00172237">
            <w:pPr>
              <w:pStyle w:val="TableParagraph"/>
              <w:ind w:right="224"/>
              <w:jc w:val="center"/>
              <w:rPr>
                <w:rFonts w:ascii="仿宋" w:eastAsia="仿宋" w:hAnsi="仿宋" w:cs="仿宋"/>
                <w:sz w:val="32"/>
                <w:szCs w:val="32"/>
              </w:rPr>
            </w:pPr>
            <w:r>
              <w:rPr>
                <w:rFonts w:ascii="仿宋" w:eastAsia="仿宋" w:hAnsi="仿宋" w:cs="仿宋" w:hint="eastAsia"/>
                <w:sz w:val="32"/>
                <w:szCs w:val="32"/>
              </w:rPr>
              <w:t>145</w:t>
            </w:r>
          </w:p>
        </w:tc>
        <w:tc>
          <w:tcPr>
            <w:tcW w:w="1171" w:type="dxa"/>
            <w:vAlign w:val="center"/>
          </w:tcPr>
          <w:p w:rsidR="007A7BEF" w:rsidRDefault="007A7BEF" w:rsidP="00172237">
            <w:pPr>
              <w:pStyle w:val="TableParagraph"/>
              <w:ind w:left="26" w:right="95"/>
              <w:jc w:val="center"/>
              <w:rPr>
                <w:rFonts w:ascii="仿宋" w:eastAsia="仿宋" w:hAnsi="仿宋" w:cs="仿宋"/>
                <w:sz w:val="32"/>
                <w:szCs w:val="32"/>
              </w:rPr>
            </w:pPr>
            <w:r>
              <w:rPr>
                <w:rFonts w:ascii="仿宋" w:eastAsia="仿宋" w:hAnsi="仿宋" w:cs="仿宋" w:hint="eastAsia"/>
                <w:sz w:val="32"/>
                <w:szCs w:val="32"/>
              </w:rPr>
              <w:t>130</w:t>
            </w:r>
          </w:p>
        </w:tc>
        <w:tc>
          <w:tcPr>
            <w:tcW w:w="1175" w:type="dxa"/>
            <w:vAlign w:val="center"/>
          </w:tcPr>
          <w:p w:rsidR="007A7BEF" w:rsidRDefault="007A7BEF" w:rsidP="00172237">
            <w:pPr>
              <w:pStyle w:val="TableParagraph"/>
              <w:ind w:right="224"/>
              <w:jc w:val="center"/>
              <w:rPr>
                <w:rFonts w:ascii="仿宋" w:eastAsia="仿宋" w:hAnsi="仿宋" w:cs="仿宋"/>
                <w:sz w:val="32"/>
                <w:szCs w:val="32"/>
              </w:rPr>
            </w:pPr>
            <w:r>
              <w:rPr>
                <w:rFonts w:ascii="仿宋" w:eastAsia="仿宋" w:hAnsi="仿宋" w:cs="仿宋" w:hint="eastAsia"/>
                <w:sz w:val="32"/>
                <w:szCs w:val="32"/>
              </w:rPr>
              <w:t>140</w:t>
            </w:r>
          </w:p>
        </w:tc>
        <w:tc>
          <w:tcPr>
            <w:tcW w:w="1171" w:type="dxa"/>
            <w:vAlign w:val="center"/>
          </w:tcPr>
          <w:p w:rsidR="007A7BEF" w:rsidRDefault="007A7BEF" w:rsidP="00172237">
            <w:pPr>
              <w:pStyle w:val="TableParagraph"/>
              <w:ind w:left="26" w:right="95"/>
              <w:jc w:val="center"/>
              <w:rPr>
                <w:rFonts w:ascii="仿宋" w:eastAsia="仿宋" w:hAnsi="仿宋" w:cs="仿宋"/>
                <w:sz w:val="32"/>
                <w:szCs w:val="32"/>
              </w:rPr>
            </w:pPr>
            <w:r>
              <w:rPr>
                <w:rFonts w:ascii="仿宋" w:eastAsia="仿宋" w:hAnsi="仿宋" w:cs="仿宋" w:hint="eastAsia"/>
                <w:sz w:val="32"/>
                <w:szCs w:val="32"/>
              </w:rPr>
              <w:t>115</w:t>
            </w:r>
          </w:p>
        </w:tc>
        <w:tc>
          <w:tcPr>
            <w:tcW w:w="1175" w:type="dxa"/>
            <w:vAlign w:val="center"/>
          </w:tcPr>
          <w:p w:rsidR="007A7BEF" w:rsidRDefault="007A7BEF" w:rsidP="00172237">
            <w:pPr>
              <w:pStyle w:val="TableParagraph"/>
              <w:ind w:right="224"/>
              <w:jc w:val="center"/>
              <w:rPr>
                <w:rFonts w:ascii="仿宋" w:eastAsia="仿宋" w:hAnsi="仿宋" w:cs="仿宋"/>
                <w:sz w:val="32"/>
                <w:szCs w:val="32"/>
              </w:rPr>
            </w:pPr>
            <w:r>
              <w:rPr>
                <w:rFonts w:ascii="仿宋" w:eastAsia="仿宋" w:hAnsi="仿宋" w:cs="仿宋" w:hint="eastAsia"/>
                <w:sz w:val="32"/>
                <w:szCs w:val="32"/>
              </w:rPr>
              <w:t>125</w:t>
            </w:r>
          </w:p>
        </w:tc>
      </w:tr>
      <w:tr w:rsidR="007A7BEF" w:rsidTr="00172237">
        <w:trPr>
          <w:trHeight w:val="302"/>
          <w:jc w:val="center"/>
        </w:trPr>
        <w:tc>
          <w:tcPr>
            <w:tcW w:w="752" w:type="dxa"/>
            <w:vAlign w:val="center"/>
          </w:tcPr>
          <w:p w:rsidR="007A7BEF" w:rsidRDefault="007A7BEF" w:rsidP="00172237">
            <w:pPr>
              <w:pStyle w:val="TableParagraph"/>
              <w:spacing w:line="186" w:lineRule="exact"/>
              <w:ind w:left="50"/>
              <w:jc w:val="center"/>
              <w:rPr>
                <w:rFonts w:ascii="仿宋" w:eastAsia="仿宋" w:hAnsi="仿宋" w:cs="仿宋"/>
                <w:sz w:val="28"/>
                <w:szCs w:val="28"/>
              </w:rPr>
            </w:pPr>
            <w:r>
              <w:rPr>
                <w:rFonts w:ascii="仿宋" w:eastAsia="仿宋" w:hAnsi="仿宋" w:cs="仿宋" w:hint="eastAsia"/>
                <w:sz w:val="28"/>
                <w:szCs w:val="28"/>
              </w:rPr>
              <w:t>H</w:t>
            </w:r>
          </w:p>
        </w:tc>
        <w:tc>
          <w:tcPr>
            <w:tcW w:w="1200" w:type="dxa"/>
            <w:vAlign w:val="center"/>
          </w:tcPr>
          <w:p w:rsidR="007A7BEF" w:rsidRDefault="007A7BEF" w:rsidP="00172237">
            <w:pPr>
              <w:pStyle w:val="TableParagraph"/>
              <w:ind w:right="82"/>
              <w:jc w:val="center"/>
              <w:rPr>
                <w:rFonts w:ascii="仿宋" w:eastAsia="仿宋" w:hAnsi="仿宋" w:cs="仿宋"/>
                <w:sz w:val="32"/>
                <w:szCs w:val="32"/>
              </w:rPr>
            </w:pPr>
            <w:r>
              <w:rPr>
                <w:rFonts w:ascii="仿宋" w:eastAsia="仿宋" w:hAnsi="仿宋" w:cs="仿宋" w:hint="eastAsia"/>
                <w:sz w:val="32"/>
                <w:szCs w:val="32"/>
              </w:rPr>
              <w:t>1660</w:t>
            </w:r>
          </w:p>
        </w:tc>
        <w:tc>
          <w:tcPr>
            <w:tcW w:w="993" w:type="dxa"/>
            <w:vAlign w:val="center"/>
          </w:tcPr>
          <w:p w:rsidR="007A7BEF" w:rsidRDefault="007A7BEF" w:rsidP="00172237">
            <w:pPr>
              <w:pStyle w:val="TableParagraph"/>
              <w:ind w:right="224"/>
              <w:jc w:val="center"/>
              <w:rPr>
                <w:rFonts w:ascii="仿宋" w:eastAsia="仿宋" w:hAnsi="仿宋" w:cs="仿宋"/>
                <w:sz w:val="32"/>
                <w:szCs w:val="32"/>
              </w:rPr>
            </w:pPr>
            <w:r>
              <w:rPr>
                <w:rFonts w:ascii="仿宋" w:eastAsia="仿宋" w:hAnsi="仿宋" w:cs="仿宋" w:hint="eastAsia"/>
                <w:sz w:val="32"/>
                <w:szCs w:val="32"/>
              </w:rPr>
              <w:t>1700</w:t>
            </w:r>
          </w:p>
        </w:tc>
        <w:tc>
          <w:tcPr>
            <w:tcW w:w="1171" w:type="dxa"/>
            <w:vAlign w:val="center"/>
          </w:tcPr>
          <w:p w:rsidR="007A7BEF" w:rsidRDefault="007A7BEF" w:rsidP="00172237">
            <w:pPr>
              <w:pStyle w:val="TableParagraph"/>
              <w:ind w:left="26" w:right="95"/>
              <w:jc w:val="center"/>
              <w:rPr>
                <w:rFonts w:ascii="仿宋" w:eastAsia="仿宋" w:hAnsi="仿宋" w:cs="仿宋"/>
                <w:sz w:val="32"/>
                <w:szCs w:val="32"/>
                <w:lang w:val="en-US" w:eastAsia="zh-CN"/>
              </w:rPr>
            </w:pPr>
            <w:r>
              <w:rPr>
                <w:rFonts w:ascii="仿宋" w:eastAsia="仿宋" w:hAnsi="仿宋" w:cs="仿宋" w:hint="eastAsia"/>
                <w:sz w:val="32"/>
                <w:szCs w:val="32"/>
              </w:rPr>
              <w:t>1240</w:t>
            </w:r>
          </w:p>
        </w:tc>
        <w:tc>
          <w:tcPr>
            <w:tcW w:w="1175" w:type="dxa"/>
            <w:vAlign w:val="center"/>
          </w:tcPr>
          <w:p w:rsidR="007A7BEF" w:rsidRDefault="007A7BEF" w:rsidP="00172237">
            <w:pPr>
              <w:pStyle w:val="TableParagraph"/>
              <w:ind w:right="224"/>
              <w:jc w:val="center"/>
              <w:rPr>
                <w:rFonts w:ascii="仿宋" w:eastAsia="仿宋" w:hAnsi="仿宋" w:cs="仿宋"/>
                <w:sz w:val="32"/>
                <w:szCs w:val="32"/>
              </w:rPr>
            </w:pPr>
            <w:r>
              <w:rPr>
                <w:rFonts w:ascii="仿宋" w:eastAsia="仿宋" w:hAnsi="仿宋" w:cs="仿宋" w:hint="eastAsia"/>
                <w:sz w:val="32"/>
                <w:szCs w:val="32"/>
              </w:rPr>
              <w:t>1280</w:t>
            </w:r>
          </w:p>
        </w:tc>
        <w:tc>
          <w:tcPr>
            <w:tcW w:w="1171" w:type="dxa"/>
            <w:vAlign w:val="center"/>
          </w:tcPr>
          <w:p w:rsidR="007A7BEF" w:rsidRDefault="007A7BEF" w:rsidP="00172237">
            <w:pPr>
              <w:pStyle w:val="TableParagraph"/>
              <w:ind w:left="26" w:right="95"/>
              <w:jc w:val="center"/>
              <w:rPr>
                <w:rFonts w:ascii="仿宋" w:eastAsia="仿宋" w:hAnsi="仿宋" w:cs="仿宋"/>
                <w:sz w:val="32"/>
                <w:szCs w:val="32"/>
              </w:rPr>
            </w:pPr>
            <w:r>
              <w:rPr>
                <w:rFonts w:ascii="仿宋" w:eastAsia="仿宋" w:hAnsi="仿宋" w:cs="仿宋" w:hint="eastAsia"/>
                <w:sz w:val="32"/>
                <w:szCs w:val="32"/>
              </w:rPr>
              <w:t>940</w:t>
            </w:r>
          </w:p>
        </w:tc>
        <w:tc>
          <w:tcPr>
            <w:tcW w:w="1175" w:type="dxa"/>
            <w:vAlign w:val="center"/>
          </w:tcPr>
          <w:p w:rsidR="007A7BEF" w:rsidRDefault="007A7BEF" w:rsidP="00172237">
            <w:pPr>
              <w:pStyle w:val="TableParagraph"/>
              <w:ind w:right="224"/>
              <w:jc w:val="center"/>
              <w:rPr>
                <w:rFonts w:ascii="仿宋" w:eastAsia="仿宋" w:hAnsi="仿宋" w:cs="仿宋"/>
                <w:sz w:val="32"/>
                <w:szCs w:val="32"/>
              </w:rPr>
            </w:pPr>
            <w:r>
              <w:rPr>
                <w:rFonts w:ascii="仿宋" w:eastAsia="仿宋" w:hAnsi="仿宋" w:cs="仿宋" w:hint="eastAsia"/>
                <w:sz w:val="32"/>
                <w:szCs w:val="32"/>
              </w:rPr>
              <w:t>980</w:t>
            </w:r>
          </w:p>
        </w:tc>
      </w:tr>
      <w:tr w:rsidR="007A7BEF" w:rsidTr="00172237">
        <w:trPr>
          <w:trHeight w:val="302"/>
          <w:jc w:val="center"/>
        </w:trPr>
        <w:tc>
          <w:tcPr>
            <w:tcW w:w="752" w:type="dxa"/>
            <w:vAlign w:val="center"/>
          </w:tcPr>
          <w:p w:rsidR="007A7BEF" w:rsidRDefault="007A7BEF" w:rsidP="00172237">
            <w:pPr>
              <w:pStyle w:val="TableParagraph"/>
              <w:spacing w:line="188" w:lineRule="exact"/>
              <w:ind w:left="50"/>
              <w:jc w:val="center"/>
              <w:rPr>
                <w:rFonts w:ascii="仿宋" w:eastAsia="仿宋" w:hAnsi="仿宋" w:cs="仿宋"/>
                <w:sz w:val="28"/>
                <w:szCs w:val="28"/>
              </w:rPr>
            </w:pPr>
            <w:r>
              <w:rPr>
                <w:rFonts w:ascii="仿宋" w:eastAsia="仿宋" w:hAnsi="仿宋" w:cs="仿宋" w:hint="eastAsia"/>
                <w:sz w:val="28"/>
                <w:szCs w:val="28"/>
              </w:rPr>
              <w:t>I</w:t>
            </w:r>
          </w:p>
        </w:tc>
        <w:tc>
          <w:tcPr>
            <w:tcW w:w="1200" w:type="dxa"/>
            <w:vAlign w:val="center"/>
          </w:tcPr>
          <w:p w:rsidR="007A7BEF" w:rsidRDefault="007A7BEF" w:rsidP="00172237">
            <w:pPr>
              <w:pStyle w:val="TableParagraph"/>
              <w:ind w:right="43"/>
              <w:jc w:val="center"/>
              <w:rPr>
                <w:rFonts w:ascii="仿宋" w:eastAsia="仿宋" w:hAnsi="仿宋" w:cs="仿宋"/>
                <w:sz w:val="32"/>
                <w:szCs w:val="32"/>
                <w:lang w:val="en-US" w:eastAsia="zh-CN"/>
              </w:rPr>
            </w:pPr>
            <w:r>
              <w:rPr>
                <w:rFonts w:ascii="仿宋" w:eastAsia="仿宋" w:hAnsi="仿宋" w:cs="仿宋" w:hint="eastAsia"/>
                <w:sz w:val="32"/>
                <w:szCs w:val="32"/>
                <w:lang w:val="en-US" w:eastAsia="zh-CN"/>
              </w:rPr>
              <w:t>最小值</w:t>
            </w:r>
          </w:p>
        </w:tc>
        <w:tc>
          <w:tcPr>
            <w:tcW w:w="993" w:type="dxa"/>
            <w:vAlign w:val="center"/>
          </w:tcPr>
          <w:p w:rsidR="007A7BEF" w:rsidRDefault="007A7BEF" w:rsidP="00172237">
            <w:pPr>
              <w:pStyle w:val="TableParagraph"/>
              <w:ind w:right="212"/>
              <w:jc w:val="center"/>
              <w:rPr>
                <w:rFonts w:ascii="仿宋" w:eastAsia="仿宋" w:hAnsi="仿宋" w:cs="仿宋"/>
                <w:sz w:val="32"/>
                <w:szCs w:val="32"/>
                <w:lang w:val="en-US" w:eastAsia="zh-CN"/>
              </w:rPr>
            </w:pPr>
            <w:r>
              <w:rPr>
                <w:rFonts w:ascii="仿宋" w:eastAsia="仿宋" w:hAnsi="仿宋" w:cs="仿宋" w:hint="eastAsia"/>
                <w:sz w:val="32"/>
                <w:szCs w:val="32"/>
                <w:lang w:val="en-US" w:eastAsia="zh-CN"/>
              </w:rPr>
              <w:t>220</w:t>
            </w:r>
          </w:p>
        </w:tc>
        <w:tc>
          <w:tcPr>
            <w:tcW w:w="1171" w:type="dxa"/>
            <w:vAlign w:val="center"/>
          </w:tcPr>
          <w:p w:rsidR="007A7BEF" w:rsidRDefault="007A7BEF" w:rsidP="00172237">
            <w:pPr>
              <w:pStyle w:val="TableParagraph"/>
              <w:ind w:left="26" w:right="95"/>
              <w:jc w:val="center"/>
              <w:rPr>
                <w:rFonts w:ascii="仿宋" w:eastAsia="仿宋" w:hAnsi="仿宋" w:cs="仿宋"/>
                <w:sz w:val="32"/>
                <w:szCs w:val="32"/>
                <w:lang w:val="en-US" w:eastAsia="zh-CN"/>
              </w:rPr>
            </w:pPr>
            <w:r>
              <w:rPr>
                <w:rFonts w:ascii="仿宋" w:eastAsia="仿宋" w:hAnsi="仿宋" w:cs="仿宋" w:hint="eastAsia"/>
                <w:sz w:val="32"/>
                <w:szCs w:val="32"/>
                <w:lang w:val="en-US" w:eastAsia="zh-CN"/>
              </w:rPr>
              <w:t>最小值</w:t>
            </w:r>
          </w:p>
        </w:tc>
        <w:tc>
          <w:tcPr>
            <w:tcW w:w="1175" w:type="dxa"/>
            <w:vAlign w:val="center"/>
          </w:tcPr>
          <w:p w:rsidR="007A7BEF" w:rsidRDefault="007A7BEF" w:rsidP="00172237">
            <w:pPr>
              <w:pStyle w:val="TableParagraph"/>
              <w:ind w:right="224"/>
              <w:jc w:val="center"/>
              <w:rPr>
                <w:rFonts w:ascii="仿宋" w:eastAsia="仿宋" w:hAnsi="仿宋" w:cs="仿宋"/>
                <w:sz w:val="32"/>
                <w:szCs w:val="32"/>
                <w:lang w:val="en-US" w:eastAsia="zh-CN"/>
              </w:rPr>
            </w:pPr>
            <w:r>
              <w:rPr>
                <w:rFonts w:ascii="仿宋" w:eastAsia="仿宋" w:hAnsi="仿宋" w:cs="仿宋" w:hint="eastAsia"/>
                <w:sz w:val="32"/>
                <w:szCs w:val="32"/>
                <w:lang w:val="en-US" w:eastAsia="zh-CN"/>
              </w:rPr>
              <w:t>160</w:t>
            </w:r>
          </w:p>
        </w:tc>
        <w:tc>
          <w:tcPr>
            <w:tcW w:w="1171" w:type="dxa"/>
            <w:vAlign w:val="center"/>
          </w:tcPr>
          <w:p w:rsidR="007A7BEF" w:rsidRDefault="007A7BEF" w:rsidP="00172237">
            <w:pPr>
              <w:pStyle w:val="TableParagraph"/>
              <w:ind w:left="26" w:right="95"/>
              <w:jc w:val="center"/>
              <w:rPr>
                <w:rFonts w:ascii="仿宋" w:eastAsia="仿宋" w:hAnsi="仿宋" w:cs="仿宋"/>
                <w:sz w:val="32"/>
                <w:szCs w:val="32"/>
                <w:lang w:val="en-US" w:eastAsia="zh-CN"/>
              </w:rPr>
            </w:pPr>
            <w:r>
              <w:rPr>
                <w:rFonts w:ascii="仿宋" w:eastAsia="仿宋" w:hAnsi="仿宋" w:cs="仿宋" w:hint="eastAsia"/>
                <w:sz w:val="32"/>
                <w:szCs w:val="32"/>
                <w:lang w:val="en-US" w:eastAsia="zh-CN"/>
              </w:rPr>
              <w:t>最小值</w:t>
            </w:r>
          </w:p>
        </w:tc>
        <w:tc>
          <w:tcPr>
            <w:tcW w:w="1175" w:type="dxa"/>
            <w:vAlign w:val="center"/>
          </w:tcPr>
          <w:p w:rsidR="007A7BEF" w:rsidRDefault="007A7BEF" w:rsidP="00172237">
            <w:pPr>
              <w:pStyle w:val="TableParagraph"/>
              <w:ind w:right="224"/>
              <w:jc w:val="center"/>
              <w:rPr>
                <w:rFonts w:ascii="仿宋" w:eastAsia="仿宋" w:hAnsi="仿宋" w:cs="仿宋"/>
                <w:sz w:val="32"/>
                <w:szCs w:val="32"/>
                <w:lang w:val="en-US" w:eastAsia="zh-CN"/>
              </w:rPr>
            </w:pPr>
            <w:r>
              <w:rPr>
                <w:rFonts w:ascii="仿宋" w:eastAsia="仿宋" w:hAnsi="仿宋" w:cs="仿宋" w:hint="eastAsia"/>
                <w:sz w:val="32"/>
                <w:szCs w:val="32"/>
                <w:lang w:val="en-US" w:eastAsia="zh-CN"/>
              </w:rPr>
              <w:t>120</w:t>
            </w:r>
          </w:p>
        </w:tc>
      </w:tr>
      <w:tr w:rsidR="007A7BEF" w:rsidTr="00172237">
        <w:trPr>
          <w:trHeight w:val="302"/>
          <w:jc w:val="center"/>
        </w:trPr>
        <w:tc>
          <w:tcPr>
            <w:tcW w:w="752" w:type="dxa"/>
            <w:vAlign w:val="center"/>
          </w:tcPr>
          <w:p w:rsidR="007A7BEF" w:rsidRDefault="007A7BEF" w:rsidP="00172237">
            <w:pPr>
              <w:pStyle w:val="TableParagraph"/>
              <w:spacing w:line="188" w:lineRule="exact"/>
              <w:ind w:left="50"/>
              <w:jc w:val="center"/>
              <w:rPr>
                <w:rFonts w:ascii="仿宋" w:eastAsia="仿宋" w:hAnsi="仿宋" w:cs="仿宋"/>
                <w:sz w:val="28"/>
                <w:szCs w:val="28"/>
              </w:rPr>
            </w:pPr>
            <w:r>
              <w:rPr>
                <w:rFonts w:ascii="仿宋" w:eastAsia="仿宋" w:hAnsi="仿宋" w:cs="仿宋" w:hint="eastAsia"/>
                <w:sz w:val="28"/>
                <w:szCs w:val="28"/>
              </w:rPr>
              <w:t>K</w:t>
            </w:r>
          </w:p>
        </w:tc>
        <w:tc>
          <w:tcPr>
            <w:tcW w:w="1200" w:type="dxa"/>
            <w:vAlign w:val="center"/>
          </w:tcPr>
          <w:p w:rsidR="007A7BEF" w:rsidRDefault="007A7BEF" w:rsidP="00172237">
            <w:pPr>
              <w:pStyle w:val="TableParagraph"/>
              <w:ind w:right="82"/>
              <w:jc w:val="center"/>
              <w:rPr>
                <w:rFonts w:ascii="仿宋" w:eastAsia="仿宋" w:hAnsi="仿宋" w:cs="仿宋"/>
                <w:sz w:val="32"/>
                <w:szCs w:val="32"/>
              </w:rPr>
            </w:pPr>
            <w:r>
              <w:rPr>
                <w:rFonts w:ascii="仿宋" w:eastAsia="仿宋" w:hAnsi="仿宋" w:cs="仿宋" w:hint="eastAsia"/>
                <w:sz w:val="32"/>
                <w:szCs w:val="32"/>
              </w:rPr>
              <w:t>1320</w:t>
            </w:r>
          </w:p>
        </w:tc>
        <w:tc>
          <w:tcPr>
            <w:tcW w:w="993" w:type="dxa"/>
            <w:vAlign w:val="center"/>
          </w:tcPr>
          <w:p w:rsidR="007A7BEF" w:rsidRDefault="007A7BEF" w:rsidP="00172237">
            <w:pPr>
              <w:pStyle w:val="TableParagraph"/>
              <w:ind w:right="224"/>
              <w:jc w:val="center"/>
              <w:rPr>
                <w:rFonts w:ascii="仿宋" w:eastAsia="仿宋" w:hAnsi="仿宋" w:cs="仿宋"/>
                <w:sz w:val="32"/>
                <w:szCs w:val="32"/>
              </w:rPr>
            </w:pPr>
            <w:r>
              <w:rPr>
                <w:rFonts w:ascii="仿宋" w:eastAsia="仿宋" w:hAnsi="仿宋" w:cs="仿宋" w:hint="eastAsia"/>
                <w:sz w:val="32"/>
                <w:szCs w:val="32"/>
              </w:rPr>
              <w:t>1330</w:t>
            </w:r>
          </w:p>
        </w:tc>
        <w:tc>
          <w:tcPr>
            <w:tcW w:w="1171" w:type="dxa"/>
            <w:vAlign w:val="center"/>
          </w:tcPr>
          <w:p w:rsidR="007A7BEF" w:rsidRDefault="007A7BEF" w:rsidP="00172237">
            <w:pPr>
              <w:pStyle w:val="TableParagraph"/>
              <w:ind w:left="26" w:right="95"/>
              <w:jc w:val="center"/>
              <w:rPr>
                <w:rFonts w:ascii="仿宋" w:eastAsia="仿宋" w:hAnsi="仿宋" w:cs="仿宋"/>
                <w:sz w:val="32"/>
                <w:szCs w:val="32"/>
              </w:rPr>
            </w:pPr>
            <w:r>
              <w:rPr>
                <w:rFonts w:ascii="仿宋" w:eastAsia="仿宋" w:hAnsi="仿宋" w:cs="仿宋" w:hint="eastAsia"/>
                <w:sz w:val="32"/>
                <w:szCs w:val="32"/>
              </w:rPr>
              <w:t>980</w:t>
            </w:r>
          </w:p>
        </w:tc>
        <w:tc>
          <w:tcPr>
            <w:tcW w:w="1175" w:type="dxa"/>
            <w:vAlign w:val="center"/>
          </w:tcPr>
          <w:p w:rsidR="007A7BEF" w:rsidRDefault="007A7BEF" w:rsidP="00172237">
            <w:pPr>
              <w:pStyle w:val="TableParagraph"/>
              <w:ind w:right="224"/>
              <w:jc w:val="center"/>
              <w:rPr>
                <w:rFonts w:ascii="仿宋" w:eastAsia="仿宋" w:hAnsi="仿宋" w:cs="仿宋"/>
                <w:sz w:val="32"/>
                <w:szCs w:val="32"/>
              </w:rPr>
            </w:pPr>
            <w:r>
              <w:rPr>
                <w:rFonts w:ascii="仿宋" w:eastAsia="仿宋" w:hAnsi="仿宋" w:cs="仿宋" w:hint="eastAsia"/>
                <w:sz w:val="32"/>
                <w:szCs w:val="32"/>
              </w:rPr>
              <w:t>990</w:t>
            </w:r>
          </w:p>
        </w:tc>
        <w:tc>
          <w:tcPr>
            <w:tcW w:w="1171" w:type="dxa"/>
            <w:vAlign w:val="center"/>
          </w:tcPr>
          <w:p w:rsidR="007A7BEF" w:rsidRDefault="007A7BEF" w:rsidP="00172237">
            <w:pPr>
              <w:pStyle w:val="TableParagraph"/>
              <w:ind w:left="26" w:right="95"/>
              <w:jc w:val="center"/>
              <w:rPr>
                <w:rFonts w:ascii="仿宋" w:eastAsia="仿宋" w:hAnsi="仿宋" w:cs="仿宋"/>
                <w:sz w:val="32"/>
                <w:szCs w:val="32"/>
              </w:rPr>
            </w:pPr>
            <w:r>
              <w:rPr>
                <w:rFonts w:ascii="仿宋" w:eastAsia="仿宋" w:hAnsi="仿宋" w:cs="仿宋" w:hint="eastAsia"/>
                <w:sz w:val="32"/>
                <w:szCs w:val="32"/>
              </w:rPr>
              <w:t>730</w:t>
            </w:r>
          </w:p>
        </w:tc>
        <w:tc>
          <w:tcPr>
            <w:tcW w:w="1175" w:type="dxa"/>
            <w:vAlign w:val="center"/>
          </w:tcPr>
          <w:p w:rsidR="007A7BEF" w:rsidRDefault="007A7BEF" w:rsidP="00172237">
            <w:pPr>
              <w:pStyle w:val="TableParagraph"/>
              <w:ind w:right="224"/>
              <w:jc w:val="center"/>
              <w:rPr>
                <w:rFonts w:ascii="仿宋" w:eastAsia="仿宋" w:hAnsi="仿宋" w:cs="仿宋"/>
                <w:sz w:val="32"/>
                <w:szCs w:val="32"/>
              </w:rPr>
            </w:pPr>
            <w:r>
              <w:rPr>
                <w:rFonts w:ascii="仿宋" w:eastAsia="仿宋" w:hAnsi="仿宋" w:cs="仿宋" w:hint="eastAsia"/>
                <w:sz w:val="32"/>
                <w:szCs w:val="32"/>
              </w:rPr>
              <w:t>740</w:t>
            </w:r>
          </w:p>
        </w:tc>
      </w:tr>
      <w:tr w:rsidR="007A7BEF" w:rsidTr="00172237">
        <w:trPr>
          <w:trHeight w:val="302"/>
          <w:jc w:val="center"/>
        </w:trPr>
        <w:tc>
          <w:tcPr>
            <w:tcW w:w="752" w:type="dxa"/>
            <w:vAlign w:val="center"/>
          </w:tcPr>
          <w:p w:rsidR="007A7BEF" w:rsidRDefault="007A7BEF" w:rsidP="00172237">
            <w:pPr>
              <w:pStyle w:val="TableParagraph"/>
              <w:spacing w:line="186" w:lineRule="exact"/>
              <w:ind w:left="50"/>
              <w:jc w:val="center"/>
              <w:rPr>
                <w:rFonts w:ascii="仿宋" w:eastAsia="仿宋" w:hAnsi="仿宋" w:cs="仿宋"/>
                <w:sz w:val="28"/>
                <w:szCs w:val="28"/>
              </w:rPr>
            </w:pPr>
            <w:r>
              <w:rPr>
                <w:rFonts w:ascii="仿宋" w:eastAsia="仿宋" w:hAnsi="仿宋" w:cs="仿宋" w:hint="eastAsia"/>
                <w:sz w:val="28"/>
                <w:szCs w:val="28"/>
              </w:rPr>
              <w:t>L</w:t>
            </w:r>
          </w:p>
        </w:tc>
        <w:tc>
          <w:tcPr>
            <w:tcW w:w="1200" w:type="dxa"/>
            <w:vAlign w:val="center"/>
          </w:tcPr>
          <w:p w:rsidR="007A7BEF" w:rsidRDefault="007A7BEF" w:rsidP="00172237">
            <w:pPr>
              <w:pStyle w:val="TableParagraph"/>
              <w:ind w:right="82"/>
              <w:jc w:val="center"/>
              <w:rPr>
                <w:rFonts w:ascii="仿宋" w:eastAsia="仿宋" w:hAnsi="仿宋" w:cs="仿宋"/>
                <w:sz w:val="32"/>
                <w:szCs w:val="32"/>
              </w:rPr>
            </w:pPr>
            <w:r>
              <w:rPr>
                <w:rFonts w:ascii="仿宋" w:eastAsia="仿宋" w:hAnsi="仿宋" w:cs="仿宋" w:hint="eastAsia"/>
                <w:sz w:val="32"/>
                <w:szCs w:val="32"/>
              </w:rPr>
              <w:t>375</w:t>
            </w:r>
          </w:p>
        </w:tc>
        <w:tc>
          <w:tcPr>
            <w:tcW w:w="993" w:type="dxa"/>
            <w:vAlign w:val="center"/>
          </w:tcPr>
          <w:p w:rsidR="007A7BEF" w:rsidRDefault="007A7BEF" w:rsidP="00172237">
            <w:pPr>
              <w:pStyle w:val="TableParagraph"/>
              <w:ind w:right="224"/>
              <w:jc w:val="center"/>
              <w:rPr>
                <w:rFonts w:ascii="仿宋" w:eastAsia="仿宋" w:hAnsi="仿宋" w:cs="仿宋"/>
                <w:sz w:val="32"/>
                <w:szCs w:val="32"/>
              </w:rPr>
            </w:pPr>
            <w:r>
              <w:rPr>
                <w:rFonts w:ascii="仿宋" w:eastAsia="仿宋" w:hAnsi="仿宋" w:cs="仿宋" w:hint="eastAsia"/>
                <w:sz w:val="32"/>
                <w:szCs w:val="32"/>
              </w:rPr>
              <w:t>385</w:t>
            </w:r>
          </w:p>
        </w:tc>
        <w:tc>
          <w:tcPr>
            <w:tcW w:w="1171" w:type="dxa"/>
            <w:vAlign w:val="center"/>
          </w:tcPr>
          <w:p w:rsidR="007A7BEF" w:rsidRDefault="007A7BEF" w:rsidP="00172237">
            <w:pPr>
              <w:pStyle w:val="TableParagraph"/>
              <w:ind w:left="26" w:right="95"/>
              <w:jc w:val="center"/>
              <w:rPr>
                <w:rFonts w:ascii="仿宋" w:eastAsia="仿宋" w:hAnsi="仿宋" w:cs="仿宋"/>
                <w:sz w:val="32"/>
                <w:szCs w:val="32"/>
              </w:rPr>
            </w:pPr>
            <w:r>
              <w:rPr>
                <w:rFonts w:ascii="仿宋" w:eastAsia="仿宋" w:hAnsi="仿宋" w:cs="仿宋" w:hint="eastAsia"/>
                <w:sz w:val="32"/>
                <w:szCs w:val="32"/>
              </w:rPr>
              <w:t>340</w:t>
            </w:r>
          </w:p>
        </w:tc>
        <w:tc>
          <w:tcPr>
            <w:tcW w:w="1175" w:type="dxa"/>
            <w:vAlign w:val="center"/>
          </w:tcPr>
          <w:p w:rsidR="007A7BEF" w:rsidRDefault="007A7BEF" w:rsidP="00172237">
            <w:pPr>
              <w:pStyle w:val="TableParagraph"/>
              <w:ind w:right="224"/>
              <w:jc w:val="center"/>
              <w:rPr>
                <w:rFonts w:ascii="仿宋" w:eastAsia="仿宋" w:hAnsi="仿宋" w:cs="仿宋"/>
                <w:sz w:val="32"/>
                <w:szCs w:val="32"/>
              </w:rPr>
            </w:pPr>
            <w:r>
              <w:rPr>
                <w:rFonts w:ascii="仿宋" w:eastAsia="仿宋" w:hAnsi="仿宋" w:cs="仿宋" w:hint="eastAsia"/>
                <w:sz w:val="32"/>
                <w:szCs w:val="32"/>
              </w:rPr>
              <w:t>350</w:t>
            </w:r>
          </w:p>
        </w:tc>
        <w:tc>
          <w:tcPr>
            <w:tcW w:w="1171" w:type="dxa"/>
            <w:vAlign w:val="center"/>
          </w:tcPr>
          <w:p w:rsidR="007A7BEF" w:rsidRDefault="007A7BEF" w:rsidP="00172237">
            <w:pPr>
              <w:pStyle w:val="TableParagraph"/>
              <w:ind w:left="26" w:right="95"/>
              <w:jc w:val="center"/>
              <w:rPr>
                <w:rFonts w:ascii="仿宋" w:eastAsia="仿宋" w:hAnsi="仿宋" w:cs="仿宋"/>
                <w:sz w:val="32"/>
                <w:szCs w:val="32"/>
              </w:rPr>
            </w:pPr>
            <w:r>
              <w:rPr>
                <w:rFonts w:ascii="仿宋" w:eastAsia="仿宋" w:hAnsi="仿宋" w:cs="仿宋" w:hint="eastAsia"/>
                <w:sz w:val="32"/>
                <w:szCs w:val="32"/>
              </w:rPr>
              <w:t>290</w:t>
            </w:r>
          </w:p>
        </w:tc>
        <w:tc>
          <w:tcPr>
            <w:tcW w:w="1175" w:type="dxa"/>
            <w:vAlign w:val="center"/>
          </w:tcPr>
          <w:p w:rsidR="007A7BEF" w:rsidRDefault="007A7BEF" w:rsidP="00172237">
            <w:pPr>
              <w:pStyle w:val="TableParagraph"/>
              <w:ind w:right="224"/>
              <w:jc w:val="center"/>
              <w:rPr>
                <w:rFonts w:ascii="仿宋" w:eastAsia="仿宋" w:hAnsi="仿宋" w:cs="仿宋"/>
                <w:sz w:val="32"/>
                <w:szCs w:val="32"/>
              </w:rPr>
            </w:pPr>
            <w:r>
              <w:rPr>
                <w:rFonts w:ascii="仿宋" w:eastAsia="仿宋" w:hAnsi="仿宋" w:cs="仿宋" w:hint="eastAsia"/>
                <w:sz w:val="32"/>
                <w:szCs w:val="32"/>
              </w:rPr>
              <w:t>300</w:t>
            </w:r>
          </w:p>
        </w:tc>
      </w:tr>
      <w:tr w:rsidR="007A7BEF" w:rsidTr="00172237">
        <w:trPr>
          <w:trHeight w:val="302"/>
          <w:jc w:val="center"/>
        </w:trPr>
        <w:tc>
          <w:tcPr>
            <w:tcW w:w="752" w:type="dxa"/>
            <w:vAlign w:val="center"/>
          </w:tcPr>
          <w:p w:rsidR="007A7BEF" w:rsidRDefault="007A7BEF" w:rsidP="00172237">
            <w:pPr>
              <w:pStyle w:val="TableParagraph"/>
              <w:spacing w:line="186" w:lineRule="exact"/>
              <w:ind w:left="50"/>
              <w:jc w:val="center"/>
              <w:rPr>
                <w:rFonts w:ascii="仿宋" w:eastAsia="仿宋" w:hAnsi="仿宋" w:cs="仿宋"/>
                <w:sz w:val="28"/>
                <w:szCs w:val="28"/>
              </w:rPr>
            </w:pPr>
            <w:r>
              <w:rPr>
                <w:rFonts w:ascii="仿宋" w:eastAsia="仿宋" w:hAnsi="仿宋" w:cs="仿宋" w:hint="eastAsia"/>
                <w:sz w:val="28"/>
                <w:szCs w:val="28"/>
              </w:rPr>
              <w:t>M</w:t>
            </w:r>
          </w:p>
        </w:tc>
        <w:tc>
          <w:tcPr>
            <w:tcW w:w="1200" w:type="dxa"/>
            <w:vAlign w:val="center"/>
          </w:tcPr>
          <w:p w:rsidR="007A7BEF" w:rsidRDefault="007A7BEF" w:rsidP="00172237">
            <w:pPr>
              <w:pStyle w:val="TableParagraph"/>
              <w:ind w:right="82"/>
              <w:jc w:val="center"/>
              <w:rPr>
                <w:rFonts w:ascii="仿宋" w:eastAsia="仿宋" w:hAnsi="仿宋" w:cs="仿宋"/>
                <w:sz w:val="32"/>
                <w:szCs w:val="32"/>
              </w:rPr>
            </w:pPr>
            <w:r>
              <w:rPr>
                <w:rFonts w:ascii="仿宋" w:eastAsia="仿宋" w:hAnsi="仿宋" w:cs="仿宋" w:hint="eastAsia"/>
                <w:sz w:val="32"/>
                <w:szCs w:val="32"/>
              </w:rPr>
              <w:t>1245</w:t>
            </w:r>
          </w:p>
        </w:tc>
        <w:tc>
          <w:tcPr>
            <w:tcW w:w="993" w:type="dxa"/>
            <w:vAlign w:val="center"/>
          </w:tcPr>
          <w:p w:rsidR="007A7BEF" w:rsidRDefault="007A7BEF" w:rsidP="00172237">
            <w:pPr>
              <w:pStyle w:val="TableParagraph"/>
              <w:ind w:right="224"/>
              <w:jc w:val="center"/>
              <w:rPr>
                <w:rFonts w:ascii="仿宋" w:eastAsia="仿宋" w:hAnsi="仿宋" w:cs="仿宋"/>
                <w:sz w:val="32"/>
                <w:szCs w:val="32"/>
              </w:rPr>
            </w:pPr>
            <w:r>
              <w:rPr>
                <w:rFonts w:ascii="仿宋" w:eastAsia="仿宋" w:hAnsi="仿宋" w:cs="仿宋" w:hint="eastAsia"/>
                <w:sz w:val="32"/>
                <w:szCs w:val="32"/>
              </w:rPr>
              <w:t>1255</w:t>
            </w:r>
          </w:p>
        </w:tc>
        <w:tc>
          <w:tcPr>
            <w:tcW w:w="1171" w:type="dxa"/>
            <w:vAlign w:val="center"/>
          </w:tcPr>
          <w:p w:rsidR="007A7BEF" w:rsidRDefault="007A7BEF" w:rsidP="00172237">
            <w:pPr>
              <w:pStyle w:val="TableParagraph"/>
              <w:ind w:left="26" w:right="95"/>
              <w:jc w:val="center"/>
              <w:rPr>
                <w:rFonts w:ascii="仿宋" w:eastAsia="仿宋" w:hAnsi="仿宋" w:cs="仿宋"/>
                <w:sz w:val="32"/>
                <w:szCs w:val="32"/>
              </w:rPr>
            </w:pPr>
            <w:r>
              <w:rPr>
                <w:rFonts w:ascii="仿宋" w:eastAsia="仿宋" w:hAnsi="仿宋" w:cs="仿宋" w:hint="eastAsia"/>
                <w:sz w:val="32"/>
                <w:szCs w:val="32"/>
              </w:rPr>
              <w:t>900</w:t>
            </w:r>
          </w:p>
        </w:tc>
        <w:tc>
          <w:tcPr>
            <w:tcW w:w="1175" w:type="dxa"/>
            <w:vAlign w:val="center"/>
          </w:tcPr>
          <w:p w:rsidR="007A7BEF" w:rsidRDefault="007A7BEF" w:rsidP="00172237">
            <w:pPr>
              <w:pStyle w:val="TableParagraph"/>
              <w:ind w:right="224"/>
              <w:jc w:val="center"/>
              <w:rPr>
                <w:rFonts w:ascii="仿宋" w:eastAsia="仿宋" w:hAnsi="仿宋" w:cs="仿宋"/>
                <w:sz w:val="32"/>
                <w:szCs w:val="32"/>
              </w:rPr>
            </w:pPr>
            <w:r>
              <w:rPr>
                <w:rFonts w:ascii="仿宋" w:eastAsia="仿宋" w:hAnsi="仿宋" w:cs="仿宋" w:hint="eastAsia"/>
                <w:sz w:val="32"/>
                <w:szCs w:val="32"/>
              </w:rPr>
              <w:t>910</w:t>
            </w:r>
          </w:p>
        </w:tc>
        <w:tc>
          <w:tcPr>
            <w:tcW w:w="1171" w:type="dxa"/>
            <w:vAlign w:val="center"/>
          </w:tcPr>
          <w:p w:rsidR="007A7BEF" w:rsidRDefault="007A7BEF" w:rsidP="00172237">
            <w:pPr>
              <w:pStyle w:val="TableParagraph"/>
              <w:ind w:left="26" w:right="95"/>
              <w:jc w:val="center"/>
              <w:rPr>
                <w:rFonts w:ascii="仿宋" w:eastAsia="仿宋" w:hAnsi="仿宋" w:cs="仿宋"/>
                <w:sz w:val="32"/>
                <w:szCs w:val="32"/>
              </w:rPr>
            </w:pPr>
            <w:r>
              <w:rPr>
                <w:rFonts w:ascii="仿宋" w:eastAsia="仿宋" w:hAnsi="仿宋" w:cs="仿宋" w:hint="eastAsia"/>
                <w:sz w:val="32"/>
                <w:szCs w:val="32"/>
              </w:rPr>
              <w:t>655</w:t>
            </w:r>
          </w:p>
        </w:tc>
        <w:tc>
          <w:tcPr>
            <w:tcW w:w="1175" w:type="dxa"/>
            <w:vAlign w:val="center"/>
          </w:tcPr>
          <w:p w:rsidR="007A7BEF" w:rsidRDefault="007A7BEF" w:rsidP="00172237">
            <w:pPr>
              <w:pStyle w:val="TableParagraph"/>
              <w:ind w:right="224"/>
              <w:jc w:val="center"/>
              <w:rPr>
                <w:rFonts w:ascii="仿宋" w:eastAsia="仿宋" w:hAnsi="仿宋" w:cs="仿宋"/>
                <w:sz w:val="32"/>
                <w:szCs w:val="32"/>
              </w:rPr>
            </w:pPr>
            <w:r>
              <w:rPr>
                <w:rFonts w:ascii="仿宋" w:eastAsia="仿宋" w:hAnsi="仿宋" w:cs="仿宋" w:hint="eastAsia"/>
                <w:sz w:val="32"/>
                <w:szCs w:val="32"/>
              </w:rPr>
              <w:t>665</w:t>
            </w:r>
          </w:p>
        </w:tc>
      </w:tr>
      <w:tr w:rsidR="007A7BEF" w:rsidTr="00172237">
        <w:trPr>
          <w:trHeight w:val="302"/>
          <w:jc w:val="center"/>
        </w:trPr>
        <w:tc>
          <w:tcPr>
            <w:tcW w:w="752" w:type="dxa"/>
            <w:vAlign w:val="center"/>
          </w:tcPr>
          <w:p w:rsidR="007A7BEF" w:rsidRDefault="007A7BEF" w:rsidP="00172237">
            <w:pPr>
              <w:pStyle w:val="TableParagraph"/>
              <w:spacing w:line="188" w:lineRule="exact"/>
              <w:ind w:left="50"/>
              <w:jc w:val="center"/>
              <w:rPr>
                <w:rFonts w:ascii="仿宋" w:eastAsia="仿宋" w:hAnsi="仿宋" w:cs="仿宋"/>
                <w:sz w:val="28"/>
                <w:szCs w:val="28"/>
              </w:rPr>
            </w:pPr>
            <w:r>
              <w:rPr>
                <w:rFonts w:ascii="仿宋" w:eastAsia="仿宋" w:hAnsi="仿宋" w:cs="仿宋" w:hint="eastAsia"/>
                <w:sz w:val="28"/>
                <w:szCs w:val="28"/>
              </w:rPr>
              <w:t>N</w:t>
            </w:r>
          </w:p>
        </w:tc>
        <w:tc>
          <w:tcPr>
            <w:tcW w:w="1200" w:type="dxa"/>
            <w:vAlign w:val="center"/>
          </w:tcPr>
          <w:p w:rsidR="007A7BEF" w:rsidRDefault="007A7BEF" w:rsidP="00172237">
            <w:pPr>
              <w:pStyle w:val="TableParagraph"/>
              <w:ind w:right="82"/>
              <w:jc w:val="center"/>
              <w:rPr>
                <w:rFonts w:ascii="仿宋" w:eastAsia="仿宋" w:hAnsi="仿宋" w:cs="仿宋"/>
                <w:sz w:val="32"/>
                <w:szCs w:val="32"/>
              </w:rPr>
            </w:pPr>
            <w:r>
              <w:rPr>
                <w:rFonts w:ascii="仿宋" w:eastAsia="仿宋" w:hAnsi="仿宋" w:cs="仿宋" w:hint="eastAsia"/>
                <w:sz w:val="32"/>
                <w:szCs w:val="32"/>
              </w:rPr>
              <w:t>185</w:t>
            </w:r>
          </w:p>
        </w:tc>
        <w:tc>
          <w:tcPr>
            <w:tcW w:w="993" w:type="dxa"/>
            <w:vAlign w:val="center"/>
          </w:tcPr>
          <w:p w:rsidR="007A7BEF" w:rsidRDefault="007A7BEF" w:rsidP="00172237">
            <w:pPr>
              <w:pStyle w:val="TableParagraph"/>
              <w:ind w:right="224"/>
              <w:jc w:val="center"/>
              <w:rPr>
                <w:rFonts w:ascii="仿宋" w:eastAsia="仿宋" w:hAnsi="仿宋" w:cs="仿宋"/>
                <w:sz w:val="32"/>
                <w:szCs w:val="32"/>
              </w:rPr>
            </w:pPr>
            <w:r>
              <w:rPr>
                <w:rFonts w:ascii="仿宋" w:eastAsia="仿宋" w:hAnsi="仿宋" w:cs="仿宋" w:hint="eastAsia"/>
                <w:sz w:val="32"/>
                <w:szCs w:val="32"/>
              </w:rPr>
              <w:t>195</w:t>
            </w:r>
          </w:p>
        </w:tc>
        <w:tc>
          <w:tcPr>
            <w:tcW w:w="1171" w:type="dxa"/>
            <w:vAlign w:val="center"/>
          </w:tcPr>
          <w:p w:rsidR="007A7BEF" w:rsidRDefault="007A7BEF" w:rsidP="00172237">
            <w:pPr>
              <w:pStyle w:val="TableParagraph"/>
              <w:ind w:left="26" w:right="95"/>
              <w:jc w:val="center"/>
              <w:rPr>
                <w:rFonts w:ascii="仿宋" w:eastAsia="仿宋" w:hAnsi="仿宋" w:cs="仿宋"/>
                <w:sz w:val="32"/>
                <w:szCs w:val="32"/>
              </w:rPr>
            </w:pPr>
            <w:r>
              <w:rPr>
                <w:rFonts w:ascii="仿宋" w:eastAsia="仿宋" w:hAnsi="仿宋" w:cs="仿宋" w:hint="eastAsia"/>
                <w:sz w:val="32"/>
                <w:szCs w:val="32"/>
              </w:rPr>
              <w:t>165</w:t>
            </w:r>
          </w:p>
        </w:tc>
        <w:tc>
          <w:tcPr>
            <w:tcW w:w="1175" w:type="dxa"/>
            <w:vAlign w:val="center"/>
          </w:tcPr>
          <w:p w:rsidR="007A7BEF" w:rsidRDefault="007A7BEF" w:rsidP="00172237">
            <w:pPr>
              <w:pStyle w:val="TableParagraph"/>
              <w:ind w:right="224"/>
              <w:jc w:val="center"/>
              <w:rPr>
                <w:rFonts w:ascii="仿宋" w:eastAsia="仿宋" w:hAnsi="仿宋" w:cs="仿宋"/>
                <w:sz w:val="32"/>
                <w:szCs w:val="32"/>
              </w:rPr>
            </w:pPr>
            <w:r>
              <w:rPr>
                <w:rFonts w:ascii="仿宋" w:eastAsia="仿宋" w:hAnsi="仿宋" w:cs="仿宋" w:hint="eastAsia"/>
                <w:sz w:val="32"/>
                <w:szCs w:val="32"/>
              </w:rPr>
              <w:t>175</w:t>
            </w:r>
          </w:p>
        </w:tc>
        <w:tc>
          <w:tcPr>
            <w:tcW w:w="1171" w:type="dxa"/>
            <w:vAlign w:val="center"/>
          </w:tcPr>
          <w:p w:rsidR="007A7BEF" w:rsidRDefault="007A7BEF" w:rsidP="00172237">
            <w:pPr>
              <w:pStyle w:val="TableParagraph"/>
              <w:ind w:left="26" w:right="95"/>
              <w:jc w:val="center"/>
              <w:rPr>
                <w:rFonts w:ascii="仿宋" w:eastAsia="仿宋" w:hAnsi="仿宋" w:cs="仿宋"/>
                <w:sz w:val="32"/>
                <w:szCs w:val="32"/>
              </w:rPr>
            </w:pPr>
            <w:r>
              <w:rPr>
                <w:rFonts w:ascii="仿宋" w:eastAsia="仿宋" w:hAnsi="仿宋" w:cs="仿宋" w:hint="eastAsia"/>
                <w:sz w:val="32"/>
                <w:szCs w:val="32"/>
              </w:rPr>
              <w:t>140</w:t>
            </w:r>
          </w:p>
        </w:tc>
        <w:tc>
          <w:tcPr>
            <w:tcW w:w="1175" w:type="dxa"/>
            <w:vAlign w:val="center"/>
          </w:tcPr>
          <w:p w:rsidR="007A7BEF" w:rsidRDefault="007A7BEF" w:rsidP="00172237">
            <w:pPr>
              <w:pStyle w:val="TableParagraph"/>
              <w:ind w:right="224"/>
              <w:jc w:val="center"/>
              <w:rPr>
                <w:rFonts w:ascii="仿宋" w:eastAsia="仿宋" w:hAnsi="仿宋" w:cs="仿宋"/>
                <w:sz w:val="32"/>
                <w:szCs w:val="32"/>
              </w:rPr>
            </w:pPr>
            <w:r>
              <w:rPr>
                <w:rFonts w:ascii="仿宋" w:eastAsia="仿宋" w:hAnsi="仿宋" w:cs="仿宋" w:hint="eastAsia"/>
                <w:sz w:val="32"/>
                <w:szCs w:val="32"/>
              </w:rPr>
              <w:t>150</w:t>
            </w:r>
          </w:p>
        </w:tc>
      </w:tr>
      <w:tr w:rsidR="007A7BEF" w:rsidTr="00172237">
        <w:trPr>
          <w:trHeight w:val="302"/>
          <w:jc w:val="center"/>
        </w:trPr>
        <w:tc>
          <w:tcPr>
            <w:tcW w:w="752" w:type="dxa"/>
            <w:vAlign w:val="center"/>
          </w:tcPr>
          <w:p w:rsidR="007A7BEF" w:rsidRDefault="007A7BEF" w:rsidP="00172237">
            <w:pPr>
              <w:pStyle w:val="TableParagraph"/>
              <w:spacing w:line="188" w:lineRule="exact"/>
              <w:ind w:left="50"/>
              <w:jc w:val="center"/>
              <w:rPr>
                <w:rFonts w:ascii="仿宋" w:eastAsia="仿宋" w:hAnsi="仿宋" w:cs="仿宋"/>
                <w:sz w:val="28"/>
                <w:szCs w:val="28"/>
              </w:rPr>
            </w:pPr>
            <w:r>
              <w:rPr>
                <w:rFonts w:ascii="仿宋" w:eastAsia="仿宋" w:hAnsi="仿宋" w:cs="仿宋" w:hint="eastAsia"/>
                <w:sz w:val="28"/>
                <w:szCs w:val="28"/>
              </w:rPr>
              <w:t>P</w:t>
            </w:r>
          </w:p>
        </w:tc>
        <w:tc>
          <w:tcPr>
            <w:tcW w:w="1200" w:type="dxa"/>
            <w:vAlign w:val="center"/>
          </w:tcPr>
          <w:p w:rsidR="007A7BEF" w:rsidRDefault="007A7BEF" w:rsidP="00172237">
            <w:pPr>
              <w:pStyle w:val="TableParagraph"/>
              <w:ind w:right="82"/>
              <w:jc w:val="center"/>
              <w:rPr>
                <w:rFonts w:ascii="仿宋" w:eastAsia="仿宋" w:hAnsi="仿宋" w:cs="仿宋"/>
                <w:sz w:val="32"/>
                <w:szCs w:val="32"/>
              </w:rPr>
            </w:pPr>
            <w:r>
              <w:rPr>
                <w:rFonts w:ascii="仿宋" w:eastAsia="仿宋" w:hAnsi="仿宋" w:cs="仿宋" w:hint="eastAsia"/>
                <w:sz w:val="32"/>
                <w:szCs w:val="32"/>
              </w:rPr>
              <w:t>400</w:t>
            </w:r>
          </w:p>
        </w:tc>
        <w:tc>
          <w:tcPr>
            <w:tcW w:w="993" w:type="dxa"/>
            <w:vAlign w:val="center"/>
          </w:tcPr>
          <w:p w:rsidR="007A7BEF" w:rsidRDefault="007A7BEF" w:rsidP="00172237">
            <w:pPr>
              <w:pStyle w:val="TableParagraph"/>
              <w:ind w:right="224"/>
              <w:jc w:val="center"/>
              <w:rPr>
                <w:rFonts w:ascii="仿宋" w:eastAsia="仿宋" w:hAnsi="仿宋" w:cs="仿宋"/>
                <w:sz w:val="32"/>
                <w:szCs w:val="32"/>
              </w:rPr>
            </w:pPr>
            <w:r>
              <w:rPr>
                <w:rFonts w:ascii="仿宋" w:eastAsia="仿宋" w:hAnsi="仿宋" w:cs="仿宋" w:hint="eastAsia"/>
                <w:sz w:val="32"/>
                <w:szCs w:val="32"/>
              </w:rPr>
              <w:t>430</w:t>
            </w:r>
          </w:p>
        </w:tc>
        <w:tc>
          <w:tcPr>
            <w:tcW w:w="1171" w:type="dxa"/>
            <w:vAlign w:val="center"/>
          </w:tcPr>
          <w:p w:rsidR="007A7BEF" w:rsidRDefault="007A7BEF" w:rsidP="00172237">
            <w:pPr>
              <w:pStyle w:val="TableParagraph"/>
              <w:ind w:left="26" w:right="95"/>
              <w:jc w:val="center"/>
              <w:rPr>
                <w:rFonts w:ascii="仿宋" w:eastAsia="仿宋" w:hAnsi="仿宋" w:cs="仿宋"/>
                <w:sz w:val="32"/>
                <w:szCs w:val="32"/>
              </w:rPr>
            </w:pPr>
            <w:r>
              <w:rPr>
                <w:rFonts w:ascii="仿宋" w:eastAsia="仿宋" w:hAnsi="仿宋" w:cs="仿宋" w:hint="eastAsia"/>
                <w:sz w:val="32"/>
                <w:szCs w:val="32"/>
              </w:rPr>
              <w:t>285</w:t>
            </w:r>
          </w:p>
        </w:tc>
        <w:tc>
          <w:tcPr>
            <w:tcW w:w="1175" w:type="dxa"/>
            <w:vAlign w:val="center"/>
          </w:tcPr>
          <w:p w:rsidR="007A7BEF" w:rsidRDefault="007A7BEF" w:rsidP="00172237">
            <w:pPr>
              <w:pStyle w:val="TableParagraph"/>
              <w:ind w:right="224"/>
              <w:jc w:val="center"/>
              <w:rPr>
                <w:rFonts w:ascii="仿宋" w:eastAsia="仿宋" w:hAnsi="仿宋" w:cs="仿宋"/>
                <w:sz w:val="32"/>
                <w:szCs w:val="32"/>
              </w:rPr>
            </w:pPr>
            <w:r>
              <w:rPr>
                <w:rFonts w:ascii="仿宋" w:eastAsia="仿宋" w:hAnsi="仿宋" w:cs="仿宋" w:hint="eastAsia"/>
                <w:sz w:val="32"/>
                <w:szCs w:val="32"/>
              </w:rPr>
              <w:t>315</w:t>
            </w:r>
          </w:p>
        </w:tc>
        <w:tc>
          <w:tcPr>
            <w:tcW w:w="1171" w:type="dxa"/>
            <w:vAlign w:val="center"/>
          </w:tcPr>
          <w:p w:rsidR="007A7BEF" w:rsidRDefault="007A7BEF" w:rsidP="00172237">
            <w:pPr>
              <w:pStyle w:val="TableParagraph"/>
              <w:ind w:left="26" w:right="95"/>
              <w:jc w:val="center"/>
              <w:rPr>
                <w:rFonts w:ascii="仿宋" w:eastAsia="仿宋" w:hAnsi="仿宋" w:cs="仿宋"/>
                <w:sz w:val="32"/>
                <w:szCs w:val="32"/>
              </w:rPr>
            </w:pPr>
            <w:r>
              <w:rPr>
                <w:rFonts w:ascii="仿宋" w:eastAsia="仿宋" w:hAnsi="仿宋" w:cs="仿宋" w:hint="eastAsia"/>
                <w:sz w:val="32"/>
                <w:szCs w:val="32"/>
              </w:rPr>
              <w:t>205</w:t>
            </w:r>
          </w:p>
        </w:tc>
        <w:tc>
          <w:tcPr>
            <w:tcW w:w="1175" w:type="dxa"/>
            <w:vAlign w:val="center"/>
          </w:tcPr>
          <w:p w:rsidR="007A7BEF" w:rsidRDefault="007A7BEF" w:rsidP="00172237">
            <w:pPr>
              <w:pStyle w:val="TableParagraph"/>
              <w:ind w:right="224"/>
              <w:jc w:val="center"/>
              <w:rPr>
                <w:rFonts w:ascii="仿宋" w:eastAsia="仿宋" w:hAnsi="仿宋" w:cs="仿宋"/>
                <w:sz w:val="32"/>
                <w:szCs w:val="32"/>
              </w:rPr>
            </w:pPr>
            <w:r>
              <w:rPr>
                <w:rFonts w:ascii="仿宋" w:eastAsia="仿宋" w:hAnsi="仿宋" w:cs="仿宋" w:hint="eastAsia"/>
                <w:sz w:val="32"/>
                <w:szCs w:val="32"/>
              </w:rPr>
              <w:t>235</w:t>
            </w:r>
          </w:p>
        </w:tc>
      </w:tr>
      <w:tr w:rsidR="007A7BEF" w:rsidTr="00172237">
        <w:trPr>
          <w:trHeight w:val="311"/>
          <w:jc w:val="center"/>
        </w:trPr>
        <w:tc>
          <w:tcPr>
            <w:tcW w:w="752" w:type="dxa"/>
            <w:vAlign w:val="center"/>
          </w:tcPr>
          <w:p w:rsidR="007A7BEF" w:rsidRDefault="007A7BEF" w:rsidP="00172237">
            <w:pPr>
              <w:pStyle w:val="TableParagraph"/>
              <w:spacing w:line="185" w:lineRule="exact"/>
              <w:ind w:left="50"/>
              <w:jc w:val="center"/>
              <w:rPr>
                <w:rFonts w:ascii="仿宋" w:eastAsia="仿宋" w:hAnsi="仿宋" w:cs="仿宋"/>
                <w:sz w:val="28"/>
                <w:szCs w:val="28"/>
              </w:rPr>
            </w:pPr>
            <w:r>
              <w:rPr>
                <w:rFonts w:ascii="仿宋" w:eastAsia="仿宋" w:hAnsi="仿宋" w:cs="仿宋" w:hint="eastAsia"/>
                <w:sz w:val="28"/>
                <w:szCs w:val="28"/>
              </w:rPr>
              <w:t>Q</w:t>
            </w:r>
          </w:p>
        </w:tc>
        <w:tc>
          <w:tcPr>
            <w:tcW w:w="1200" w:type="dxa"/>
            <w:vAlign w:val="center"/>
          </w:tcPr>
          <w:p w:rsidR="007A7BEF" w:rsidRDefault="007A7BEF" w:rsidP="00172237">
            <w:pPr>
              <w:pStyle w:val="TableParagraph"/>
              <w:ind w:right="82"/>
              <w:jc w:val="center"/>
              <w:rPr>
                <w:rFonts w:ascii="仿宋" w:eastAsia="仿宋" w:hAnsi="仿宋" w:cs="仿宋"/>
                <w:sz w:val="32"/>
                <w:szCs w:val="32"/>
              </w:rPr>
            </w:pPr>
            <w:r>
              <w:rPr>
                <w:rFonts w:ascii="仿宋" w:eastAsia="仿宋" w:hAnsi="仿宋" w:cs="仿宋" w:hint="eastAsia"/>
                <w:sz w:val="32"/>
                <w:szCs w:val="32"/>
              </w:rPr>
              <w:t>820</w:t>
            </w:r>
          </w:p>
        </w:tc>
        <w:tc>
          <w:tcPr>
            <w:tcW w:w="993" w:type="dxa"/>
            <w:vAlign w:val="center"/>
          </w:tcPr>
          <w:p w:rsidR="007A7BEF" w:rsidRDefault="007A7BEF" w:rsidP="00172237">
            <w:pPr>
              <w:pStyle w:val="TableParagraph"/>
              <w:ind w:right="224"/>
              <w:jc w:val="center"/>
              <w:rPr>
                <w:rFonts w:ascii="仿宋" w:eastAsia="仿宋" w:hAnsi="仿宋" w:cs="仿宋"/>
                <w:sz w:val="32"/>
                <w:szCs w:val="32"/>
              </w:rPr>
            </w:pPr>
            <w:r>
              <w:rPr>
                <w:rFonts w:ascii="仿宋" w:eastAsia="仿宋" w:hAnsi="仿宋" w:cs="仿宋" w:hint="eastAsia"/>
                <w:sz w:val="32"/>
                <w:szCs w:val="32"/>
              </w:rPr>
              <w:t>850</w:t>
            </w:r>
          </w:p>
        </w:tc>
        <w:tc>
          <w:tcPr>
            <w:tcW w:w="1171" w:type="dxa"/>
            <w:vAlign w:val="center"/>
          </w:tcPr>
          <w:p w:rsidR="007A7BEF" w:rsidRDefault="007A7BEF" w:rsidP="00172237">
            <w:pPr>
              <w:pStyle w:val="TableParagraph"/>
              <w:ind w:left="26" w:right="95"/>
              <w:jc w:val="center"/>
              <w:rPr>
                <w:rFonts w:ascii="仿宋" w:eastAsia="仿宋" w:hAnsi="仿宋" w:cs="仿宋"/>
                <w:sz w:val="32"/>
                <w:szCs w:val="32"/>
              </w:rPr>
            </w:pPr>
            <w:r>
              <w:rPr>
                <w:rFonts w:ascii="仿宋" w:eastAsia="仿宋" w:hAnsi="仿宋" w:cs="仿宋" w:hint="eastAsia"/>
                <w:sz w:val="32"/>
                <w:szCs w:val="32"/>
              </w:rPr>
              <w:t>590</w:t>
            </w:r>
          </w:p>
        </w:tc>
        <w:tc>
          <w:tcPr>
            <w:tcW w:w="1175" w:type="dxa"/>
            <w:vAlign w:val="center"/>
          </w:tcPr>
          <w:p w:rsidR="007A7BEF" w:rsidRDefault="007A7BEF" w:rsidP="00172237">
            <w:pPr>
              <w:pStyle w:val="TableParagraph"/>
              <w:ind w:right="224"/>
              <w:jc w:val="center"/>
              <w:rPr>
                <w:rFonts w:ascii="仿宋" w:eastAsia="仿宋" w:hAnsi="仿宋" w:cs="仿宋"/>
                <w:sz w:val="32"/>
                <w:szCs w:val="32"/>
              </w:rPr>
            </w:pPr>
            <w:r>
              <w:rPr>
                <w:rFonts w:ascii="仿宋" w:eastAsia="仿宋" w:hAnsi="仿宋" w:cs="仿宋" w:hint="eastAsia"/>
                <w:sz w:val="32"/>
                <w:szCs w:val="32"/>
              </w:rPr>
              <w:t>620</w:t>
            </w:r>
          </w:p>
        </w:tc>
        <w:tc>
          <w:tcPr>
            <w:tcW w:w="1171" w:type="dxa"/>
            <w:vAlign w:val="center"/>
          </w:tcPr>
          <w:p w:rsidR="007A7BEF" w:rsidRDefault="007A7BEF" w:rsidP="00172237">
            <w:pPr>
              <w:pStyle w:val="TableParagraph"/>
              <w:ind w:left="26" w:right="95"/>
              <w:jc w:val="center"/>
              <w:rPr>
                <w:rFonts w:ascii="仿宋" w:eastAsia="仿宋" w:hAnsi="仿宋" w:cs="仿宋"/>
                <w:sz w:val="32"/>
                <w:szCs w:val="32"/>
              </w:rPr>
            </w:pPr>
            <w:r>
              <w:rPr>
                <w:rFonts w:ascii="仿宋" w:eastAsia="仿宋" w:hAnsi="仿宋" w:cs="仿宋" w:hint="eastAsia"/>
                <w:sz w:val="32"/>
                <w:szCs w:val="32"/>
              </w:rPr>
              <w:t>425</w:t>
            </w:r>
          </w:p>
        </w:tc>
        <w:tc>
          <w:tcPr>
            <w:tcW w:w="1175" w:type="dxa"/>
            <w:vAlign w:val="center"/>
          </w:tcPr>
          <w:p w:rsidR="007A7BEF" w:rsidRDefault="007A7BEF" w:rsidP="00172237">
            <w:pPr>
              <w:pStyle w:val="TableParagraph"/>
              <w:ind w:right="224"/>
              <w:jc w:val="center"/>
              <w:rPr>
                <w:rFonts w:ascii="仿宋" w:eastAsia="仿宋" w:hAnsi="仿宋" w:cs="仿宋"/>
                <w:sz w:val="32"/>
                <w:szCs w:val="32"/>
              </w:rPr>
            </w:pPr>
            <w:r>
              <w:rPr>
                <w:rFonts w:ascii="仿宋" w:eastAsia="仿宋" w:hAnsi="仿宋" w:cs="仿宋" w:hint="eastAsia"/>
                <w:sz w:val="32"/>
                <w:szCs w:val="32"/>
              </w:rPr>
              <w:t>455</w:t>
            </w:r>
          </w:p>
        </w:tc>
      </w:tr>
    </w:tbl>
    <w:p w:rsidR="007A7BEF" w:rsidRDefault="007A7BEF" w:rsidP="007A7BEF">
      <w:pPr>
        <w:ind w:firstLineChars="200" w:firstLine="643"/>
        <w:rPr>
          <w:rFonts w:ascii="仿宋" w:eastAsia="仿宋" w:hAnsi="仿宋" w:cs="仿宋"/>
          <w:b/>
          <w:bCs/>
          <w:sz w:val="32"/>
          <w:szCs w:val="32"/>
        </w:rPr>
      </w:pPr>
    </w:p>
    <w:p w:rsidR="007A7BEF" w:rsidRDefault="007A7BEF" w:rsidP="007A7BEF">
      <w:pPr>
        <w:ind w:firstLineChars="200" w:firstLine="643"/>
        <w:rPr>
          <w:rFonts w:ascii="仿宋" w:eastAsia="仿宋" w:hAnsi="仿宋" w:cs="仿宋"/>
          <w:b/>
          <w:bCs/>
          <w:sz w:val="32"/>
          <w:szCs w:val="32"/>
        </w:rPr>
      </w:pPr>
    </w:p>
    <w:p w:rsidR="007A7BEF" w:rsidRDefault="007A7BEF" w:rsidP="007A7BEF">
      <w:pPr>
        <w:ind w:firstLineChars="250" w:firstLine="803"/>
        <w:rPr>
          <w:rFonts w:ascii="仿宋" w:eastAsia="仿宋" w:hAnsi="仿宋" w:cs="仿宋"/>
          <w:sz w:val="32"/>
          <w:szCs w:val="32"/>
        </w:rPr>
      </w:pPr>
      <w:r>
        <w:rPr>
          <w:rFonts w:ascii="仿宋" w:eastAsia="仿宋" w:hAnsi="仿宋" w:cs="仿宋" w:hint="eastAsia"/>
          <w:b/>
          <w:bCs/>
          <w:sz w:val="32"/>
          <w:szCs w:val="32"/>
        </w:rPr>
        <w:lastRenderedPageBreak/>
        <w:t>帆装测量示意图</w:t>
      </w:r>
      <w:r>
        <w:rPr>
          <w:rFonts w:ascii="仿宋" w:eastAsia="仿宋" w:hAnsi="仿宋" w:cs="仿宋" w:hint="eastAsia"/>
          <w:sz w:val="32"/>
          <w:szCs w:val="32"/>
        </w:rPr>
        <w:t>：</w:t>
      </w:r>
    </w:p>
    <w:p w:rsidR="007A7BEF" w:rsidRDefault="007A7BEF" w:rsidP="007A7BEF">
      <w:pPr>
        <w:ind w:firstLineChars="200" w:firstLine="640"/>
        <w:rPr>
          <w:rFonts w:ascii="仿宋" w:eastAsia="仿宋" w:hAnsi="仿宋" w:cs="仿宋"/>
          <w:sz w:val="32"/>
          <w:szCs w:val="32"/>
        </w:rPr>
      </w:pPr>
    </w:p>
    <w:p w:rsidR="007A7BEF" w:rsidRDefault="007A7BEF" w:rsidP="007A7BEF">
      <w:pPr>
        <w:jc w:val="center"/>
        <w:rPr>
          <w:rFonts w:ascii="仿宋" w:eastAsia="仿宋" w:hAnsi="仿宋" w:cs="仿宋"/>
          <w:sz w:val="32"/>
          <w:szCs w:val="32"/>
        </w:rPr>
      </w:pPr>
      <w:r>
        <w:rPr>
          <w:rFonts w:ascii="仿宋" w:eastAsia="仿宋" w:hAnsi="仿宋" w:cs="仿宋" w:hint="eastAsia"/>
          <w:noProof/>
          <w:sz w:val="32"/>
          <w:szCs w:val="32"/>
        </w:rPr>
        <w:drawing>
          <wp:inline distT="0" distB="0" distL="114300" distR="114300">
            <wp:extent cx="4998720" cy="7482840"/>
            <wp:effectExtent l="0" t="0" r="0" b="0"/>
            <wp:docPr id="3" name="图片 3" descr="帆装测量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帆装测量示意图"/>
                    <pic:cNvPicPr>
                      <a:picLocks noChangeAspect="1"/>
                    </pic:cNvPicPr>
                  </pic:nvPicPr>
                  <pic:blipFill>
                    <a:blip r:embed="rId6" cstate="print"/>
                    <a:stretch>
                      <a:fillRect/>
                    </a:stretch>
                  </pic:blipFill>
                  <pic:spPr>
                    <a:xfrm>
                      <a:off x="0" y="0"/>
                      <a:ext cx="4998720" cy="7482840"/>
                    </a:xfrm>
                    <a:prstGeom prst="rect">
                      <a:avLst/>
                    </a:prstGeom>
                  </pic:spPr>
                </pic:pic>
              </a:graphicData>
            </a:graphic>
          </wp:inline>
        </w:drawing>
      </w:r>
    </w:p>
    <w:p w:rsidR="007A7BEF" w:rsidRDefault="007A7BEF">
      <w:pPr>
        <w:spacing w:line="360" w:lineRule="auto"/>
        <w:ind w:firstLineChars="200" w:firstLine="640"/>
        <w:rPr>
          <w:rFonts w:ascii="仿宋" w:eastAsia="仿宋" w:hAnsi="仿宋" w:cs="仿宋"/>
          <w:sz w:val="32"/>
          <w:szCs w:val="32"/>
        </w:rPr>
      </w:pPr>
    </w:p>
    <w:sectPr w:rsidR="007A7BEF" w:rsidSect="00F85E2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1270FB"/>
    <w:multiLevelType w:val="singleLevel"/>
    <w:tmpl w:val="941270FB"/>
    <w:lvl w:ilvl="0">
      <w:start w:val="3"/>
      <w:numFmt w:val="decimal"/>
      <w:suff w:val="nothing"/>
      <w:lvlText w:val="%1、"/>
      <w:lvlJc w:val="left"/>
    </w:lvl>
  </w:abstractNum>
  <w:abstractNum w:abstractNumId="1">
    <w:nsid w:val="CC1BF537"/>
    <w:multiLevelType w:val="singleLevel"/>
    <w:tmpl w:val="CC1BF537"/>
    <w:lvl w:ilvl="0">
      <w:start w:val="3"/>
      <w:numFmt w:val="chineseCounting"/>
      <w:suff w:val="nothing"/>
      <w:lvlText w:val="%1、"/>
      <w:lvlJc w:val="left"/>
      <w:rPr>
        <w:rFonts w:hint="eastAsia"/>
      </w:rPr>
    </w:lvl>
  </w:abstractNum>
  <w:abstractNum w:abstractNumId="2">
    <w:nsid w:val="CFBB7A63"/>
    <w:multiLevelType w:val="singleLevel"/>
    <w:tmpl w:val="CFBB7A63"/>
    <w:lvl w:ilvl="0">
      <w:start w:val="2"/>
      <w:numFmt w:val="decimal"/>
      <w:suff w:val="nothing"/>
      <w:lvlText w:val="%1、"/>
      <w:lvlJc w:val="left"/>
    </w:lvl>
  </w:abstractNum>
  <w:abstractNum w:abstractNumId="3">
    <w:nsid w:val="4F52B4C1"/>
    <w:multiLevelType w:val="singleLevel"/>
    <w:tmpl w:val="4F52B4C1"/>
    <w:lvl w:ilvl="0">
      <w:start w:val="7"/>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BkNWJkN2MxNzhkYjcyNmY2YzkxMzdjZDJmZjUxMjEifQ=="/>
  </w:docVars>
  <w:rsids>
    <w:rsidRoot w:val="456841B6"/>
    <w:rsid w:val="00636354"/>
    <w:rsid w:val="007A7BEF"/>
    <w:rsid w:val="00C21281"/>
    <w:rsid w:val="00F85E2A"/>
    <w:rsid w:val="0B395A1E"/>
    <w:rsid w:val="1BB47375"/>
    <w:rsid w:val="36A203E2"/>
    <w:rsid w:val="3B6E0E96"/>
    <w:rsid w:val="456841B6"/>
    <w:rsid w:val="4BFC3B5A"/>
    <w:rsid w:val="549467C0"/>
    <w:rsid w:val="59147652"/>
    <w:rsid w:val="71436346"/>
    <w:rsid w:val="7AF10B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5E2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85E2A"/>
    <w:pPr>
      <w:spacing w:beforeAutospacing="1" w:afterAutospacing="1"/>
      <w:jc w:val="left"/>
    </w:pPr>
    <w:rPr>
      <w:rFonts w:cs="Times New Roman"/>
      <w:kern w:val="0"/>
      <w:sz w:val="24"/>
    </w:rPr>
  </w:style>
  <w:style w:type="character" w:styleId="a4">
    <w:name w:val="Strong"/>
    <w:basedOn w:val="a0"/>
    <w:qFormat/>
    <w:rsid w:val="00F85E2A"/>
    <w:rPr>
      <w:b/>
    </w:rPr>
  </w:style>
  <w:style w:type="paragraph" w:customStyle="1" w:styleId="TableParagraph">
    <w:name w:val="Table Paragraph"/>
    <w:basedOn w:val="a"/>
    <w:uiPriority w:val="1"/>
    <w:qFormat/>
    <w:rsid w:val="007A7BEF"/>
    <w:rPr>
      <w:rFonts w:ascii="Arial" w:eastAsia="Arial" w:hAnsi="Arial" w:cs="Arial"/>
      <w:lang w:val="de-DE" w:eastAsia="de-DE" w:bidi="de-DE"/>
    </w:rPr>
  </w:style>
  <w:style w:type="paragraph" w:styleId="a5">
    <w:name w:val="Balloon Text"/>
    <w:basedOn w:val="a"/>
    <w:link w:val="Char"/>
    <w:rsid w:val="007A7BEF"/>
    <w:rPr>
      <w:sz w:val="18"/>
      <w:szCs w:val="18"/>
    </w:rPr>
  </w:style>
  <w:style w:type="character" w:customStyle="1" w:styleId="Char">
    <w:name w:val="批注框文本 Char"/>
    <w:basedOn w:val="a0"/>
    <w:link w:val="a5"/>
    <w:rsid w:val="007A7BE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561</Words>
  <Characters>3200</Characters>
  <Application>Microsoft Office Word</Application>
  <DocSecurity>0</DocSecurity>
  <Lines>26</Lines>
  <Paragraphs>7</Paragraphs>
  <ScaleCrop>false</ScaleCrop>
  <Company/>
  <LinksUpToDate>false</LinksUpToDate>
  <CharactersWithSpaces>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水泠风清</dc:creator>
  <cp:lastModifiedBy>Administrator</cp:lastModifiedBy>
  <cp:revision>4</cp:revision>
  <cp:lastPrinted>2022-10-18T06:26:00Z</cp:lastPrinted>
  <dcterms:created xsi:type="dcterms:W3CDTF">2022-10-21T01:08:00Z</dcterms:created>
  <dcterms:modified xsi:type="dcterms:W3CDTF">2022-10-21T01:21:00Z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FC371BA9CB8C4CB6A72C8654224163D5</vt:lpwstr>
  </property>
</Properties>
</file>