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9C86A" w14:textId="77777777" w:rsidR="00CC2E45" w:rsidRDefault="00CC2E45" w:rsidP="008D13AC">
      <w:pPr>
        <w:snapToGrid w:val="0"/>
        <w:jc w:val="center"/>
        <w:rPr>
          <w:rFonts w:ascii="宋体" w:eastAsia="宋体" w:hAnsi="宋体" w:cs="宋体" w:hint="eastAsia"/>
          <w:b/>
          <w:bCs/>
          <w:color w:val="000000"/>
          <w:kern w:val="0"/>
          <w:sz w:val="52"/>
          <w:szCs w:val="52"/>
        </w:rPr>
      </w:pPr>
    </w:p>
    <w:p w14:paraId="2F29936F" w14:textId="56D70996" w:rsidR="008D13AC" w:rsidRPr="00CC2E45" w:rsidRDefault="008D13AC" w:rsidP="008D13AC">
      <w:pPr>
        <w:snapToGrid w:val="0"/>
        <w:jc w:val="center"/>
        <w:rPr>
          <w:rFonts w:ascii="宋体" w:eastAsia="宋体" w:hAnsi="宋体" w:cs="宋体"/>
          <w:b/>
          <w:bCs/>
          <w:color w:val="000000"/>
          <w:kern w:val="0"/>
          <w:sz w:val="52"/>
          <w:szCs w:val="52"/>
        </w:rPr>
      </w:pPr>
      <w:r w:rsidRPr="00CC2E45">
        <w:rPr>
          <w:rFonts w:ascii="宋体" w:eastAsia="宋体" w:hAnsi="宋体" w:cs="宋体" w:hint="eastAsia"/>
          <w:b/>
          <w:bCs/>
          <w:color w:val="000000"/>
          <w:kern w:val="0"/>
          <w:sz w:val="52"/>
          <w:szCs w:val="52"/>
        </w:rPr>
        <w:t>2022</w:t>
      </w:r>
      <w:r w:rsidR="00ED6F29">
        <w:rPr>
          <w:rFonts w:ascii="宋体" w:eastAsia="宋体" w:hAnsi="宋体" w:cs="宋体" w:hint="eastAsia"/>
          <w:b/>
          <w:bCs/>
          <w:color w:val="000000"/>
          <w:kern w:val="0"/>
          <w:sz w:val="52"/>
          <w:szCs w:val="52"/>
        </w:rPr>
        <w:t>年全国航空</w:t>
      </w:r>
      <w:r w:rsidRPr="00CC2E45">
        <w:rPr>
          <w:rFonts w:ascii="宋体" w:eastAsia="宋体" w:hAnsi="宋体" w:cs="宋体" w:hint="eastAsia"/>
          <w:b/>
          <w:bCs/>
          <w:color w:val="000000"/>
          <w:kern w:val="0"/>
          <w:sz w:val="52"/>
          <w:szCs w:val="52"/>
        </w:rPr>
        <w:t>模型邀请赛</w:t>
      </w:r>
    </w:p>
    <w:p w14:paraId="34296964" w14:textId="4AE1100E" w:rsidR="000C037F" w:rsidRPr="00486930" w:rsidRDefault="008D13AC" w:rsidP="008D13AC">
      <w:pPr>
        <w:snapToGrid w:val="0"/>
        <w:jc w:val="center"/>
        <w:rPr>
          <w:rFonts w:ascii="宋体" w:eastAsia="宋体" w:hAnsi="宋体" w:cs="宋体"/>
          <w:b/>
          <w:bCs/>
          <w:color w:val="000000"/>
          <w:kern w:val="0"/>
          <w:sz w:val="52"/>
          <w:szCs w:val="52"/>
        </w:rPr>
      </w:pPr>
      <w:r w:rsidRPr="00CC2E45">
        <w:rPr>
          <w:rFonts w:ascii="宋体" w:eastAsia="宋体" w:hAnsi="宋体" w:cs="宋体" w:hint="eastAsia"/>
          <w:b/>
          <w:bCs/>
          <w:color w:val="000000"/>
          <w:kern w:val="0"/>
          <w:sz w:val="52"/>
          <w:szCs w:val="52"/>
        </w:rPr>
        <w:t>（</w:t>
      </w:r>
      <w:r w:rsidR="00154032" w:rsidRPr="00CC2E45">
        <w:rPr>
          <w:rFonts w:ascii="宋体" w:eastAsia="宋体" w:hAnsi="宋体" w:cs="宋体" w:hint="eastAsia"/>
          <w:b/>
          <w:bCs/>
          <w:color w:val="000000"/>
          <w:kern w:val="0"/>
          <w:sz w:val="52"/>
          <w:szCs w:val="52"/>
        </w:rPr>
        <w:t>北京</w:t>
      </w:r>
      <w:r w:rsidRPr="00CC2E45">
        <w:rPr>
          <w:rFonts w:ascii="宋体" w:eastAsia="宋体" w:hAnsi="宋体" w:cs="宋体" w:hint="eastAsia"/>
          <w:b/>
          <w:bCs/>
          <w:color w:val="000000"/>
          <w:kern w:val="0"/>
          <w:sz w:val="52"/>
          <w:szCs w:val="52"/>
        </w:rPr>
        <w:t>世园公园站）</w:t>
      </w:r>
    </w:p>
    <w:p w14:paraId="3879D52B" w14:textId="34F39CF3" w:rsidR="008D13AC" w:rsidRPr="00486930" w:rsidRDefault="008D13AC" w:rsidP="008D13AC">
      <w:pPr>
        <w:snapToGrid w:val="0"/>
        <w:jc w:val="center"/>
        <w:rPr>
          <w:rFonts w:ascii="宋体" w:eastAsia="宋体" w:hAnsi="宋体" w:cs="宋体"/>
          <w:b/>
          <w:bCs/>
          <w:color w:val="000000"/>
          <w:kern w:val="0"/>
          <w:sz w:val="44"/>
          <w:szCs w:val="44"/>
        </w:rPr>
      </w:pPr>
    </w:p>
    <w:p w14:paraId="50749596" w14:textId="3510E102" w:rsidR="00FF6910" w:rsidRPr="00CC2E45" w:rsidRDefault="00CC2E45" w:rsidP="00FF6910">
      <w:pPr>
        <w:snapToGrid w:val="0"/>
        <w:jc w:val="center"/>
        <w:rPr>
          <w:rFonts w:ascii="宋体" w:eastAsia="宋体" w:hAnsi="宋体" w:cs="宋体"/>
          <w:b/>
          <w:bCs/>
          <w:color w:val="000000"/>
          <w:kern w:val="0"/>
          <w:sz w:val="72"/>
          <w:szCs w:val="72"/>
        </w:rPr>
      </w:pPr>
      <w:r w:rsidRPr="00CC2E45">
        <w:rPr>
          <w:rFonts w:ascii="宋体" w:eastAsia="宋体" w:hAnsi="宋体" w:cs="宋体" w:hint="eastAsia"/>
          <w:b/>
          <w:bCs/>
          <w:color w:val="000000"/>
          <w:kern w:val="0"/>
          <w:sz w:val="72"/>
          <w:szCs w:val="72"/>
        </w:rPr>
        <w:t>竞赛规则</w:t>
      </w:r>
    </w:p>
    <w:p w14:paraId="6F3B644C" w14:textId="0CD57537" w:rsidR="00FF6910" w:rsidRPr="00486930" w:rsidRDefault="00CC2E45" w:rsidP="00FF6910">
      <w:pPr>
        <w:tabs>
          <w:tab w:val="left" w:pos="4900"/>
        </w:tabs>
        <w:rPr>
          <w:rFonts w:ascii="宋体" w:eastAsia="宋体" w:hAnsi="宋体" w:cs="宋体"/>
          <w:sz w:val="28"/>
          <w:szCs w:val="28"/>
        </w:rPr>
      </w:pPr>
      <w:r>
        <w:rPr>
          <w:rFonts w:ascii="宋体" w:eastAsia="宋体" w:hAnsi="宋体" w:cs="宋体"/>
          <w:noProof/>
          <w:sz w:val="28"/>
          <w:szCs w:val="28"/>
        </w:rPr>
        <w:drawing>
          <wp:anchor distT="0" distB="0" distL="114300" distR="114300" simplePos="0" relativeHeight="251660288" behindDoc="0" locked="0" layoutInCell="1" allowOverlap="1" wp14:anchorId="716D7196" wp14:editId="1B63BE03">
            <wp:simplePos x="0" y="0"/>
            <wp:positionH relativeFrom="column">
              <wp:posOffset>777240</wp:posOffset>
            </wp:positionH>
            <wp:positionV relativeFrom="paragraph">
              <wp:posOffset>55245</wp:posOffset>
            </wp:positionV>
            <wp:extent cx="3634740" cy="4244340"/>
            <wp:effectExtent l="0" t="0" r="3810" b="3810"/>
            <wp:wrapSquare wrapText="bothSides"/>
            <wp:docPr id="1" name="图片 1" descr="G:\Desktop\中国航空运动协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中国航空运动协会.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4740" cy="424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910" w:rsidRPr="00486930">
        <w:rPr>
          <w:rFonts w:ascii="宋体" w:eastAsia="宋体" w:hAnsi="宋体" w:cs="宋体"/>
          <w:sz w:val="84"/>
          <w:szCs w:val="84"/>
        </w:rPr>
        <w:tab/>
      </w:r>
    </w:p>
    <w:p w14:paraId="0B222376" w14:textId="0A738582" w:rsidR="00FF6910" w:rsidRDefault="00CC2E45" w:rsidP="00FF6910">
      <w:pPr>
        <w:tabs>
          <w:tab w:val="left" w:pos="4900"/>
        </w:tabs>
        <w:rPr>
          <w:rFonts w:ascii="宋体" w:eastAsia="宋体" w:hAnsi="宋体" w:cs="宋体" w:hint="eastAsia"/>
          <w:sz w:val="28"/>
          <w:szCs w:val="28"/>
        </w:rPr>
      </w:pPr>
      <w:r>
        <w:rPr>
          <w:rFonts w:ascii="宋体" w:eastAsia="宋体" w:hAnsi="宋体" w:cs="宋体"/>
          <w:sz w:val="28"/>
          <w:szCs w:val="28"/>
        </w:rPr>
        <w:br w:type="textWrapping" w:clear="all"/>
      </w:r>
    </w:p>
    <w:p w14:paraId="0465ACE3" w14:textId="0C5BD9B6" w:rsidR="00FF6910" w:rsidRPr="00CC2E45" w:rsidRDefault="00165411" w:rsidP="00664236">
      <w:pPr>
        <w:tabs>
          <w:tab w:val="left" w:pos="4900"/>
        </w:tabs>
        <w:ind w:firstLineChars="900" w:firstLine="2891"/>
        <w:rPr>
          <w:rFonts w:ascii="宋体" w:eastAsia="宋体" w:hAnsi="宋体" w:cs="宋体"/>
          <w:b/>
          <w:sz w:val="32"/>
          <w:szCs w:val="32"/>
        </w:rPr>
      </w:pPr>
      <w:r>
        <w:rPr>
          <w:rFonts w:ascii="宋体" w:eastAsia="宋体" w:hAnsi="宋体" w:cs="宋体" w:hint="eastAsia"/>
          <w:b/>
          <w:sz w:val="32"/>
          <w:szCs w:val="32"/>
        </w:rPr>
        <w:t>二〇二二年八</w:t>
      </w:r>
      <w:r w:rsidR="00CC2E45" w:rsidRPr="00CC2E45">
        <w:rPr>
          <w:rFonts w:ascii="宋体" w:eastAsia="宋体" w:hAnsi="宋体" w:cs="宋体" w:hint="eastAsia"/>
          <w:b/>
          <w:sz w:val="32"/>
          <w:szCs w:val="32"/>
        </w:rPr>
        <w:t>月</w:t>
      </w:r>
    </w:p>
    <w:p w14:paraId="44CF9771" w14:textId="6AF1B412" w:rsidR="00FF6910" w:rsidRPr="00486930" w:rsidRDefault="00FF6910" w:rsidP="00FF6910">
      <w:pPr>
        <w:tabs>
          <w:tab w:val="left" w:pos="4900"/>
        </w:tabs>
        <w:rPr>
          <w:rFonts w:ascii="宋体" w:eastAsia="宋体" w:hAnsi="宋体" w:cs="宋体"/>
          <w:sz w:val="28"/>
          <w:szCs w:val="28"/>
        </w:rPr>
      </w:pPr>
    </w:p>
    <w:p w14:paraId="55961791" w14:textId="7A12E76B" w:rsidR="00FF6910" w:rsidRPr="00486930" w:rsidRDefault="00FF6910" w:rsidP="00FF6910">
      <w:pPr>
        <w:tabs>
          <w:tab w:val="left" w:pos="4900"/>
        </w:tabs>
        <w:rPr>
          <w:rFonts w:ascii="宋体" w:eastAsia="宋体" w:hAnsi="宋体" w:cs="宋体"/>
          <w:sz w:val="28"/>
          <w:szCs w:val="28"/>
        </w:rPr>
      </w:pPr>
    </w:p>
    <w:p w14:paraId="394AF306" w14:textId="475C192F" w:rsidR="00FF6910" w:rsidRPr="00486930" w:rsidRDefault="00FF6910" w:rsidP="00FF6910">
      <w:pPr>
        <w:tabs>
          <w:tab w:val="left" w:pos="4900"/>
        </w:tabs>
        <w:rPr>
          <w:rFonts w:ascii="宋体" w:eastAsia="宋体" w:hAnsi="宋体" w:cs="宋体"/>
          <w:sz w:val="28"/>
          <w:szCs w:val="28"/>
        </w:rPr>
      </w:pPr>
    </w:p>
    <w:p w14:paraId="2AAB6071" w14:textId="77777777" w:rsidR="001B71DD" w:rsidRDefault="001B71DD" w:rsidP="008A242A">
      <w:pPr>
        <w:tabs>
          <w:tab w:val="left" w:pos="4900"/>
        </w:tabs>
        <w:jc w:val="center"/>
        <w:rPr>
          <w:rFonts w:ascii="宋体" w:eastAsia="宋体" w:hAnsi="宋体" w:cs="宋体"/>
          <w:b/>
          <w:bCs/>
          <w:sz w:val="44"/>
          <w:szCs w:val="44"/>
        </w:rPr>
      </w:pPr>
    </w:p>
    <w:p w14:paraId="19C133FE" w14:textId="3FF6E7D1" w:rsidR="008A242A" w:rsidRPr="00486930" w:rsidRDefault="0072551B" w:rsidP="008A242A">
      <w:pPr>
        <w:tabs>
          <w:tab w:val="left" w:pos="4900"/>
        </w:tabs>
        <w:jc w:val="center"/>
        <w:rPr>
          <w:rFonts w:ascii="宋体" w:eastAsia="宋体" w:hAnsi="宋体" w:cs="宋体"/>
          <w:b/>
          <w:bCs/>
          <w:sz w:val="44"/>
          <w:szCs w:val="44"/>
        </w:rPr>
      </w:pPr>
      <w:bookmarkStart w:id="0" w:name="_GoBack"/>
      <w:bookmarkEnd w:id="0"/>
      <w:r>
        <w:rPr>
          <w:rFonts w:ascii="宋体" w:eastAsia="宋体" w:hAnsi="宋体" w:cs="宋体" w:hint="eastAsia"/>
          <w:b/>
          <w:bCs/>
          <w:sz w:val="44"/>
          <w:szCs w:val="44"/>
        </w:rPr>
        <w:t>竞赛</w:t>
      </w:r>
      <w:r w:rsidR="008A242A" w:rsidRPr="00486930">
        <w:rPr>
          <w:rFonts w:ascii="宋体" w:eastAsia="宋体" w:hAnsi="宋体" w:cs="宋体" w:hint="eastAsia"/>
          <w:b/>
          <w:bCs/>
          <w:sz w:val="44"/>
          <w:szCs w:val="44"/>
        </w:rPr>
        <w:t>项目</w:t>
      </w:r>
    </w:p>
    <w:p w14:paraId="4B4A28C1" w14:textId="77777777" w:rsidR="006B31BA" w:rsidRPr="00486930" w:rsidRDefault="006B31BA" w:rsidP="008A242A">
      <w:pPr>
        <w:tabs>
          <w:tab w:val="left" w:pos="4900"/>
        </w:tabs>
        <w:jc w:val="center"/>
        <w:rPr>
          <w:rFonts w:ascii="宋体" w:eastAsia="宋体" w:hAnsi="宋体" w:cs="宋体"/>
          <w:b/>
          <w:bCs/>
          <w:sz w:val="44"/>
          <w:szCs w:val="44"/>
        </w:rPr>
      </w:pPr>
    </w:p>
    <w:p w14:paraId="23F45B29" w14:textId="504E57FB" w:rsidR="008A242A" w:rsidRPr="00486930" w:rsidRDefault="008A242A" w:rsidP="008A242A">
      <w:pPr>
        <w:tabs>
          <w:tab w:val="left" w:pos="4900"/>
        </w:tabs>
        <w:rPr>
          <w:rFonts w:ascii="宋体" w:eastAsia="宋体" w:hAnsi="宋体" w:cs="宋体"/>
          <w:b/>
          <w:bCs/>
          <w:sz w:val="28"/>
          <w:szCs w:val="28"/>
        </w:rPr>
      </w:pPr>
      <w:r w:rsidRPr="00486930">
        <w:rPr>
          <w:rFonts w:ascii="宋体" w:eastAsia="宋体" w:hAnsi="宋体" w:cs="宋体"/>
          <w:b/>
          <w:bCs/>
          <w:sz w:val="28"/>
          <w:szCs w:val="28"/>
        </w:rPr>
        <w:t>(</w:t>
      </w:r>
      <w:proofErr w:type="gramStart"/>
      <w:r w:rsidRPr="00486930">
        <w:rPr>
          <w:rFonts w:ascii="宋体" w:eastAsia="宋体" w:hAnsi="宋体" w:cs="宋体"/>
          <w:b/>
          <w:bCs/>
          <w:sz w:val="28"/>
          <w:szCs w:val="28"/>
        </w:rPr>
        <w:t>一</w:t>
      </w:r>
      <w:proofErr w:type="gramEnd"/>
      <w:r w:rsidRPr="00486930">
        <w:rPr>
          <w:rFonts w:ascii="宋体" w:eastAsia="宋体" w:hAnsi="宋体" w:cs="宋体"/>
          <w:b/>
          <w:bCs/>
          <w:sz w:val="28"/>
          <w:szCs w:val="28"/>
        </w:rPr>
        <w:t xml:space="preserve">)  </w:t>
      </w:r>
      <w:bookmarkStart w:id="1" w:name="_Hlk112787130"/>
      <w:r w:rsidR="00A44897" w:rsidRPr="00486930">
        <w:rPr>
          <w:rFonts w:ascii="宋体" w:eastAsia="宋体" w:hAnsi="宋体" w:cs="宋体" w:hint="eastAsia"/>
          <w:b/>
          <w:bCs/>
          <w:sz w:val="28"/>
          <w:szCs w:val="28"/>
        </w:rPr>
        <w:t>三级遥控特技</w:t>
      </w:r>
      <w:r w:rsidR="00556AB9" w:rsidRPr="00486930">
        <w:rPr>
          <w:rFonts w:ascii="宋体" w:eastAsia="宋体" w:hAnsi="宋体" w:cs="宋体" w:hint="eastAsia"/>
          <w:b/>
          <w:bCs/>
          <w:sz w:val="28"/>
          <w:szCs w:val="28"/>
        </w:rPr>
        <w:t>（</w:t>
      </w:r>
      <w:r w:rsidR="00556AB9" w:rsidRPr="00486930">
        <w:rPr>
          <w:rFonts w:ascii="宋体" w:eastAsia="宋体" w:hAnsi="宋体" w:cs="宋体"/>
          <w:b/>
          <w:bCs/>
          <w:sz w:val="28"/>
          <w:szCs w:val="28"/>
        </w:rPr>
        <w:t>P3A-3</w:t>
      </w:r>
      <w:r w:rsidR="00556AB9" w:rsidRPr="00486930">
        <w:rPr>
          <w:rFonts w:ascii="宋体" w:eastAsia="宋体" w:hAnsi="宋体" w:cs="宋体" w:hint="eastAsia"/>
          <w:b/>
          <w:bCs/>
          <w:sz w:val="28"/>
          <w:szCs w:val="28"/>
        </w:rPr>
        <w:t>）</w:t>
      </w:r>
      <w:bookmarkEnd w:id="1"/>
    </w:p>
    <w:p w14:paraId="63740342" w14:textId="77777777" w:rsidR="006B31BA" w:rsidRPr="00486930" w:rsidRDefault="006B31BA" w:rsidP="008A242A">
      <w:pPr>
        <w:tabs>
          <w:tab w:val="left" w:pos="4900"/>
        </w:tabs>
        <w:rPr>
          <w:rFonts w:ascii="宋体" w:eastAsia="宋体" w:hAnsi="宋体" w:cs="宋体"/>
          <w:b/>
          <w:bCs/>
          <w:sz w:val="28"/>
          <w:szCs w:val="28"/>
        </w:rPr>
      </w:pPr>
    </w:p>
    <w:p w14:paraId="7059FD19" w14:textId="6D111499" w:rsidR="008A242A" w:rsidRPr="00486930" w:rsidRDefault="008A242A" w:rsidP="008A242A">
      <w:pPr>
        <w:tabs>
          <w:tab w:val="left" w:pos="4900"/>
        </w:tabs>
        <w:rPr>
          <w:rFonts w:ascii="宋体" w:eastAsia="宋体" w:hAnsi="宋体" w:cs="宋体"/>
          <w:b/>
          <w:bCs/>
          <w:sz w:val="28"/>
          <w:szCs w:val="28"/>
        </w:rPr>
      </w:pPr>
      <w:r w:rsidRPr="00486930">
        <w:rPr>
          <w:rFonts w:ascii="宋体" w:eastAsia="宋体" w:hAnsi="宋体" w:cs="宋体"/>
          <w:b/>
          <w:bCs/>
          <w:sz w:val="28"/>
          <w:szCs w:val="28"/>
        </w:rPr>
        <w:t>(二)  无人机竞速赛(第</w:t>
      </w:r>
      <w:r w:rsidR="00580037">
        <w:rPr>
          <w:rFonts w:ascii="宋体" w:eastAsia="宋体" w:hAnsi="宋体" w:cs="宋体" w:hint="eastAsia"/>
          <w:b/>
          <w:bCs/>
          <w:sz w:val="28"/>
          <w:szCs w:val="28"/>
        </w:rPr>
        <w:t>一</w:t>
      </w:r>
      <w:r w:rsidRPr="00486930">
        <w:rPr>
          <w:rFonts w:ascii="宋体" w:eastAsia="宋体" w:hAnsi="宋体" w:cs="宋体"/>
          <w:b/>
          <w:bCs/>
          <w:sz w:val="28"/>
          <w:szCs w:val="28"/>
        </w:rPr>
        <w:t>视角)</w:t>
      </w:r>
    </w:p>
    <w:p w14:paraId="4BD5A714" w14:textId="77777777" w:rsidR="006B31BA" w:rsidRPr="00486930" w:rsidRDefault="006B31BA" w:rsidP="008A242A">
      <w:pPr>
        <w:tabs>
          <w:tab w:val="left" w:pos="4900"/>
        </w:tabs>
        <w:rPr>
          <w:rFonts w:ascii="宋体" w:eastAsia="宋体" w:hAnsi="宋体" w:cs="宋体"/>
          <w:b/>
          <w:bCs/>
          <w:sz w:val="28"/>
          <w:szCs w:val="28"/>
        </w:rPr>
      </w:pPr>
    </w:p>
    <w:p w14:paraId="474F93AE" w14:textId="2F8BB274" w:rsidR="008A242A" w:rsidRPr="00486930" w:rsidRDefault="008A242A" w:rsidP="008A242A">
      <w:pPr>
        <w:tabs>
          <w:tab w:val="left" w:pos="4900"/>
        </w:tabs>
        <w:rPr>
          <w:rFonts w:ascii="宋体" w:eastAsia="宋体" w:hAnsi="宋体" w:cs="宋体"/>
          <w:b/>
          <w:bCs/>
          <w:sz w:val="28"/>
          <w:szCs w:val="28"/>
        </w:rPr>
      </w:pPr>
      <w:r w:rsidRPr="00486930">
        <w:rPr>
          <w:rFonts w:ascii="宋体" w:eastAsia="宋体" w:hAnsi="宋体" w:cs="宋体"/>
          <w:b/>
          <w:bCs/>
          <w:sz w:val="28"/>
          <w:szCs w:val="28"/>
        </w:rPr>
        <w:t xml:space="preserve">(三)  </w:t>
      </w:r>
      <w:r w:rsidR="00556AB9" w:rsidRPr="00486930">
        <w:rPr>
          <w:rFonts w:ascii="宋体" w:eastAsia="宋体" w:hAnsi="宋体" w:cs="宋体" w:hint="eastAsia"/>
          <w:b/>
          <w:bCs/>
          <w:sz w:val="28"/>
          <w:szCs w:val="28"/>
        </w:rPr>
        <w:t>遥控纸飞机编队飞行（</w:t>
      </w:r>
      <w:r w:rsidR="00556AB9" w:rsidRPr="00486930">
        <w:rPr>
          <w:rFonts w:ascii="宋体" w:eastAsia="宋体" w:hAnsi="宋体" w:cs="宋体"/>
          <w:b/>
          <w:bCs/>
          <w:sz w:val="28"/>
          <w:szCs w:val="28"/>
        </w:rPr>
        <w:t>P5M-3Z,三人组）</w:t>
      </w:r>
    </w:p>
    <w:p w14:paraId="2F6A5B0F" w14:textId="77777777" w:rsidR="006B31BA" w:rsidRPr="00486930" w:rsidRDefault="006B31BA" w:rsidP="008A242A">
      <w:pPr>
        <w:tabs>
          <w:tab w:val="left" w:pos="4900"/>
        </w:tabs>
        <w:rPr>
          <w:rFonts w:ascii="宋体" w:eastAsia="宋体" w:hAnsi="宋体" w:cs="宋体"/>
          <w:b/>
          <w:bCs/>
          <w:sz w:val="28"/>
          <w:szCs w:val="28"/>
        </w:rPr>
      </w:pPr>
    </w:p>
    <w:p w14:paraId="52E14DC1" w14:textId="5E7799AF" w:rsidR="008A242A" w:rsidRPr="00486930" w:rsidRDefault="008A242A" w:rsidP="008A242A">
      <w:pPr>
        <w:tabs>
          <w:tab w:val="left" w:pos="4900"/>
        </w:tabs>
        <w:rPr>
          <w:rFonts w:ascii="宋体" w:eastAsia="宋体" w:hAnsi="宋体" w:cs="宋体"/>
          <w:b/>
          <w:bCs/>
          <w:sz w:val="28"/>
          <w:szCs w:val="28"/>
        </w:rPr>
      </w:pPr>
      <w:r w:rsidRPr="00486930">
        <w:rPr>
          <w:rFonts w:ascii="宋体" w:eastAsia="宋体" w:hAnsi="宋体" w:cs="宋体"/>
          <w:b/>
          <w:bCs/>
          <w:sz w:val="28"/>
          <w:szCs w:val="28"/>
        </w:rPr>
        <w:t>(四)  固定</w:t>
      </w:r>
      <w:proofErr w:type="gramStart"/>
      <w:r w:rsidRPr="00486930">
        <w:rPr>
          <w:rFonts w:ascii="宋体" w:eastAsia="宋体" w:hAnsi="宋体" w:cs="宋体"/>
          <w:b/>
          <w:bCs/>
          <w:sz w:val="28"/>
          <w:szCs w:val="28"/>
        </w:rPr>
        <w:t>翼</w:t>
      </w:r>
      <w:proofErr w:type="gramEnd"/>
      <w:r w:rsidRPr="00486930">
        <w:rPr>
          <w:rFonts w:ascii="宋体" w:eastAsia="宋体" w:hAnsi="宋体" w:cs="宋体"/>
          <w:b/>
          <w:bCs/>
          <w:sz w:val="28"/>
          <w:szCs w:val="28"/>
        </w:rPr>
        <w:t>遥控特技配乐飞行表演</w:t>
      </w:r>
    </w:p>
    <w:p w14:paraId="2D4FAC3C" w14:textId="77777777" w:rsidR="006B31BA" w:rsidRPr="00486930" w:rsidRDefault="006B31BA" w:rsidP="008A242A">
      <w:pPr>
        <w:tabs>
          <w:tab w:val="left" w:pos="4900"/>
        </w:tabs>
        <w:rPr>
          <w:rFonts w:ascii="宋体" w:eastAsia="宋体" w:hAnsi="宋体" w:cs="宋体"/>
          <w:b/>
          <w:bCs/>
          <w:sz w:val="28"/>
          <w:szCs w:val="28"/>
        </w:rPr>
      </w:pPr>
    </w:p>
    <w:p w14:paraId="2870D342" w14:textId="1168A3F6" w:rsidR="008A242A" w:rsidRPr="00486930" w:rsidRDefault="008A242A" w:rsidP="008A242A">
      <w:pPr>
        <w:tabs>
          <w:tab w:val="left" w:pos="4900"/>
        </w:tabs>
        <w:rPr>
          <w:rFonts w:ascii="宋体" w:eastAsia="宋体" w:hAnsi="宋体" w:cs="宋体"/>
          <w:b/>
          <w:bCs/>
          <w:sz w:val="28"/>
          <w:szCs w:val="28"/>
        </w:rPr>
      </w:pPr>
      <w:r w:rsidRPr="00486930">
        <w:rPr>
          <w:rFonts w:ascii="宋体" w:eastAsia="宋体" w:hAnsi="宋体" w:cs="宋体"/>
          <w:b/>
          <w:bCs/>
          <w:sz w:val="28"/>
          <w:szCs w:val="28"/>
        </w:rPr>
        <w:t xml:space="preserve">(五)  </w:t>
      </w:r>
      <w:r w:rsidR="00556AB9" w:rsidRPr="00486930">
        <w:rPr>
          <w:rFonts w:ascii="宋体" w:eastAsia="宋体" w:hAnsi="宋体" w:cs="宋体" w:hint="eastAsia"/>
          <w:b/>
          <w:bCs/>
          <w:sz w:val="28"/>
          <w:szCs w:val="28"/>
        </w:rPr>
        <w:t>初级</w:t>
      </w:r>
      <w:proofErr w:type="gramStart"/>
      <w:r w:rsidRPr="00486930">
        <w:rPr>
          <w:rFonts w:ascii="宋体" w:eastAsia="宋体" w:hAnsi="宋体" w:cs="宋体"/>
          <w:b/>
          <w:bCs/>
          <w:sz w:val="28"/>
          <w:szCs w:val="28"/>
        </w:rPr>
        <w:t>橡</w:t>
      </w:r>
      <w:proofErr w:type="gramEnd"/>
      <w:r w:rsidRPr="00486930">
        <w:rPr>
          <w:rFonts w:ascii="宋体" w:eastAsia="宋体" w:hAnsi="宋体" w:cs="宋体"/>
          <w:b/>
          <w:bCs/>
          <w:sz w:val="28"/>
          <w:szCs w:val="28"/>
        </w:rPr>
        <w:t>筋动力</w:t>
      </w:r>
      <w:proofErr w:type="gramStart"/>
      <w:r w:rsidRPr="00486930">
        <w:rPr>
          <w:rFonts w:ascii="宋体" w:eastAsia="宋体" w:hAnsi="宋体" w:cs="宋体"/>
          <w:b/>
          <w:bCs/>
          <w:sz w:val="28"/>
          <w:szCs w:val="28"/>
        </w:rPr>
        <w:t>滑翔机竞时</w:t>
      </w:r>
      <w:r w:rsidR="00A44897" w:rsidRPr="00486930">
        <w:rPr>
          <w:rFonts w:ascii="宋体" w:eastAsia="宋体" w:hAnsi="宋体" w:cs="宋体" w:hint="eastAsia"/>
          <w:b/>
          <w:bCs/>
          <w:sz w:val="28"/>
          <w:szCs w:val="28"/>
        </w:rPr>
        <w:t>赛</w:t>
      </w:r>
      <w:proofErr w:type="gramEnd"/>
      <w:r w:rsidR="00556AB9" w:rsidRPr="00486930">
        <w:rPr>
          <w:rFonts w:ascii="宋体" w:eastAsia="宋体" w:hAnsi="宋体" w:cs="宋体" w:hint="eastAsia"/>
          <w:b/>
          <w:bCs/>
          <w:sz w:val="28"/>
          <w:szCs w:val="28"/>
        </w:rPr>
        <w:t>（P</w:t>
      </w:r>
      <w:r w:rsidR="00556AB9" w:rsidRPr="00486930">
        <w:rPr>
          <w:rFonts w:ascii="宋体" w:eastAsia="宋体" w:hAnsi="宋体" w:cs="宋体"/>
          <w:b/>
          <w:bCs/>
          <w:sz w:val="28"/>
          <w:szCs w:val="28"/>
        </w:rPr>
        <w:t>1B-0</w:t>
      </w:r>
      <w:r w:rsidR="00556AB9" w:rsidRPr="00486930">
        <w:rPr>
          <w:rFonts w:ascii="宋体" w:eastAsia="宋体" w:hAnsi="宋体" w:cs="宋体" w:hint="eastAsia"/>
          <w:b/>
          <w:bCs/>
          <w:sz w:val="28"/>
          <w:szCs w:val="28"/>
        </w:rPr>
        <w:t>）</w:t>
      </w:r>
    </w:p>
    <w:p w14:paraId="69D32286" w14:textId="77777777" w:rsidR="006B31BA" w:rsidRPr="00486930" w:rsidRDefault="006B31BA" w:rsidP="008A242A">
      <w:pPr>
        <w:tabs>
          <w:tab w:val="left" w:pos="4900"/>
        </w:tabs>
        <w:rPr>
          <w:rFonts w:ascii="宋体" w:eastAsia="宋体" w:hAnsi="宋体" w:cs="宋体"/>
          <w:b/>
          <w:bCs/>
          <w:sz w:val="28"/>
          <w:szCs w:val="28"/>
        </w:rPr>
      </w:pPr>
    </w:p>
    <w:p w14:paraId="0B656545" w14:textId="4A594506" w:rsidR="008A242A" w:rsidRPr="00486930" w:rsidRDefault="008A242A" w:rsidP="008A242A">
      <w:pPr>
        <w:tabs>
          <w:tab w:val="left" w:pos="4900"/>
        </w:tabs>
        <w:rPr>
          <w:rFonts w:ascii="宋体" w:eastAsia="宋体" w:hAnsi="宋体" w:cs="宋体"/>
          <w:b/>
          <w:bCs/>
          <w:sz w:val="28"/>
          <w:szCs w:val="28"/>
        </w:rPr>
      </w:pPr>
      <w:r w:rsidRPr="00486930">
        <w:rPr>
          <w:rFonts w:ascii="宋体" w:eastAsia="宋体" w:hAnsi="宋体" w:cs="宋体"/>
          <w:b/>
          <w:bCs/>
          <w:sz w:val="28"/>
          <w:szCs w:val="28"/>
        </w:rPr>
        <w:t>(六)  手掷直线</w:t>
      </w:r>
      <w:r w:rsidR="00556AB9" w:rsidRPr="00486930">
        <w:rPr>
          <w:rFonts w:ascii="宋体" w:eastAsia="宋体" w:hAnsi="宋体" w:cs="宋体" w:hint="eastAsia"/>
          <w:b/>
          <w:bCs/>
          <w:sz w:val="28"/>
          <w:szCs w:val="28"/>
        </w:rPr>
        <w:t>距离赛</w:t>
      </w:r>
    </w:p>
    <w:p w14:paraId="64DA3CAD" w14:textId="77777777" w:rsidR="006B31BA" w:rsidRPr="00486930" w:rsidRDefault="006B31BA" w:rsidP="008A242A">
      <w:pPr>
        <w:tabs>
          <w:tab w:val="left" w:pos="4900"/>
        </w:tabs>
        <w:rPr>
          <w:rFonts w:ascii="宋体" w:eastAsia="宋体" w:hAnsi="宋体" w:cs="宋体"/>
          <w:b/>
          <w:bCs/>
          <w:sz w:val="28"/>
          <w:szCs w:val="28"/>
        </w:rPr>
      </w:pPr>
    </w:p>
    <w:p w14:paraId="37C090EC" w14:textId="33FB7B31" w:rsidR="008A242A" w:rsidRPr="00486930" w:rsidRDefault="008A242A" w:rsidP="008A242A">
      <w:pPr>
        <w:tabs>
          <w:tab w:val="left" w:pos="4900"/>
        </w:tabs>
        <w:rPr>
          <w:rFonts w:ascii="宋体" w:eastAsia="宋体" w:hAnsi="宋体" w:cs="宋体"/>
          <w:b/>
          <w:bCs/>
          <w:sz w:val="28"/>
          <w:szCs w:val="28"/>
        </w:rPr>
      </w:pPr>
      <w:r w:rsidRPr="00486930">
        <w:rPr>
          <w:rFonts w:ascii="宋体" w:eastAsia="宋体" w:hAnsi="宋体" w:cs="宋体"/>
          <w:b/>
          <w:bCs/>
          <w:sz w:val="28"/>
          <w:szCs w:val="28"/>
        </w:rPr>
        <w:t xml:space="preserve">(七)  </w:t>
      </w:r>
      <w:proofErr w:type="gramStart"/>
      <w:r w:rsidRPr="00486930">
        <w:rPr>
          <w:rFonts w:ascii="宋体" w:eastAsia="宋体" w:hAnsi="宋体" w:cs="宋体"/>
          <w:b/>
          <w:bCs/>
          <w:sz w:val="28"/>
          <w:szCs w:val="28"/>
        </w:rPr>
        <w:t>橡</w:t>
      </w:r>
      <w:proofErr w:type="gramEnd"/>
      <w:r w:rsidRPr="00486930">
        <w:rPr>
          <w:rFonts w:ascii="宋体" w:eastAsia="宋体" w:hAnsi="宋体" w:cs="宋体"/>
          <w:b/>
          <w:bCs/>
          <w:sz w:val="28"/>
          <w:szCs w:val="28"/>
        </w:rPr>
        <w:t>筋动力扑翼飞机</w:t>
      </w:r>
    </w:p>
    <w:p w14:paraId="51B1D8C6" w14:textId="2ED5F2D5" w:rsidR="008A242A" w:rsidRPr="00486930" w:rsidRDefault="008A242A" w:rsidP="008A242A">
      <w:pPr>
        <w:tabs>
          <w:tab w:val="left" w:pos="4900"/>
        </w:tabs>
        <w:rPr>
          <w:rFonts w:ascii="宋体" w:eastAsia="宋体" w:hAnsi="宋体" w:cs="宋体"/>
          <w:b/>
          <w:bCs/>
          <w:sz w:val="28"/>
          <w:szCs w:val="28"/>
        </w:rPr>
      </w:pPr>
    </w:p>
    <w:p w14:paraId="60D1931E" w14:textId="6305D983" w:rsidR="008A242A" w:rsidRPr="00486930" w:rsidRDefault="008A242A" w:rsidP="008A242A">
      <w:pPr>
        <w:tabs>
          <w:tab w:val="left" w:pos="4900"/>
        </w:tabs>
        <w:rPr>
          <w:rFonts w:ascii="宋体" w:eastAsia="宋体" w:hAnsi="宋体" w:cs="宋体"/>
          <w:b/>
          <w:bCs/>
          <w:sz w:val="28"/>
          <w:szCs w:val="28"/>
        </w:rPr>
      </w:pPr>
    </w:p>
    <w:p w14:paraId="72765AD7" w14:textId="4187EBA8" w:rsidR="008A242A" w:rsidRPr="00486930" w:rsidRDefault="008A242A" w:rsidP="008A242A">
      <w:pPr>
        <w:tabs>
          <w:tab w:val="left" w:pos="4900"/>
        </w:tabs>
        <w:rPr>
          <w:rFonts w:ascii="宋体" w:eastAsia="宋体" w:hAnsi="宋体" w:cs="宋体"/>
          <w:b/>
          <w:bCs/>
          <w:sz w:val="28"/>
          <w:szCs w:val="28"/>
        </w:rPr>
      </w:pPr>
    </w:p>
    <w:p w14:paraId="1668681F" w14:textId="3E6F29CE" w:rsidR="008A242A" w:rsidRPr="00486930" w:rsidRDefault="008A242A" w:rsidP="008A242A">
      <w:pPr>
        <w:tabs>
          <w:tab w:val="left" w:pos="4900"/>
        </w:tabs>
        <w:rPr>
          <w:rFonts w:ascii="宋体" w:eastAsia="宋体" w:hAnsi="宋体" w:cs="宋体"/>
          <w:b/>
          <w:bCs/>
          <w:sz w:val="28"/>
          <w:szCs w:val="28"/>
        </w:rPr>
      </w:pPr>
    </w:p>
    <w:p w14:paraId="49A394AF" w14:textId="238BD70A" w:rsidR="008A242A" w:rsidRPr="00486930" w:rsidRDefault="008A242A" w:rsidP="008A242A">
      <w:pPr>
        <w:tabs>
          <w:tab w:val="left" w:pos="4900"/>
        </w:tabs>
        <w:rPr>
          <w:rFonts w:ascii="宋体" w:eastAsia="宋体" w:hAnsi="宋体" w:cs="宋体"/>
          <w:b/>
          <w:bCs/>
          <w:sz w:val="28"/>
          <w:szCs w:val="28"/>
        </w:rPr>
      </w:pPr>
    </w:p>
    <w:p w14:paraId="46C56FD4" w14:textId="1F5FDFA6" w:rsidR="008A242A" w:rsidRPr="00486930" w:rsidRDefault="008A242A" w:rsidP="008A242A">
      <w:pPr>
        <w:tabs>
          <w:tab w:val="left" w:pos="4900"/>
        </w:tabs>
        <w:rPr>
          <w:rFonts w:ascii="宋体" w:eastAsia="宋体" w:hAnsi="宋体" w:cs="宋体"/>
          <w:b/>
          <w:bCs/>
          <w:sz w:val="28"/>
          <w:szCs w:val="28"/>
        </w:rPr>
      </w:pPr>
    </w:p>
    <w:p w14:paraId="4F56E586" w14:textId="77777777" w:rsidR="00EE54DF" w:rsidRPr="00486930" w:rsidRDefault="00EE54DF" w:rsidP="00EE54DF">
      <w:pPr>
        <w:pStyle w:val="7878"/>
        <w:jc w:val="both"/>
        <w:outlineLvl w:val="1"/>
        <w:rPr>
          <w:rFonts w:ascii="宋体" w:eastAsia="宋体" w:hAnsi="宋体"/>
          <w:color w:val="000000"/>
          <w:sz w:val="28"/>
          <w:szCs w:val="28"/>
        </w:rPr>
      </w:pPr>
      <w:bookmarkStart w:id="2" w:name="_Toc61857279"/>
    </w:p>
    <w:bookmarkEnd w:id="2"/>
    <w:p w14:paraId="28B069F6" w14:textId="5F7B6B60" w:rsidR="00556AB9" w:rsidRPr="00486930" w:rsidRDefault="007F3B93" w:rsidP="00556AB9">
      <w:pPr>
        <w:tabs>
          <w:tab w:val="left" w:pos="4900"/>
        </w:tabs>
        <w:jc w:val="center"/>
        <w:rPr>
          <w:rFonts w:ascii="宋体" w:eastAsia="宋体" w:hAnsi="宋体" w:cs="宋体"/>
          <w:b/>
          <w:bCs/>
          <w:sz w:val="32"/>
          <w:szCs w:val="32"/>
        </w:rPr>
      </w:pPr>
      <w:r w:rsidRPr="00486930">
        <w:rPr>
          <w:rFonts w:ascii="宋体" w:eastAsia="宋体" w:hAnsi="宋体" w:cs="宋体" w:hint="eastAsia"/>
          <w:b/>
          <w:bCs/>
          <w:sz w:val="32"/>
          <w:szCs w:val="32"/>
        </w:rPr>
        <w:t>三级遥控特技</w:t>
      </w:r>
      <w:r w:rsidR="00556AB9" w:rsidRPr="00486930">
        <w:rPr>
          <w:rFonts w:ascii="宋体" w:eastAsia="宋体" w:hAnsi="宋体" w:cs="宋体" w:hint="eastAsia"/>
          <w:b/>
          <w:bCs/>
          <w:sz w:val="32"/>
          <w:szCs w:val="32"/>
        </w:rPr>
        <w:t>（</w:t>
      </w:r>
      <w:r w:rsidR="00556AB9" w:rsidRPr="00486930">
        <w:rPr>
          <w:rFonts w:ascii="宋体" w:eastAsia="宋体" w:hAnsi="宋体" w:cs="宋体"/>
          <w:b/>
          <w:bCs/>
          <w:sz w:val="32"/>
          <w:szCs w:val="32"/>
        </w:rPr>
        <w:t>P3A-3）</w:t>
      </w:r>
    </w:p>
    <w:p w14:paraId="35E87D66" w14:textId="46AAFCC8" w:rsidR="00D04E55" w:rsidRPr="00486930" w:rsidRDefault="00EF7570"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一、</w:t>
      </w:r>
      <w:r w:rsidR="00D04E55" w:rsidRPr="00486930">
        <w:rPr>
          <w:rFonts w:ascii="宋体" w:eastAsia="宋体" w:hAnsi="宋体" w:cs="宋体"/>
          <w:sz w:val="28"/>
          <w:szCs w:val="28"/>
        </w:rPr>
        <w:t>定义</w:t>
      </w:r>
    </w:p>
    <w:p w14:paraId="331F865A" w14:textId="77777777" w:rsidR="00D04E55" w:rsidRPr="00486930" w:rsidRDefault="00D04E55" w:rsidP="00D04E55">
      <w:pPr>
        <w:tabs>
          <w:tab w:val="left" w:pos="4900"/>
        </w:tabs>
        <w:ind w:firstLineChars="200" w:firstLine="560"/>
        <w:rPr>
          <w:rFonts w:ascii="宋体" w:eastAsia="宋体" w:hAnsi="宋体" w:cs="宋体"/>
          <w:sz w:val="28"/>
          <w:szCs w:val="28"/>
        </w:rPr>
      </w:pPr>
      <w:r w:rsidRPr="00486930">
        <w:rPr>
          <w:rFonts w:ascii="宋体" w:eastAsia="宋体" w:hAnsi="宋体" w:cs="宋体" w:hint="eastAsia"/>
          <w:sz w:val="28"/>
          <w:szCs w:val="28"/>
        </w:rPr>
        <w:t>由运动员在地面用无线电遥控设备操纵模型飞机</w:t>
      </w:r>
      <w:proofErr w:type="gramStart"/>
      <w:r w:rsidRPr="00486930">
        <w:rPr>
          <w:rFonts w:ascii="宋体" w:eastAsia="宋体" w:hAnsi="宋体" w:cs="宋体" w:hint="eastAsia"/>
          <w:sz w:val="28"/>
          <w:szCs w:val="28"/>
        </w:rPr>
        <w:t>舵面及其</w:t>
      </w:r>
      <w:proofErr w:type="gramEnd"/>
      <w:r w:rsidRPr="00486930">
        <w:rPr>
          <w:rFonts w:ascii="宋体" w:eastAsia="宋体" w:hAnsi="宋体" w:cs="宋体" w:hint="eastAsia"/>
          <w:sz w:val="28"/>
          <w:szCs w:val="28"/>
        </w:rPr>
        <w:t>它机构，以改变飞行姿态、方向、高度和速度而进行特技飞行的固定</w:t>
      </w:r>
      <w:proofErr w:type="gramStart"/>
      <w:r w:rsidRPr="00486930">
        <w:rPr>
          <w:rFonts w:ascii="宋体" w:eastAsia="宋体" w:hAnsi="宋体" w:cs="宋体" w:hint="eastAsia"/>
          <w:sz w:val="28"/>
          <w:szCs w:val="28"/>
        </w:rPr>
        <w:t>翼</w:t>
      </w:r>
      <w:proofErr w:type="gramEnd"/>
      <w:r w:rsidRPr="00486930">
        <w:rPr>
          <w:rFonts w:ascii="宋体" w:eastAsia="宋体" w:hAnsi="宋体" w:cs="宋体" w:hint="eastAsia"/>
          <w:sz w:val="28"/>
          <w:szCs w:val="28"/>
        </w:rPr>
        <w:t>模型飞机。</w:t>
      </w:r>
    </w:p>
    <w:p w14:paraId="5B71EB6F" w14:textId="5F4D67B8" w:rsidR="00D04E55" w:rsidRPr="00486930" w:rsidRDefault="00EF7570"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二、</w:t>
      </w:r>
      <w:r w:rsidR="00D04E55" w:rsidRPr="00486930">
        <w:rPr>
          <w:rFonts w:ascii="宋体" w:eastAsia="宋体" w:hAnsi="宋体" w:cs="宋体"/>
          <w:sz w:val="28"/>
          <w:szCs w:val="28"/>
        </w:rPr>
        <w:t>技术要求</w:t>
      </w:r>
    </w:p>
    <w:p w14:paraId="3C61D8C4" w14:textId="77777777" w:rsidR="00D04E55" w:rsidRPr="00486930" w:rsidRDefault="00D04E55" w:rsidP="00D04E55">
      <w:pPr>
        <w:tabs>
          <w:tab w:val="left" w:pos="4900"/>
        </w:tabs>
        <w:ind w:firstLineChars="200" w:firstLine="560"/>
        <w:rPr>
          <w:rFonts w:ascii="宋体" w:eastAsia="宋体" w:hAnsi="宋体" w:cs="宋体"/>
          <w:sz w:val="28"/>
          <w:szCs w:val="28"/>
        </w:rPr>
      </w:pPr>
      <w:r w:rsidRPr="00486930">
        <w:rPr>
          <w:rFonts w:ascii="宋体" w:eastAsia="宋体" w:hAnsi="宋体" w:cs="宋体" w:hint="eastAsia"/>
          <w:sz w:val="28"/>
          <w:szCs w:val="28"/>
        </w:rPr>
        <w:t>最大机翼翼展</w:t>
      </w:r>
      <w:r w:rsidRPr="00486930">
        <w:rPr>
          <w:rFonts w:ascii="宋体" w:eastAsia="宋体" w:hAnsi="宋体" w:cs="宋体"/>
          <w:sz w:val="28"/>
          <w:szCs w:val="28"/>
        </w:rPr>
        <w:t>1.6米（1600毫米)，最大机身长度1.7米（1700毫米)，动力电池限8S（含8S）。</w:t>
      </w:r>
    </w:p>
    <w:p w14:paraId="10C5B012" w14:textId="0216C992" w:rsidR="00D04E55" w:rsidRPr="00486930" w:rsidRDefault="00EF7570"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三、</w:t>
      </w:r>
      <w:r w:rsidR="00D04E55" w:rsidRPr="00486930">
        <w:rPr>
          <w:rFonts w:ascii="宋体" w:eastAsia="宋体" w:hAnsi="宋体" w:cs="宋体"/>
          <w:sz w:val="28"/>
          <w:szCs w:val="28"/>
        </w:rPr>
        <w:t>助手</w:t>
      </w:r>
    </w:p>
    <w:p w14:paraId="0B00665A" w14:textId="77777777" w:rsidR="00D04E55" w:rsidRPr="00486930" w:rsidRDefault="00D04E55" w:rsidP="00D04E55">
      <w:pPr>
        <w:tabs>
          <w:tab w:val="left" w:pos="4900"/>
        </w:tabs>
        <w:ind w:firstLineChars="200" w:firstLine="560"/>
        <w:rPr>
          <w:rFonts w:ascii="宋体" w:eastAsia="宋体" w:hAnsi="宋体" w:cs="宋体"/>
          <w:sz w:val="28"/>
          <w:szCs w:val="28"/>
        </w:rPr>
      </w:pPr>
      <w:r w:rsidRPr="00486930">
        <w:rPr>
          <w:rFonts w:ascii="宋体" w:eastAsia="宋体" w:hAnsi="宋体" w:cs="宋体" w:hint="eastAsia"/>
          <w:sz w:val="28"/>
          <w:szCs w:val="28"/>
        </w:rPr>
        <w:t>只允许</w:t>
      </w:r>
      <w:r w:rsidRPr="00486930">
        <w:rPr>
          <w:rFonts w:ascii="宋体" w:eastAsia="宋体" w:hAnsi="宋体" w:cs="宋体"/>
          <w:sz w:val="28"/>
          <w:szCs w:val="28"/>
        </w:rPr>
        <w:t>1名助手入场，助手不能操纵模型。</w:t>
      </w:r>
    </w:p>
    <w:p w14:paraId="29634CEF" w14:textId="217DB44A" w:rsidR="00D04E55" w:rsidRPr="00486930" w:rsidRDefault="00EF7570"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四、</w:t>
      </w:r>
      <w:r w:rsidR="00D04E55" w:rsidRPr="00486930">
        <w:rPr>
          <w:rFonts w:ascii="宋体" w:eastAsia="宋体" w:hAnsi="宋体" w:cs="宋体"/>
          <w:sz w:val="28"/>
          <w:szCs w:val="28"/>
        </w:rPr>
        <w:t>正式飞行的定义</w:t>
      </w:r>
    </w:p>
    <w:p w14:paraId="618B362D" w14:textId="77777777" w:rsidR="00D04E55" w:rsidRPr="00486930" w:rsidRDefault="00D04E55" w:rsidP="00EF7570">
      <w:pPr>
        <w:tabs>
          <w:tab w:val="left" w:pos="4900"/>
        </w:tabs>
        <w:ind w:firstLineChars="200" w:firstLine="560"/>
        <w:rPr>
          <w:rFonts w:ascii="宋体" w:eastAsia="宋体" w:hAnsi="宋体" w:cs="宋体"/>
          <w:sz w:val="28"/>
          <w:szCs w:val="28"/>
        </w:rPr>
      </w:pPr>
      <w:r w:rsidRPr="00486930">
        <w:rPr>
          <w:rFonts w:ascii="宋体" w:eastAsia="宋体" w:hAnsi="宋体" w:cs="宋体" w:hint="eastAsia"/>
          <w:sz w:val="28"/>
          <w:szCs w:val="28"/>
        </w:rPr>
        <w:t>模型起飞离陆即为正式飞行。每轮比赛每名运动员在比赛时间内，只准进行</w:t>
      </w:r>
      <w:r w:rsidRPr="00486930">
        <w:rPr>
          <w:rFonts w:ascii="宋体" w:eastAsia="宋体" w:hAnsi="宋体" w:cs="宋体"/>
          <w:sz w:val="28"/>
          <w:szCs w:val="28"/>
        </w:rPr>
        <w:t>1次正式飞行。</w:t>
      </w:r>
    </w:p>
    <w:p w14:paraId="34AA55E2" w14:textId="4EC7CE9D" w:rsidR="00D04E55" w:rsidRPr="00486930" w:rsidRDefault="00EF7570"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五、</w:t>
      </w:r>
      <w:r w:rsidR="00D04E55" w:rsidRPr="00486930">
        <w:rPr>
          <w:rFonts w:ascii="宋体" w:eastAsia="宋体" w:hAnsi="宋体" w:cs="宋体"/>
          <w:sz w:val="28"/>
          <w:szCs w:val="28"/>
        </w:rPr>
        <w:t>比赛时间</w:t>
      </w:r>
    </w:p>
    <w:p w14:paraId="05AD8A69" w14:textId="59735236"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（1）</w:t>
      </w:r>
      <w:r w:rsidRPr="00486930">
        <w:rPr>
          <w:rFonts w:ascii="宋体" w:eastAsia="宋体" w:hAnsi="宋体" w:cs="宋体"/>
          <w:sz w:val="28"/>
          <w:szCs w:val="28"/>
        </w:rPr>
        <w:t>运动员进场后有1分钟的准备时间，开始启动动力即开始计飞行时间。</w:t>
      </w:r>
    </w:p>
    <w:p w14:paraId="6DA3804F" w14:textId="3BFB4889"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（2）</w:t>
      </w:r>
      <w:r w:rsidRPr="00486930">
        <w:rPr>
          <w:rFonts w:ascii="宋体" w:eastAsia="宋体" w:hAnsi="宋体" w:cs="宋体"/>
          <w:sz w:val="28"/>
          <w:szCs w:val="28"/>
        </w:rPr>
        <w:t>每名运动员每轮比赛时间为7分钟，模型在3分钟内未能起飞，本轮零分，超过规定比赛时间所做的动作不予评分。</w:t>
      </w:r>
    </w:p>
    <w:p w14:paraId="347E504F" w14:textId="5B42E29C" w:rsidR="00D04E55" w:rsidRPr="00486930" w:rsidRDefault="00EF7570"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六、</w:t>
      </w:r>
      <w:r w:rsidR="00D04E55" w:rsidRPr="00486930">
        <w:rPr>
          <w:rFonts w:ascii="宋体" w:eastAsia="宋体" w:hAnsi="宋体" w:cs="宋体"/>
          <w:sz w:val="28"/>
          <w:szCs w:val="28"/>
        </w:rPr>
        <w:t>动作空域</w:t>
      </w:r>
    </w:p>
    <w:p w14:paraId="6CDBB90B" w14:textId="77777777" w:rsidR="00D04E55" w:rsidRPr="00486930" w:rsidRDefault="00D04E55" w:rsidP="00D04E55">
      <w:pPr>
        <w:tabs>
          <w:tab w:val="left" w:pos="4900"/>
        </w:tabs>
        <w:ind w:firstLineChars="200" w:firstLine="560"/>
        <w:rPr>
          <w:rFonts w:ascii="宋体" w:eastAsia="宋体" w:hAnsi="宋体" w:cs="宋体"/>
          <w:sz w:val="28"/>
          <w:szCs w:val="28"/>
        </w:rPr>
      </w:pPr>
      <w:r w:rsidRPr="00486930">
        <w:rPr>
          <w:rFonts w:ascii="宋体" w:eastAsia="宋体" w:hAnsi="宋体" w:cs="宋体" w:hint="eastAsia"/>
          <w:sz w:val="28"/>
          <w:szCs w:val="28"/>
        </w:rPr>
        <w:t>特技动作应在裁判员正前方，垂直方向约</w:t>
      </w:r>
      <w:r w:rsidRPr="00486930">
        <w:rPr>
          <w:rFonts w:ascii="宋体" w:eastAsia="宋体" w:hAnsi="宋体" w:cs="宋体"/>
          <w:sz w:val="28"/>
          <w:szCs w:val="28"/>
        </w:rPr>
        <w:t>60度，水平方向约90度（P3A为120度）空域范围内能看清楚的合理高度和一个垂直于地</w:t>
      </w:r>
      <w:r w:rsidRPr="00486930">
        <w:rPr>
          <w:rFonts w:ascii="宋体" w:eastAsia="宋体" w:hAnsi="宋体" w:cs="宋体"/>
          <w:sz w:val="28"/>
          <w:szCs w:val="28"/>
        </w:rPr>
        <w:lastRenderedPageBreak/>
        <w:t>面的平面内进行（起飞、着陆航线及着陆除外）。动作</w:t>
      </w:r>
      <w:proofErr w:type="gramStart"/>
      <w:r w:rsidRPr="00486930">
        <w:rPr>
          <w:rFonts w:ascii="宋体" w:eastAsia="宋体" w:hAnsi="宋体" w:cs="宋体"/>
          <w:sz w:val="28"/>
          <w:szCs w:val="28"/>
        </w:rPr>
        <w:t>展示面</w:t>
      </w:r>
      <w:proofErr w:type="gramEnd"/>
      <w:r w:rsidRPr="00486930">
        <w:rPr>
          <w:rFonts w:ascii="宋体" w:eastAsia="宋体" w:hAnsi="宋体" w:cs="宋体"/>
          <w:sz w:val="28"/>
          <w:szCs w:val="28"/>
        </w:rPr>
        <w:t>与裁判员的距离应在100米-150米之间，违反规定要从严扣分。P3A两边的动作须在120度空域内，动作部分出空域扣分，全部出空域零分。飞行动作必须按规定顺序进行，模型飞机每通过1次动作空域，必须按顺序完成1个规定动作（必须过渡的动作除外）。漏做动作，补做无效。进入每一个动作前，运动员或助手应向裁判员大声报告动作开始，不报告的动作视为漏</w:t>
      </w:r>
      <w:r w:rsidRPr="00486930">
        <w:rPr>
          <w:rFonts w:ascii="宋体" w:eastAsia="宋体" w:hAnsi="宋体" w:cs="宋体" w:hint="eastAsia"/>
          <w:sz w:val="28"/>
          <w:szCs w:val="28"/>
        </w:rPr>
        <w:t>做（</w:t>
      </w:r>
      <w:r w:rsidRPr="00486930">
        <w:rPr>
          <w:rFonts w:ascii="宋体" w:eastAsia="宋体" w:hAnsi="宋体" w:cs="宋体"/>
          <w:sz w:val="28"/>
          <w:szCs w:val="28"/>
        </w:rPr>
        <w:t>P3A除外）。</w:t>
      </w:r>
    </w:p>
    <w:p w14:paraId="04D839C4" w14:textId="28FDED76" w:rsidR="00D04E55" w:rsidRPr="00486930" w:rsidRDefault="00EF7570"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七、</w:t>
      </w:r>
      <w:r w:rsidR="00D04E55" w:rsidRPr="00486930">
        <w:rPr>
          <w:rFonts w:ascii="宋体" w:eastAsia="宋体" w:hAnsi="宋体" w:cs="宋体"/>
          <w:sz w:val="28"/>
          <w:szCs w:val="28"/>
        </w:rPr>
        <w:t>成绩评定</w:t>
      </w:r>
    </w:p>
    <w:p w14:paraId="762CB83E" w14:textId="6020E3D8" w:rsidR="00D04E55" w:rsidRPr="00486930" w:rsidRDefault="00EF7570" w:rsidP="00EF7570">
      <w:pPr>
        <w:tabs>
          <w:tab w:val="left" w:pos="4900"/>
        </w:tabs>
        <w:rPr>
          <w:rFonts w:ascii="宋体" w:eastAsia="宋体" w:hAnsi="宋体" w:cs="宋体"/>
          <w:sz w:val="28"/>
          <w:szCs w:val="28"/>
        </w:rPr>
      </w:pPr>
      <w:r w:rsidRPr="00486930">
        <w:rPr>
          <w:rFonts w:ascii="宋体" w:eastAsia="宋体" w:hAnsi="宋体" w:cs="宋体" w:hint="eastAsia"/>
          <w:sz w:val="28"/>
          <w:szCs w:val="28"/>
        </w:rPr>
        <w:t>1</w:t>
      </w:r>
      <w:r w:rsidRPr="00486930">
        <w:rPr>
          <w:rFonts w:ascii="宋体" w:eastAsia="宋体" w:hAnsi="宋体" w:cs="宋体"/>
          <w:sz w:val="28"/>
          <w:szCs w:val="28"/>
        </w:rPr>
        <w:t>.</w:t>
      </w:r>
      <w:r w:rsidR="00702822" w:rsidRPr="00486930">
        <w:rPr>
          <w:rFonts w:ascii="宋体" w:eastAsia="宋体" w:hAnsi="宋体" w:cs="宋体"/>
          <w:sz w:val="28"/>
          <w:szCs w:val="28"/>
        </w:rPr>
        <w:t xml:space="preserve"> </w:t>
      </w:r>
      <w:r w:rsidR="00FA3DA1" w:rsidRPr="00486930">
        <w:rPr>
          <w:rFonts w:ascii="宋体" w:eastAsia="宋体" w:hAnsi="宋体" w:cs="宋体"/>
          <w:sz w:val="28"/>
          <w:szCs w:val="28"/>
        </w:rPr>
        <w:t>采用10分制评分，可用0.5分。每个动作得分为：K(难度系数)×裁判评分。每个动作舍去最高和最低的得分，再计算平均值。各动作的得分之和为该轮比赛成绩。</w:t>
      </w:r>
    </w:p>
    <w:p w14:paraId="67AF7CFA" w14:textId="68D1BEAA" w:rsidR="00FA3DA1" w:rsidRPr="00486930" w:rsidRDefault="00FA3DA1" w:rsidP="00FA3DA1">
      <w:pPr>
        <w:tabs>
          <w:tab w:val="left" w:pos="4900"/>
        </w:tabs>
        <w:rPr>
          <w:rFonts w:ascii="宋体" w:eastAsia="宋体" w:hAnsi="宋体" w:cs="宋体"/>
          <w:sz w:val="28"/>
          <w:szCs w:val="28"/>
        </w:rPr>
      </w:pPr>
      <w:r w:rsidRPr="00486930">
        <w:rPr>
          <w:rFonts w:ascii="宋体" w:eastAsia="宋体" w:hAnsi="宋体" w:cs="宋体" w:hint="eastAsia"/>
          <w:sz w:val="28"/>
          <w:szCs w:val="28"/>
        </w:rPr>
        <w:t>2</w:t>
      </w:r>
      <w:r w:rsidRPr="00486930">
        <w:rPr>
          <w:rFonts w:ascii="宋体" w:eastAsia="宋体" w:hAnsi="宋体" w:cs="宋体"/>
          <w:sz w:val="28"/>
          <w:szCs w:val="28"/>
        </w:rPr>
        <w:t>.</w:t>
      </w:r>
      <w:r w:rsidR="00702822" w:rsidRPr="00486930">
        <w:rPr>
          <w:rFonts w:ascii="宋体" w:eastAsia="宋体" w:hAnsi="宋体" w:cs="宋体"/>
          <w:sz w:val="28"/>
          <w:szCs w:val="28"/>
        </w:rPr>
        <w:t xml:space="preserve"> </w:t>
      </w:r>
      <w:r w:rsidRPr="00486930">
        <w:rPr>
          <w:rFonts w:ascii="宋体" w:eastAsia="宋体" w:hAnsi="宋体" w:cs="宋体"/>
          <w:sz w:val="28"/>
          <w:szCs w:val="28"/>
        </w:rPr>
        <w:t xml:space="preserve">比赛采用千分制的方式计算。把每轮最高得分选手的总分记为1000分。其余选手的得分数依照下式换算： </w:t>
      </w:r>
    </w:p>
    <w:p w14:paraId="525A7F20" w14:textId="77777777" w:rsidR="00FA3DA1" w:rsidRPr="00486930" w:rsidRDefault="00FA3DA1" w:rsidP="00FA3DA1">
      <w:pPr>
        <w:tabs>
          <w:tab w:val="left" w:pos="4900"/>
        </w:tabs>
        <w:rPr>
          <w:rFonts w:ascii="宋体" w:eastAsia="宋体" w:hAnsi="宋体" w:cs="宋体"/>
          <w:sz w:val="28"/>
          <w:szCs w:val="28"/>
        </w:rPr>
      </w:pPr>
      <w:r w:rsidRPr="00486930">
        <w:rPr>
          <w:rFonts w:ascii="宋体" w:eastAsia="宋体" w:hAnsi="宋体" w:cs="宋体" w:hint="eastAsia"/>
          <w:sz w:val="28"/>
          <w:szCs w:val="28"/>
        </w:rPr>
        <w:t>换算得分</w:t>
      </w:r>
      <w:r w:rsidRPr="00486930">
        <w:rPr>
          <w:rFonts w:ascii="宋体" w:eastAsia="宋体" w:hAnsi="宋体" w:cs="宋体"/>
          <w:sz w:val="28"/>
          <w:szCs w:val="28"/>
        </w:rPr>
        <w:t xml:space="preserve"> = 1000 ×（P/Pw） </w:t>
      </w:r>
    </w:p>
    <w:p w14:paraId="74CBD593" w14:textId="77777777" w:rsidR="00FA3DA1" w:rsidRPr="00486930" w:rsidRDefault="00FA3DA1" w:rsidP="00FA3DA1">
      <w:pPr>
        <w:tabs>
          <w:tab w:val="left" w:pos="4900"/>
        </w:tabs>
        <w:rPr>
          <w:rFonts w:ascii="宋体" w:eastAsia="宋体" w:hAnsi="宋体" w:cs="宋体"/>
          <w:sz w:val="28"/>
          <w:szCs w:val="28"/>
        </w:rPr>
      </w:pPr>
      <w:r w:rsidRPr="00486930">
        <w:rPr>
          <w:rFonts w:ascii="宋体" w:eastAsia="宋体" w:hAnsi="宋体" w:cs="宋体"/>
          <w:sz w:val="28"/>
          <w:szCs w:val="28"/>
        </w:rPr>
        <w:t xml:space="preserve">P = 该名选手的得分（原始分） </w:t>
      </w:r>
    </w:p>
    <w:p w14:paraId="3E2A7C6B" w14:textId="4ACD5845" w:rsidR="00FA3DA1" w:rsidRPr="00486930" w:rsidRDefault="00FA3DA1" w:rsidP="00FA3DA1">
      <w:pPr>
        <w:tabs>
          <w:tab w:val="left" w:pos="4900"/>
        </w:tabs>
        <w:rPr>
          <w:rFonts w:ascii="宋体" w:eastAsia="宋体" w:hAnsi="宋体" w:cs="宋体"/>
          <w:sz w:val="28"/>
          <w:szCs w:val="28"/>
        </w:rPr>
      </w:pPr>
      <w:r w:rsidRPr="00486930">
        <w:rPr>
          <w:rFonts w:ascii="宋体" w:eastAsia="宋体" w:hAnsi="宋体" w:cs="宋体"/>
          <w:sz w:val="28"/>
          <w:szCs w:val="28"/>
        </w:rPr>
        <w:t>Pw = 该轮中最高原始分</w:t>
      </w:r>
    </w:p>
    <w:p w14:paraId="2CA50A87" w14:textId="518C80DC" w:rsidR="00D04E55" w:rsidRPr="00486930" w:rsidRDefault="00FA3DA1" w:rsidP="00D04E55">
      <w:pPr>
        <w:tabs>
          <w:tab w:val="left" w:pos="4900"/>
        </w:tabs>
        <w:rPr>
          <w:rFonts w:ascii="宋体" w:eastAsia="宋体" w:hAnsi="宋体" w:cs="宋体"/>
          <w:sz w:val="28"/>
          <w:szCs w:val="28"/>
        </w:rPr>
      </w:pPr>
      <w:r w:rsidRPr="00486930">
        <w:rPr>
          <w:rFonts w:ascii="宋体" w:eastAsia="宋体" w:hAnsi="宋体" w:cs="宋体"/>
          <w:sz w:val="28"/>
          <w:szCs w:val="28"/>
        </w:rPr>
        <w:t>3</w:t>
      </w:r>
      <w:r w:rsidR="00EF7570" w:rsidRPr="00486930">
        <w:rPr>
          <w:rFonts w:ascii="宋体" w:eastAsia="宋体" w:hAnsi="宋体" w:cs="宋体"/>
          <w:sz w:val="28"/>
          <w:szCs w:val="28"/>
        </w:rPr>
        <w:t>.</w:t>
      </w:r>
      <w:r w:rsidR="00702822" w:rsidRPr="00486930">
        <w:rPr>
          <w:rFonts w:ascii="宋体" w:eastAsia="宋体" w:hAnsi="宋体" w:cs="宋体"/>
          <w:sz w:val="28"/>
          <w:szCs w:val="28"/>
        </w:rPr>
        <w:t xml:space="preserve"> </w:t>
      </w:r>
      <w:r w:rsidR="00D04E55" w:rsidRPr="00486930">
        <w:rPr>
          <w:rFonts w:ascii="宋体" w:eastAsia="宋体" w:hAnsi="宋体" w:cs="宋体"/>
          <w:sz w:val="28"/>
          <w:szCs w:val="28"/>
        </w:rPr>
        <w:t>竞赛进行2轮。以2轮成绩之和为运动员的正式比赛成绩，若成绩相同，则以较高一轮成绩评定名次，</w:t>
      </w:r>
      <w:proofErr w:type="gramStart"/>
      <w:r w:rsidR="00D04E55" w:rsidRPr="00486930">
        <w:rPr>
          <w:rFonts w:ascii="宋体" w:eastAsia="宋体" w:hAnsi="宋体" w:cs="宋体"/>
          <w:sz w:val="28"/>
          <w:szCs w:val="28"/>
        </w:rPr>
        <w:t>再相同</w:t>
      </w:r>
      <w:proofErr w:type="gramEnd"/>
      <w:r w:rsidR="00D04E55" w:rsidRPr="00486930">
        <w:rPr>
          <w:rFonts w:ascii="宋体" w:eastAsia="宋体" w:hAnsi="宋体" w:cs="宋体"/>
          <w:sz w:val="28"/>
          <w:szCs w:val="28"/>
        </w:rPr>
        <w:t>则名次并列。</w:t>
      </w:r>
    </w:p>
    <w:p w14:paraId="52919503" w14:textId="06C7F6A1" w:rsidR="00D04E55" w:rsidRPr="00486930" w:rsidRDefault="00EF7570"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八、</w:t>
      </w:r>
      <w:r w:rsidR="00D04E55" w:rsidRPr="00486930">
        <w:rPr>
          <w:rFonts w:ascii="宋体" w:eastAsia="宋体" w:hAnsi="宋体" w:cs="宋体"/>
          <w:sz w:val="28"/>
          <w:szCs w:val="28"/>
        </w:rPr>
        <w:t>动作顺序、难度系数及要求</w:t>
      </w:r>
      <w:r w:rsidR="0065576C" w:rsidRPr="00486930">
        <w:rPr>
          <w:rFonts w:ascii="宋体" w:eastAsia="宋体" w:hAnsi="宋体" w:cs="宋体" w:hint="eastAsia"/>
          <w:sz w:val="28"/>
          <w:szCs w:val="28"/>
        </w:rPr>
        <w:t>：</w:t>
      </w:r>
    </w:p>
    <w:p w14:paraId="360E883B" w14:textId="6F4FE8D5" w:rsidR="00D04E55" w:rsidRPr="00486930" w:rsidRDefault="00D04E55" w:rsidP="00D72BC7">
      <w:pPr>
        <w:tabs>
          <w:tab w:val="left" w:pos="4900"/>
        </w:tabs>
        <w:ind w:firstLineChars="200" w:firstLine="560"/>
        <w:rPr>
          <w:rFonts w:ascii="宋体" w:eastAsia="宋体" w:hAnsi="宋体" w:cs="宋体"/>
          <w:sz w:val="28"/>
          <w:szCs w:val="28"/>
        </w:rPr>
      </w:pPr>
      <w:r w:rsidRPr="00486930">
        <w:rPr>
          <w:rFonts w:ascii="宋体" w:eastAsia="宋体" w:hAnsi="宋体" w:cs="宋体" w:hint="eastAsia"/>
          <w:sz w:val="28"/>
          <w:szCs w:val="28"/>
        </w:rPr>
        <w:t>遥控特技（</w:t>
      </w:r>
      <w:r w:rsidRPr="00486930">
        <w:rPr>
          <w:rFonts w:ascii="宋体" w:eastAsia="宋体" w:hAnsi="宋体" w:cs="宋体"/>
          <w:sz w:val="28"/>
          <w:szCs w:val="28"/>
        </w:rPr>
        <w:t>P3A-3）动作图解</w:t>
      </w:r>
      <w:r w:rsidR="00F751DA" w:rsidRPr="00486930">
        <w:rPr>
          <w:rFonts w:ascii="宋体" w:eastAsia="宋体" w:hAnsi="宋体" w:cs="宋体"/>
          <w:sz w:val="28"/>
          <w:szCs w:val="28"/>
        </w:rPr>
        <w:t>K总 = 24</w:t>
      </w:r>
    </w:p>
    <w:p w14:paraId="4B6EC25D" w14:textId="0171D368" w:rsidR="00D04E55" w:rsidRPr="00486930" w:rsidRDefault="0065576C" w:rsidP="00D04E55">
      <w:pPr>
        <w:tabs>
          <w:tab w:val="left" w:pos="4900"/>
        </w:tabs>
        <w:rPr>
          <w:rFonts w:ascii="宋体" w:eastAsia="宋体" w:hAnsi="宋体" w:cs="宋体"/>
          <w:sz w:val="28"/>
          <w:szCs w:val="28"/>
        </w:rPr>
      </w:pPr>
      <w:r w:rsidRPr="00486930">
        <w:rPr>
          <w:rFonts w:ascii="宋体" w:eastAsia="宋体" w:hAnsi="宋体" w:cs="宋体"/>
          <w:sz w:val="28"/>
          <w:szCs w:val="28"/>
        </w:rPr>
        <w:t>0</w:t>
      </w:r>
      <w:r w:rsidR="00D04E55" w:rsidRPr="00486930">
        <w:rPr>
          <w:rFonts w:ascii="宋体" w:eastAsia="宋体" w:hAnsi="宋体" w:cs="宋体"/>
          <w:sz w:val="28"/>
          <w:szCs w:val="28"/>
        </w:rPr>
        <w:t>1.起飞程序  K=2</w:t>
      </w:r>
    </w:p>
    <w:p w14:paraId="7323486B"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模型直线滑跑</w:t>
      </w:r>
      <w:r w:rsidRPr="00486930">
        <w:rPr>
          <w:rFonts w:ascii="宋体" w:eastAsia="宋体" w:hAnsi="宋体" w:cs="宋体"/>
          <w:sz w:val="28"/>
          <w:szCs w:val="28"/>
        </w:rPr>
        <w:t>5米以上，柔和离陆，以小角度爬升到约50米的高度</w:t>
      </w:r>
      <w:r w:rsidRPr="00486930">
        <w:rPr>
          <w:rFonts w:ascii="宋体" w:eastAsia="宋体" w:hAnsi="宋体" w:cs="宋体"/>
          <w:sz w:val="28"/>
          <w:szCs w:val="28"/>
        </w:rPr>
        <w:lastRenderedPageBreak/>
        <w:t>做90度转弯，接着向反方向做270度转弯进入直线飞行。</w:t>
      </w:r>
    </w:p>
    <w:p w14:paraId="2B9E1A86"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扣分：</w:t>
      </w:r>
    </w:p>
    <w:p w14:paraId="6B6C3EA6" w14:textId="44F5DEE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1）滑跑爬升时方向改变。</w:t>
      </w:r>
    </w:p>
    <w:p w14:paraId="32AC5A72" w14:textId="04B182F3"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2）滑跑距离过短，</w:t>
      </w:r>
      <w:proofErr w:type="gramStart"/>
      <w:r w:rsidRPr="00486930">
        <w:rPr>
          <w:rFonts w:ascii="宋体" w:eastAsia="宋体" w:hAnsi="宋体" w:cs="宋体"/>
          <w:sz w:val="28"/>
          <w:szCs w:val="28"/>
        </w:rPr>
        <w:t>离陆不柔和</w:t>
      </w:r>
      <w:proofErr w:type="gramEnd"/>
      <w:r w:rsidRPr="00486930">
        <w:rPr>
          <w:rFonts w:ascii="宋体" w:eastAsia="宋体" w:hAnsi="宋体" w:cs="宋体"/>
          <w:sz w:val="28"/>
          <w:szCs w:val="28"/>
        </w:rPr>
        <w:t>。</w:t>
      </w:r>
    </w:p>
    <w:p w14:paraId="19168FDF" w14:textId="1B2C138F"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3）不是90度和270度的标准转弯。</w:t>
      </w:r>
    </w:p>
    <w:p w14:paraId="119A2A4B"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02.因麦曼  K=1</w:t>
      </w:r>
    </w:p>
    <w:p w14:paraId="62552F46"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模型拉起做半个内筋斗，紧接着做半滚后平飞改出。</w:t>
      </w:r>
    </w:p>
    <w:p w14:paraId="79037AD3"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扣分：</w:t>
      </w:r>
    </w:p>
    <w:p w14:paraId="158BEE29" w14:textId="56CAAAE2"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1）在半筋斗或半滚时偏斜。</w:t>
      </w:r>
    </w:p>
    <w:p w14:paraId="343C57F6" w14:textId="380A965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2）半筋斗后未立即做半滚。</w:t>
      </w:r>
    </w:p>
    <w:p w14:paraId="0A0753A2" w14:textId="09365336"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3）进入和改出时不是平飞状态。</w:t>
      </w:r>
    </w:p>
    <w:p w14:paraId="56202A78"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03.内筋斗3个  K=3</w:t>
      </w:r>
    </w:p>
    <w:p w14:paraId="2B0A1569"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在裁判员正前方平飞进入，连续做内筋斗</w:t>
      </w:r>
      <w:r w:rsidRPr="00486930">
        <w:rPr>
          <w:rFonts w:ascii="宋体" w:eastAsia="宋体" w:hAnsi="宋体" w:cs="宋体"/>
          <w:sz w:val="28"/>
          <w:szCs w:val="28"/>
        </w:rPr>
        <w:t>3个。筋斗应是3个重合的正圆，圆平面应与地面垂直。</w:t>
      </w:r>
    </w:p>
    <w:p w14:paraId="3CE4327D"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扣分：</w:t>
      </w:r>
    </w:p>
    <w:p w14:paraId="1971BAFB" w14:textId="0422FCA9"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1）筋斗不圆。</w:t>
      </w:r>
    </w:p>
    <w:p w14:paraId="3B1EF34B" w14:textId="4D43A228"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2）3个筋斗不重合。</w:t>
      </w:r>
    </w:p>
    <w:p w14:paraId="2D68625C" w14:textId="36B0AC4D"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3）筋斗中航向变化。</w:t>
      </w:r>
    </w:p>
    <w:p w14:paraId="18921C4C" w14:textId="32CEE2A9"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4）筋斗中机翼倾斜。</w:t>
      </w:r>
    </w:p>
    <w:p w14:paraId="38543DEA"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04.倒飞直线  K=2</w:t>
      </w:r>
    </w:p>
    <w:p w14:paraId="12D81D97"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做半滚后进入倒飞水平直线飞行，飞越动作空域中心后在与进入点</w:t>
      </w:r>
      <w:proofErr w:type="gramStart"/>
      <w:r w:rsidRPr="00486930">
        <w:rPr>
          <w:rFonts w:ascii="宋体" w:eastAsia="宋体" w:hAnsi="宋体" w:cs="宋体" w:hint="eastAsia"/>
          <w:sz w:val="28"/>
          <w:szCs w:val="28"/>
        </w:rPr>
        <w:t>对应处半滚</w:t>
      </w:r>
      <w:proofErr w:type="gramEnd"/>
      <w:r w:rsidRPr="00486930">
        <w:rPr>
          <w:rFonts w:ascii="宋体" w:eastAsia="宋体" w:hAnsi="宋体" w:cs="宋体" w:hint="eastAsia"/>
          <w:sz w:val="28"/>
          <w:szCs w:val="28"/>
        </w:rPr>
        <w:t>改为平飞。</w:t>
      </w:r>
    </w:p>
    <w:p w14:paraId="07F3ECB2"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lastRenderedPageBreak/>
        <w:t>扣分：</w:t>
      </w:r>
    </w:p>
    <w:p w14:paraId="33CC1D0A" w14:textId="45DA3B52"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1）高度改变。</w:t>
      </w:r>
    </w:p>
    <w:p w14:paraId="3882E133" w14:textId="60228F08"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2）航向改变。</w:t>
      </w:r>
    </w:p>
    <w:p w14:paraId="10062FD5" w14:textId="28D6025F"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3）机翼倾斜。</w:t>
      </w:r>
    </w:p>
    <w:p w14:paraId="5865AABC" w14:textId="3525AF88"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4）倒飞直线不足3秒。</w:t>
      </w:r>
    </w:p>
    <w:p w14:paraId="4F53DC84"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05.礼帽  K=2</w:t>
      </w:r>
    </w:p>
    <w:p w14:paraId="5F3F9535"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模型平飞以</w:t>
      </w:r>
      <w:r w:rsidRPr="00486930">
        <w:rPr>
          <w:rFonts w:ascii="宋体" w:eastAsia="宋体" w:hAnsi="宋体" w:cs="宋体"/>
          <w:sz w:val="28"/>
          <w:szCs w:val="28"/>
        </w:rPr>
        <w:t>1/4内筋斗进入，垂直上升，推杆后水平飞直线飞行，然后推杆进入垂直俯冲，在与进入同高度处以1/4内筋斗改为平飞。</w:t>
      </w:r>
    </w:p>
    <w:p w14:paraId="254C099E"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扣分：</w:t>
      </w:r>
    </w:p>
    <w:p w14:paraId="7119B36F" w14:textId="01CBD704"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1）高度变化。</w:t>
      </w:r>
    </w:p>
    <w:p w14:paraId="02059CA5" w14:textId="0404696E"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2）航向改变。</w:t>
      </w:r>
    </w:p>
    <w:p w14:paraId="2C570809" w14:textId="384D648D"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3）机翼倾斜。</w:t>
      </w:r>
    </w:p>
    <w:p w14:paraId="21DC0D8D" w14:textId="0C17398D"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4）3边长度不等。</w:t>
      </w:r>
    </w:p>
    <w:p w14:paraId="1200A142" w14:textId="72079396"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5）各边不在垂直或水平状态。</w:t>
      </w:r>
    </w:p>
    <w:p w14:paraId="3D371BF2" w14:textId="27B5D8A1"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6）4个90度</w:t>
      </w:r>
      <w:proofErr w:type="gramStart"/>
      <w:r w:rsidRPr="00486930">
        <w:rPr>
          <w:rFonts w:ascii="宋体" w:eastAsia="宋体" w:hAnsi="宋体" w:cs="宋体"/>
          <w:sz w:val="28"/>
          <w:szCs w:val="28"/>
        </w:rPr>
        <w:t>弧</w:t>
      </w:r>
      <w:proofErr w:type="gramEnd"/>
      <w:r w:rsidRPr="00486930">
        <w:rPr>
          <w:rFonts w:ascii="宋体" w:eastAsia="宋体" w:hAnsi="宋体" w:cs="宋体"/>
          <w:sz w:val="28"/>
          <w:szCs w:val="28"/>
        </w:rPr>
        <w:t>不等。</w:t>
      </w:r>
    </w:p>
    <w:p w14:paraId="0637EAE2"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06.双向横滚  K=3</w:t>
      </w:r>
    </w:p>
    <w:p w14:paraId="2A3A9D05"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平飞进入，模型向任</w:t>
      </w:r>
      <w:proofErr w:type="gramStart"/>
      <w:r w:rsidRPr="00486930">
        <w:rPr>
          <w:rFonts w:ascii="宋体" w:eastAsia="宋体" w:hAnsi="宋体" w:cs="宋体" w:hint="eastAsia"/>
          <w:sz w:val="28"/>
          <w:szCs w:val="28"/>
        </w:rPr>
        <w:t>一</w:t>
      </w:r>
      <w:proofErr w:type="gramEnd"/>
      <w:r w:rsidRPr="00486930">
        <w:rPr>
          <w:rFonts w:ascii="宋体" w:eastAsia="宋体" w:hAnsi="宋体" w:cs="宋体" w:hint="eastAsia"/>
          <w:sz w:val="28"/>
          <w:szCs w:val="28"/>
        </w:rPr>
        <w:t>方向进入滚转</w:t>
      </w:r>
      <w:r w:rsidRPr="00486930">
        <w:rPr>
          <w:rFonts w:ascii="宋体" w:eastAsia="宋体" w:hAnsi="宋体" w:cs="宋体"/>
          <w:sz w:val="28"/>
          <w:szCs w:val="28"/>
        </w:rPr>
        <w:t>360度，紧接着反向滚转360度。</w:t>
      </w:r>
    </w:p>
    <w:p w14:paraId="25A69625"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扣分：</w:t>
      </w:r>
    </w:p>
    <w:p w14:paraId="02DACE4E" w14:textId="06446B23"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1）高度改变。</w:t>
      </w:r>
    </w:p>
    <w:p w14:paraId="1F29370B" w14:textId="09CEDE9B"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2）航向变化。</w:t>
      </w:r>
    </w:p>
    <w:p w14:paraId="0B315706" w14:textId="603E9F52"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3）横</w:t>
      </w:r>
      <w:proofErr w:type="gramStart"/>
      <w:r w:rsidRPr="00486930">
        <w:rPr>
          <w:rFonts w:ascii="宋体" w:eastAsia="宋体" w:hAnsi="宋体" w:cs="宋体"/>
          <w:sz w:val="28"/>
          <w:szCs w:val="28"/>
        </w:rPr>
        <w:t>滚不是</w:t>
      </w:r>
      <w:proofErr w:type="gramEnd"/>
      <w:r w:rsidRPr="00486930">
        <w:rPr>
          <w:rFonts w:ascii="宋体" w:eastAsia="宋体" w:hAnsi="宋体" w:cs="宋体"/>
          <w:sz w:val="28"/>
          <w:szCs w:val="28"/>
        </w:rPr>
        <w:t>准确360度。</w:t>
      </w:r>
    </w:p>
    <w:p w14:paraId="7EE44A3B" w14:textId="5D7303C6"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4）横</w:t>
      </w:r>
      <w:proofErr w:type="gramStart"/>
      <w:r w:rsidRPr="00486930">
        <w:rPr>
          <w:rFonts w:ascii="宋体" w:eastAsia="宋体" w:hAnsi="宋体" w:cs="宋体"/>
          <w:sz w:val="28"/>
          <w:szCs w:val="28"/>
        </w:rPr>
        <w:t>滚速度</w:t>
      </w:r>
      <w:proofErr w:type="gramEnd"/>
      <w:r w:rsidRPr="00486930">
        <w:rPr>
          <w:rFonts w:ascii="宋体" w:eastAsia="宋体" w:hAnsi="宋体" w:cs="宋体"/>
          <w:sz w:val="28"/>
          <w:szCs w:val="28"/>
        </w:rPr>
        <w:t>不均。</w:t>
      </w:r>
    </w:p>
    <w:p w14:paraId="1700BD76" w14:textId="2064ADDB"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lastRenderedPageBreak/>
        <w:t>（</w:t>
      </w:r>
      <w:r w:rsidRPr="00486930">
        <w:rPr>
          <w:rFonts w:ascii="宋体" w:eastAsia="宋体" w:hAnsi="宋体" w:cs="宋体"/>
          <w:sz w:val="28"/>
          <w:szCs w:val="28"/>
        </w:rPr>
        <w:t>5）反向点不在中心线。</w:t>
      </w:r>
    </w:p>
    <w:p w14:paraId="12710D72"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07.眼镜蛇横滚  K=3</w:t>
      </w:r>
    </w:p>
    <w:p w14:paraId="161D7D06"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模型拉起做</w:t>
      </w:r>
      <w:r w:rsidRPr="00486930">
        <w:rPr>
          <w:rFonts w:ascii="宋体" w:eastAsia="宋体" w:hAnsi="宋体" w:cs="宋体"/>
          <w:sz w:val="28"/>
          <w:szCs w:val="28"/>
        </w:rPr>
        <w:t>45度爬升，在爬升过程中点做半滚，然后爬升至顶点后做1/4内筋斗进入45度倒飞俯冲，在俯冲过程中点做半滚，到进入高度时平飞改出。</w:t>
      </w:r>
    </w:p>
    <w:p w14:paraId="045201E9"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扣分：</w:t>
      </w:r>
    </w:p>
    <w:p w14:paraId="591FF9FF" w14:textId="516E65C0"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1）爬升或俯冲过程不是45度。</w:t>
      </w:r>
    </w:p>
    <w:p w14:paraId="3AC687E0" w14:textId="134263A0"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2）顶点转角不是90度。</w:t>
      </w:r>
    </w:p>
    <w:p w14:paraId="6D5766DA" w14:textId="74F4A1AD"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3）半滚时机翼倾斜。</w:t>
      </w:r>
    </w:p>
    <w:p w14:paraId="4D11A82A" w14:textId="67EB5EA9"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4）两个</w:t>
      </w:r>
      <w:proofErr w:type="gramStart"/>
      <w:r w:rsidRPr="00486930">
        <w:rPr>
          <w:rFonts w:ascii="宋体" w:eastAsia="宋体" w:hAnsi="宋体" w:cs="宋体"/>
          <w:sz w:val="28"/>
          <w:szCs w:val="28"/>
        </w:rPr>
        <w:t>半滚点不对称</w:t>
      </w:r>
      <w:proofErr w:type="gramEnd"/>
      <w:r w:rsidRPr="00486930">
        <w:rPr>
          <w:rFonts w:ascii="宋体" w:eastAsia="宋体" w:hAnsi="宋体" w:cs="宋体"/>
          <w:sz w:val="28"/>
          <w:szCs w:val="28"/>
        </w:rPr>
        <w:t>。</w:t>
      </w:r>
    </w:p>
    <w:p w14:paraId="396D2D8C"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08.双因麦曼  K=3</w:t>
      </w:r>
    </w:p>
    <w:p w14:paraId="2C7928FB"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模型平飞进入</w:t>
      </w:r>
      <w:r w:rsidRPr="00486930">
        <w:rPr>
          <w:rFonts w:ascii="宋体" w:eastAsia="宋体" w:hAnsi="宋体" w:cs="宋体"/>
          <w:sz w:val="28"/>
          <w:szCs w:val="28"/>
        </w:rPr>
        <w:t>l/2内筋斗，紧接着做半滚后成正飞，保持一段与直径相等的水平直线飞行，再做1/2外筋斗，紧接着做半滚后改为水平直线飞行。</w:t>
      </w:r>
    </w:p>
    <w:p w14:paraId="3F25E5D9"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扣分：</w:t>
      </w:r>
    </w:p>
    <w:p w14:paraId="2BEF864E" w14:textId="4B9B5A20"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1）半筋斗偏左或偏右。</w:t>
      </w:r>
    </w:p>
    <w:p w14:paraId="1F003B53" w14:textId="21DD6A93"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2）</w:t>
      </w:r>
      <w:proofErr w:type="gramStart"/>
      <w:r w:rsidRPr="00486930">
        <w:rPr>
          <w:rFonts w:ascii="宋体" w:eastAsia="宋体" w:hAnsi="宋体" w:cs="宋体"/>
          <w:sz w:val="28"/>
          <w:szCs w:val="28"/>
        </w:rPr>
        <w:t>半滚未在</w:t>
      </w:r>
      <w:proofErr w:type="gramEnd"/>
      <w:r w:rsidRPr="00486930">
        <w:rPr>
          <w:rFonts w:ascii="宋体" w:eastAsia="宋体" w:hAnsi="宋体" w:cs="宋体"/>
          <w:sz w:val="28"/>
          <w:szCs w:val="28"/>
        </w:rPr>
        <w:t>半筋斗后立即进行。</w:t>
      </w:r>
    </w:p>
    <w:p w14:paraId="66F0A296" w14:textId="464E40ED"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3）半滚时偏左或偏右。</w:t>
      </w:r>
    </w:p>
    <w:p w14:paraId="389A409D" w14:textId="431D8E6D"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4）2个半筋斗未在同一高度。</w:t>
      </w:r>
    </w:p>
    <w:p w14:paraId="10ADA500" w14:textId="3E4201C3"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5）航向发生变化。</w:t>
      </w:r>
    </w:p>
    <w:p w14:paraId="709F9BEE"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09.垂直上升横滚  K=2</w:t>
      </w:r>
    </w:p>
    <w:p w14:paraId="362DFCBC"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模型由平飞进入</w:t>
      </w:r>
      <w:r w:rsidRPr="00486930">
        <w:rPr>
          <w:rFonts w:ascii="宋体" w:eastAsia="宋体" w:hAnsi="宋体" w:cs="宋体"/>
          <w:sz w:val="28"/>
          <w:szCs w:val="28"/>
        </w:rPr>
        <w:t>90度上升，做360度滚转，在顶部改出平飞。</w:t>
      </w:r>
    </w:p>
    <w:p w14:paraId="1D459B21" w14:textId="3BA29052" w:rsidR="00D04E55" w:rsidRPr="00486930" w:rsidRDefault="00D04E55" w:rsidP="00F751DA">
      <w:pPr>
        <w:tabs>
          <w:tab w:val="left" w:pos="4900"/>
        </w:tabs>
        <w:rPr>
          <w:rFonts w:ascii="宋体" w:eastAsia="宋体" w:hAnsi="宋体" w:cs="宋体"/>
          <w:sz w:val="28"/>
          <w:szCs w:val="28"/>
        </w:rPr>
      </w:pPr>
      <w:r w:rsidRPr="00486930">
        <w:rPr>
          <w:rFonts w:ascii="宋体" w:eastAsia="宋体" w:hAnsi="宋体" w:cs="宋体"/>
          <w:sz w:val="28"/>
          <w:szCs w:val="28"/>
        </w:rPr>
        <w:lastRenderedPageBreak/>
        <w:t>扣分：</w:t>
      </w:r>
    </w:p>
    <w:p w14:paraId="125D0ADF" w14:textId="3A60D912" w:rsidR="00D04E55" w:rsidRPr="00486930" w:rsidRDefault="00D04E55" w:rsidP="00F751DA">
      <w:pPr>
        <w:tabs>
          <w:tab w:val="left" w:pos="4625"/>
        </w:tabs>
        <w:rPr>
          <w:rFonts w:ascii="宋体" w:eastAsia="宋体" w:hAnsi="宋体" w:cs="宋体"/>
          <w:sz w:val="28"/>
          <w:szCs w:val="28"/>
        </w:rPr>
      </w:pPr>
      <w:r w:rsidRPr="00486930">
        <w:rPr>
          <w:rFonts w:ascii="宋体" w:eastAsia="宋体" w:hAnsi="宋体" w:cs="宋体" w:hint="eastAsia"/>
          <w:sz w:val="28"/>
          <w:szCs w:val="28"/>
        </w:rPr>
        <w:t>（</w:t>
      </w:r>
      <w:r w:rsidR="00F751DA" w:rsidRPr="00486930">
        <w:rPr>
          <w:rFonts w:ascii="宋体" w:eastAsia="宋体" w:hAnsi="宋体" w:cs="宋体"/>
          <w:sz w:val="28"/>
          <w:szCs w:val="28"/>
        </w:rPr>
        <w:t>1</w:t>
      </w:r>
      <w:r w:rsidRPr="00486930">
        <w:rPr>
          <w:rFonts w:ascii="宋体" w:eastAsia="宋体" w:hAnsi="宋体" w:cs="宋体"/>
          <w:sz w:val="28"/>
          <w:szCs w:val="28"/>
        </w:rPr>
        <w:t>）上升轨迹不垂直。</w:t>
      </w:r>
    </w:p>
    <w:p w14:paraId="1676C43D" w14:textId="7D8903BB"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00F751DA" w:rsidRPr="00486930">
        <w:rPr>
          <w:rFonts w:ascii="宋体" w:eastAsia="宋体" w:hAnsi="宋体" w:cs="宋体"/>
          <w:sz w:val="28"/>
          <w:szCs w:val="28"/>
        </w:rPr>
        <w:t>2</w:t>
      </w:r>
      <w:r w:rsidRPr="00486930">
        <w:rPr>
          <w:rFonts w:ascii="宋体" w:eastAsia="宋体" w:hAnsi="宋体" w:cs="宋体"/>
          <w:sz w:val="28"/>
          <w:szCs w:val="28"/>
        </w:rPr>
        <w:t>）横</w:t>
      </w:r>
      <w:proofErr w:type="gramStart"/>
      <w:r w:rsidRPr="00486930">
        <w:rPr>
          <w:rFonts w:ascii="宋体" w:eastAsia="宋体" w:hAnsi="宋体" w:cs="宋体"/>
          <w:sz w:val="28"/>
          <w:szCs w:val="28"/>
        </w:rPr>
        <w:t>滚不是</w:t>
      </w:r>
      <w:proofErr w:type="gramEnd"/>
      <w:r w:rsidRPr="00486930">
        <w:rPr>
          <w:rFonts w:ascii="宋体" w:eastAsia="宋体" w:hAnsi="宋体" w:cs="宋体"/>
          <w:sz w:val="28"/>
          <w:szCs w:val="28"/>
        </w:rPr>
        <w:t>360度。</w:t>
      </w:r>
    </w:p>
    <w:p w14:paraId="6553069D" w14:textId="05FACA34"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00F751DA" w:rsidRPr="00486930">
        <w:rPr>
          <w:rFonts w:ascii="宋体" w:eastAsia="宋体" w:hAnsi="宋体" w:cs="宋体"/>
          <w:sz w:val="28"/>
          <w:szCs w:val="28"/>
        </w:rPr>
        <w:t>3</w:t>
      </w:r>
      <w:r w:rsidRPr="00486930">
        <w:rPr>
          <w:rFonts w:ascii="宋体" w:eastAsia="宋体" w:hAnsi="宋体" w:cs="宋体"/>
          <w:sz w:val="28"/>
          <w:szCs w:val="28"/>
        </w:rPr>
        <w:t>）横</w:t>
      </w:r>
      <w:proofErr w:type="gramStart"/>
      <w:r w:rsidRPr="00486930">
        <w:rPr>
          <w:rFonts w:ascii="宋体" w:eastAsia="宋体" w:hAnsi="宋体" w:cs="宋体"/>
          <w:sz w:val="28"/>
          <w:szCs w:val="28"/>
        </w:rPr>
        <w:t>滚速度</w:t>
      </w:r>
      <w:proofErr w:type="gramEnd"/>
      <w:r w:rsidRPr="00486930">
        <w:rPr>
          <w:rFonts w:ascii="宋体" w:eastAsia="宋体" w:hAnsi="宋体" w:cs="宋体"/>
          <w:sz w:val="28"/>
          <w:szCs w:val="28"/>
        </w:rPr>
        <w:t>不均。</w:t>
      </w:r>
    </w:p>
    <w:p w14:paraId="3D31A68D" w14:textId="0E22871B"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00F751DA" w:rsidRPr="00486930">
        <w:rPr>
          <w:rFonts w:ascii="宋体" w:eastAsia="宋体" w:hAnsi="宋体" w:cs="宋体"/>
          <w:sz w:val="28"/>
          <w:szCs w:val="28"/>
        </w:rPr>
        <w:t>4</w:t>
      </w:r>
      <w:r w:rsidRPr="00486930">
        <w:rPr>
          <w:rFonts w:ascii="宋体" w:eastAsia="宋体" w:hAnsi="宋体" w:cs="宋体"/>
          <w:sz w:val="28"/>
          <w:szCs w:val="28"/>
        </w:rPr>
        <w:t>）滚转不在上升直线段中间。</w:t>
      </w:r>
    </w:p>
    <w:p w14:paraId="34CF502E"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sz w:val="28"/>
          <w:szCs w:val="28"/>
        </w:rPr>
        <w:t>10.着陆程序  K=3</w:t>
      </w:r>
    </w:p>
    <w:p w14:paraId="1043D034"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逆风按跑道方向进入着陆航线，</w:t>
      </w:r>
      <w:proofErr w:type="gramStart"/>
      <w:r w:rsidRPr="00486930">
        <w:rPr>
          <w:rFonts w:ascii="宋体" w:eastAsia="宋体" w:hAnsi="宋体" w:cs="宋体" w:hint="eastAsia"/>
          <w:sz w:val="28"/>
          <w:szCs w:val="28"/>
        </w:rPr>
        <w:t>第一边</w:t>
      </w:r>
      <w:proofErr w:type="gramEnd"/>
      <w:r w:rsidRPr="00486930">
        <w:rPr>
          <w:rFonts w:ascii="宋体" w:eastAsia="宋体" w:hAnsi="宋体" w:cs="宋体" w:hint="eastAsia"/>
          <w:sz w:val="28"/>
          <w:szCs w:val="28"/>
        </w:rPr>
        <w:t>通过跑道上空。航线轨迹为矩形，转弯要柔和，半径相等。第</w:t>
      </w:r>
      <w:r w:rsidRPr="00486930">
        <w:rPr>
          <w:rFonts w:ascii="宋体" w:eastAsia="宋体" w:hAnsi="宋体" w:cs="宋体"/>
          <w:sz w:val="28"/>
          <w:szCs w:val="28"/>
        </w:rPr>
        <w:t>4转弯后，模型下滑，逐渐拉平，平稳着陆。着陆区为半径50米的圆圈或100米长的跑道。在着陆区外接地或模型翻倒、损坏判为0分。</w:t>
      </w:r>
    </w:p>
    <w:p w14:paraId="1497060D" w14:textId="77777777"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扣分：</w:t>
      </w:r>
    </w:p>
    <w:p w14:paraId="43A450D1" w14:textId="05227D13"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1）下滑过程中修正粗暴。</w:t>
      </w:r>
      <w:r w:rsidR="00697B36">
        <w:rPr>
          <w:rFonts w:ascii="宋体" w:eastAsia="宋体" w:hAnsi="宋体" w:cs="宋体" w:hint="eastAsia"/>
          <w:sz w:val="28"/>
          <w:szCs w:val="28"/>
        </w:rPr>
        <w:t xml:space="preserve"> </w:t>
      </w:r>
      <w:r w:rsidR="00697B36">
        <w:rPr>
          <w:rFonts w:ascii="宋体" w:eastAsia="宋体" w:hAnsi="宋体" w:cs="宋体"/>
          <w:sz w:val="28"/>
          <w:szCs w:val="28"/>
        </w:rPr>
        <w:t xml:space="preserve">  </w:t>
      </w:r>
      <w:r w:rsidRPr="00486930">
        <w:rPr>
          <w:rFonts w:ascii="宋体" w:eastAsia="宋体" w:hAnsi="宋体" w:cs="宋体" w:hint="eastAsia"/>
          <w:sz w:val="28"/>
          <w:szCs w:val="28"/>
        </w:rPr>
        <w:t>（</w:t>
      </w:r>
      <w:r w:rsidRPr="00486930">
        <w:rPr>
          <w:rFonts w:ascii="宋体" w:eastAsia="宋体" w:hAnsi="宋体" w:cs="宋体"/>
          <w:sz w:val="28"/>
          <w:szCs w:val="28"/>
        </w:rPr>
        <w:t>2）接地动作粗暴。</w:t>
      </w:r>
    </w:p>
    <w:p w14:paraId="217184F3" w14:textId="64EFD7FA" w:rsidR="00D04E55" w:rsidRPr="00486930" w:rsidRDefault="00D04E55" w:rsidP="00D04E55">
      <w:pPr>
        <w:tabs>
          <w:tab w:val="left" w:pos="4900"/>
        </w:tabs>
        <w:rPr>
          <w:rFonts w:ascii="宋体" w:eastAsia="宋体" w:hAnsi="宋体" w:cs="宋体"/>
          <w:sz w:val="28"/>
          <w:szCs w:val="28"/>
        </w:rPr>
      </w:pPr>
      <w:r w:rsidRPr="00486930">
        <w:rPr>
          <w:rFonts w:ascii="宋体" w:eastAsia="宋体" w:hAnsi="宋体" w:cs="宋体" w:hint="eastAsia"/>
          <w:sz w:val="28"/>
          <w:szCs w:val="28"/>
        </w:rPr>
        <w:t>（</w:t>
      </w:r>
      <w:r w:rsidRPr="00486930">
        <w:rPr>
          <w:rFonts w:ascii="宋体" w:eastAsia="宋体" w:hAnsi="宋体" w:cs="宋体"/>
          <w:sz w:val="28"/>
          <w:szCs w:val="28"/>
        </w:rPr>
        <w:t>3）接地后改变方向。</w:t>
      </w:r>
      <w:r w:rsidR="00697B36">
        <w:rPr>
          <w:rFonts w:ascii="宋体" w:eastAsia="宋体" w:hAnsi="宋体" w:cs="宋体" w:hint="eastAsia"/>
          <w:sz w:val="28"/>
          <w:szCs w:val="28"/>
        </w:rPr>
        <w:t xml:space="preserve"> </w:t>
      </w:r>
      <w:r w:rsidR="00697B36">
        <w:rPr>
          <w:rFonts w:ascii="宋体" w:eastAsia="宋体" w:hAnsi="宋体" w:cs="宋体"/>
          <w:sz w:val="28"/>
          <w:szCs w:val="28"/>
        </w:rPr>
        <w:t xml:space="preserve">      </w:t>
      </w:r>
      <w:r w:rsidRPr="00486930">
        <w:rPr>
          <w:rFonts w:ascii="宋体" w:eastAsia="宋体" w:hAnsi="宋体" w:cs="宋体" w:hint="eastAsia"/>
          <w:sz w:val="28"/>
          <w:szCs w:val="28"/>
        </w:rPr>
        <w:t>（</w:t>
      </w:r>
      <w:r w:rsidRPr="00486930">
        <w:rPr>
          <w:rFonts w:ascii="宋体" w:eastAsia="宋体" w:hAnsi="宋体" w:cs="宋体"/>
          <w:sz w:val="28"/>
          <w:szCs w:val="28"/>
        </w:rPr>
        <w:t>4）速度控制不合理。</w:t>
      </w:r>
    </w:p>
    <w:p w14:paraId="5FA1A1C8" w14:textId="08881844" w:rsidR="00276AFD" w:rsidRPr="00697B36" w:rsidRDefault="00697B36" w:rsidP="00697B36">
      <w:pPr>
        <w:tabs>
          <w:tab w:val="left" w:pos="4900"/>
        </w:tabs>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59264" behindDoc="0" locked="0" layoutInCell="1" allowOverlap="1" wp14:anchorId="733F5D48" wp14:editId="2FFA8893">
            <wp:simplePos x="0" y="0"/>
            <wp:positionH relativeFrom="page">
              <wp:posOffset>396240</wp:posOffset>
            </wp:positionH>
            <wp:positionV relativeFrom="paragraph">
              <wp:posOffset>411480</wp:posOffset>
            </wp:positionV>
            <wp:extent cx="6818630" cy="3295015"/>
            <wp:effectExtent l="0" t="0" r="1270" b="6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lum bright="-12000" contrast="30000"/>
                      <a:extLst>
                        <a:ext uri="{28A0092B-C50C-407E-A947-70E740481C1C}">
                          <a14:useLocalDpi xmlns:a14="http://schemas.microsoft.com/office/drawing/2010/main" val="0"/>
                        </a:ext>
                      </a:extLst>
                    </a:blip>
                    <a:srcRect/>
                    <a:stretch>
                      <a:fillRect/>
                    </a:stretch>
                  </pic:blipFill>
                  <pic:spPr bwMode="auto">
                    <a:xfrm>
                      <a:off x="0" y="0"/>
                      <a:ext cx="6818630" cy="329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E55" w:rsidRPr="00486930">
        <w:rPr>
          <w:rFonts w:ascii="宋体" w:eastAsia="宋体" w:hAnsi="宋体" w:cs="宋体" w:hint="eastAsia"/>
          <w:sz w:val="28"/>
          <w:szCs w:val="28"/>
        </w:rPr>
        <w:t>（</w:t>
      </w:r>
      <w:r w:rsidR="00D04E55" w:rsidRPr="00486930">
        <w:rPr>
          <w:rFonts w:ascii="宋体" w:eastAsia="宋体" w:hAnsi="宋体" w:cs="宋体"/>
          <w:sz w:val="28"/>
          <w:szCs w:val="28"/>
        </w:rPr>
        <w:t>5）矩形航线的转弯、下滑质量。</w:t>
      </w:r>
    </w:p>
    <w:p w14:paraId="5EB61F59" w14:textId="04613E24" w:rsidR="004720EB" w:rsidRDefault="00530424" w:rsidP="004720EB">
      <w:pPr>
        <w:snapToGrid w:val="0"/>
        <w:spacing w:line="360" w:lineRule="auto"/>
        <w:jc w:val="center"/>
        <w:rPr>
          <w:rFonts w:ascii="宋体" w:eastAsia="宋体" w:hAnsi="宋体"/>
          <w:b/>
          <w:bCs/>
          <w:sz w:val="32"/>
          <w:szCs w:val="32"/>
        </w:rPr>
      </w:pPr>
      <w:r>
        <w:rPr>
          <w:rFonts w:ascii="宋体" w:eastAsia="宋体" w:hAnsi="宋体" w:hint="eastAsia"/>
          <w:b/>
          <w:bCs/>
          <w:sz w:val="32"/>
          <w:szCs w:val="32"/>
        </w:rPr>
        <w:lastRenderedPageBreak/>
        <w:t xml:space="preserve"> </w:t>
      </w:r>
      <w:r w:rsidR="004720EB">
        <w:rPr>
          <w:rFonts w:ascii="宋体" w:eastAsia="宋体" w:hAnsi="宋体" w:hint="eastAsia"/>
          <w:b/>
          <w:bCs/>
          <w:sz w:val="32"/>
          <w:szCs w:val="32"/>
        </w:rPr>
        <w:t>无人机竞速（第一视角）</w:t>
      </w:r>
    </w:p>
    <w:p w14:paraId="0BDD714D"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一、项目介绍</w:t>
      </w:r>
    </w:p>
    <w:p w14:paraId="495053E4"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在规定的场地和时间内，选手以第一视角、使用无线电遥控设备操纵无人机，按规定路线顺序穿越赛道障碍进行的个人竞速比赛。</w:t>
      </w:r>
    </w:p>
    <w:p w14:paraId="29AF1F28"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二、比赛场地</w:t>
      </w:r>
    </w:p>
    <w:p w14:paraId="3E4B0664"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比赛场</w:t>
      </w:r>
      <w:proofErr w:type="gramStart"/>
      <w:r>
        <w:rPr>
          <w:rFonts w:ascii="宋体" w:eastAsia="宋体" w:hAnsi="宋体" w:hint="eastAsia"/>
          <w:color w:val="000000"/>
          <w:sz w:val="28"/>
          <w:szCs w:val="28"/>
        </w:rPr>
        <w:t>地如下</w:t>
      </w:r>
      <w:proofErr w:type="gramEnd"/>
      <w:r>
        <w:rPr>
          <w:rFonts w:ascii="宋体" w:eastAsia="宋体" w:hAnsi="宋体" w:hint="eastAsia"/>
          <w:color w:val="000000"/>
          <w:sz w:val="28"/>
          <w:szCs w:val="28"/>
        </w:rPr>
        <w:t>图所示，根据场地实际情况，障碍物尺寸允许±5cm浮动，场地尺寸和点</w:t>
      </w:r>
      <w:proofErr w:type="gramStart"/>
      <w:r>
        <w:rPr>
          <w:rFonts w:ascii="宋体" w:eastAsia="宋体" w:hAnsi="宋体" w:hint="eastAsia"/>
          <w:color w:val="000000"/>
          <w:sz w:val="28"/>
          <w:szCs w:val="28"/>
        </w:rPr>
        <w:t>位允许</w:t>
      </w:r>
      <w:proofErr w:type="gramEnd"/>
      <w:r>
        <w:rPr>
          <w:rFonts w:ascii="宋体" w:eastAsia="宋体" w:hAnsi="宋体" w:hint="eastAsia"/>
          <w:color w:val="000000"/>
          <w:sz w:val="28"/>
          <w:szCs w:val="28"/>
        </w:rPr>
        <w:t>±20cm浮动。</w:t>
      </w:r>
    </w:p>
    <w:p w14:paraId="5F410165" w14:textId="690991D2"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 xml:space="preserve"> </w:t>
      </w:r>
      <w:r>
        <w:rPr>
          <w:noProof/>
        </w:rPr>
        <w:drawing>
          <wp:inline distT="0" distB="0" distL="0" distR="0" wp14:anchorId="2905CDD5" wp14:editId="57C4FA2E">
            <wp:extent cx="5897880" cy="4686300"/>
            <wp:effectExtent l="0" t="0" r="7620" b="0"/>
            <wp:docPr id="4" name="图片 4"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示, 示意图&#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880" cy="4686300"/>
                    </a:xfrm>
                    <a:prstGeom prst="rect">
                      <a:avLst/>
                    </a:prstGeom>
                    <a:noFill/>
                    <a:ln>
                      <a:noFill/>
                    </a:ln>
                  </pic:spPr>
                </pic:pic>
              </a:graphicData>
            </a:graphic>
          </wp:inline>
        </w:drawing>
      </w:r>
    </w:p>
    <w:p w14:paraId="5BDF5C14"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无人机第一视角竞速赛场地示意图</w:t>
      </w:r>
    </w:p>
    <w:p w14:paraId="22DC43AF" w14:textId="77777777" w:rsidR="004720EB" w:rsidRDefault="004720EB" w:rsidP="004720EB">
      <w:pPr>
        <w:spacing w:line="360" w:lineRule="auto"/>
        <w:rPr>
          <w:rFonts w:ascii="宋体" w:eastAsia="宋体" w:hAnsi="宋体"/>
          <w:color w:val="000000"/>
          <w:sz w:val="28"/>
          <w:szCs w:val="28"/>
        </w:rPr>
      </w:pPr>
    </w:p>
    <w:p w14:paraId="771D50EF"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lastRenderedPageBreak/>
        <w:t>二、技术要求</w:t>
      </w:r>
    </w:p>
    <w:p w14:paraId="3AB6E227"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无人机类型为四轴无人机，具体参数如下：</w:t>
      </w:r>
    </w:p>
    <w:p w14:paraId="150EB96D"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1.轴距不大于240毫米。</w:t>
      </w:r>
    </w:p>
    <w:p w14:paraId="70EC5A78"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2.动力电池标称电压不大于16.8伏（4S）。</w:t>
      </w:r>
    </w:p>
    <w:p w14:paraId="36579F90"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3.无人机重量不大于500克（带电池）。</w:t>
      </w:r>
    </w:p>
    <w:p w14:paraId="5A91156D"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4.使用模拟</w:t>
      </w:r>
      <w:proofErr w:type="gramStart"/>
      <w:r>
        <w:rPr>
          <w:rFonts w:ascii="宋体" w:eastAsia="宋体" w:hAnsi="宋体" w:hint="eastAsia"/>
          <w:color w:val="000000"/>
          <w:sz w:val="28"/>
          <w:szCs w:val="28"/>
        </w:rPr>
        <w:t>制式图传发射器</w:t>
      </w:r>
      <w:proofErr w:type="gramEnd"/>
      <w:r>
        <w:rPr>
          <w:rFonts w:ascii="宋体" w:eastAsia="宋体" w:hAnsi="宋体" w:hint="eastAsia"/>
          <w:color w:val="000000"/>
          <w:sz w:val="28"/>
          <w:szCs w:val="28"/>
        </w:rPr>
        <w:t>，中心频点5.8Ghz，发射功率25mw。</w:t>
      </w:r>
    </w:p>
    <w:p w14:paraId="0AEFE6B2"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5.无人飞行器必须安装螺旋桨保护罩或将螺旋桨置于机体整体结构内部，比赛过程中螺旋桨保护罩必须保证大部分完整，桨叶不得裸露在有破损的保护罩外侧，如有破损裁判有权终止该飞行器的飞行，禁止使用金属螺旋桨。</w:t>
      </w:r>
    </w:p>
    <w:p w14:paraId="3071E3F3"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三、比赛时间</w:t>
      </w:r>
    </w:p>
    <w:p w14:paraId="1C42BE57"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比赛进行两轮，每轮比赛时间为3分钟，含1分钟准备时间。</w:t>
      </w:r>
    </w:p>
    <w:p w14:paraId="478CDA02"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四、比赛方法</w:t>
      </w:r>
    </w:p>
    <w:p w14:paraId="019466BB"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1.选手需在“操控区”内通过</w:t>
      </w:r>
      <w:proofErr w:type="gramStart"/>
      <w:r>
        <w:rPr>
          <w:rFonts w:ascii="宋体" w:eastAsia="宋体" w:hAnsi="宋体" w:hint="eastAsia"/>
          <w:color w:val="000000"/>
          <w:sz w:val="28"/>
          <w:szCs w:val="28"/>
        </w:rPr>
        <w:t>图传设备</w:t>
      </w:r>
      <w:proofErr w:type="gramEnd"/>
      <w:r>
        <w:rPr>
          <w:rFonts w:ascii="宋体" w:eastAsia="宋体" w:hAnsi="宋体" w:hint="eastAsia"/>
          <w:color w:val="000000"/>
          <w:sz w:val="28"/>
          <w:szCs w:val="28"/>
        </w:rPr>
        <w:t>传回的画面，操纵无人机从“起飞台”出发，完成规定障碍物的穿越飞行</w:t>
      </w:r>
      <w:r>
        <w:rPr>
          <w:rFonts w:ascii="宋体" w:eastAsia="宋体" w:hAnsi="宋体" w:hint="eastAsia"/>
          <w:sz w:val="28"/>
          <w:szCs w:val="28"/>
        </w:rPr>
        <w:t>，通过最后一个障碍物计时停止并返回</w:t>
      </w:r>
      <w:r>
        <w:rPr>
          <w:rFonts w:ascii="宋体" w:eastAsia="宋体" w:hAnsi="宋体" w:hint="eastAsia"/>
          <w:color w:val="000000"/>
          <w:sz w:val="28"/>
          <w:szCs w:val="28"/>
        </w:rPr>
        <w:t>“着陆区”。</w:t>
      </w:r>
    </w:p>
    <w:p w14:paraId="3535CBE8"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2.飞行中是否成功完成障碍以裁判视觉评判为准；</w:t>
      </w:r>
    </w:p>
    <w:p w14:paraId="6BDC510E"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3.每轮比赛开始由定时器或裁判员给出“准备、起飞”口令后起飞。</w:t>
      </w:r>
    </w:p>
    <w:p w14:paraId="7E1E8041"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选手操纵无人机</w:t>
      </w:r>
      <w:proofErr w:type="gramStart"/>
      <w:r>
        <w:rPr>
          <w:rFonts w:ascii="宋体" w:eastAsia="宋体" w:hAnsi="宋体" w:hint="eastAsia"/>
          <w:color w:val="000000"/>
          <w:sz w:val="28"/>
          <w:szCs w:val="28"/>
        </w:rPr>
        <w:t>沿规定</w:t>
      </w:r>
      <w:proofErr w:type="gramEnd"/>
      <w:r>
        <w:rPr>
          <w:rFonts w:ascii="宋体" w:eastAsia="宋体" w:hAnsi="宋体" w:hint="eastAsia"/>
          <w:color w:val="000000"/>
          <w:sz w:val="28"/>
          <w:szCs w:val="28"/>
        </w:rPr>
        <w:t>路线穿越障碍，飞行1圈后通过最后一个计时门后着陆在“着陆区”；</w:t>
      </w:r>
    </w:p>
    <w:p w14:paraId="732B3113"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4.漏过的障碍物必须返回重新穿越，否则后续飞行无效。</w:t>
      </w:r>
    </w:p>
    <w:p w14:paraId="5B06A2A8"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5.每名选手可以携带一名助手入场，帮助放置无人机或故障排除，不</w:t>
      </w:r>
      <w:r>
        <w:rPr>
          <w:rFonts w:ascii="宋体" w:eastAsia="宋体" w:hAnsi="宋体" w:hint="eastAsia"/>
          <w:color w:val="000000"/>
          <w:sz w:val="28"/>
          <w:szCs w:val="28"/>
        </w:rPr>
        <w:lastRenderedPageBreak/>
        <w:t>得操纵无人机，并于赛事进行中帮助选手判断当时情况。</w:t>
      </w:r>
    </w:p>
    <w:p w14:paraId="289AF182"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五、成绩评定</w:t>
      </w:r>
    </w:p>
    <w:p w14:paraId="5B2FBFF9" w14:textId="77777777" w:rsidR="004720EB" w:rsidRDefault="004720EB" w:rsidP="004720EB">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每轮比赛以开始计时，到通过最后一个障碍后计时停止，所记录飞行时间作为该轮得分，每秒换算成1分（精确到0.01分），分值越小成绩越好。如两轮均未完赛，则以障碍物完成数作为比赛成绩。</w:t>
      </w:r>
    </w:p>
    <w:p w14:paraId="51E492B1"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判罚：</w:t>
      </w:r>
    </w:p>
    <w:p w14:paraId="48DC64F8"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1.起飞：</w:t>
      </w:r>
    </w:p>
    <w:p w14:paraId="4A1A61AC"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（1）准备时间结束后，由定时器或裁判发出“准备，起飞”的口令并开始计时，选手即可开始操控无人机进行比赛。</w:t>
      </w:r>
    </w:p>
    <w:p w14:paraId="7121ECAE"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（2）在“起飞”口令前，无人机离开起飞区域则认定为抢跑，选手需重新比赛。第一次抢跑对选手予以警告，第二次抢跑取消该轮成绩。</w:t>
      </w:r>
    </w:p>
    <w:p w14:paraId="3D81D050"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2.飞行：</w:t>
      </w:r>
    </w:p>
    <w:p w14:paraId="382165B4"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（1）选手进场后超过1分钟无人机仍未做好准备，将取消本轮比赛资格。</w:t>
      </w:r>
    </w:p>
    <w:p w14:paraId="74477FA8"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（2）比赛中无人机坠地可以复飞则连续比赛，若超过20秒仍未复飞</w:t>
      </w:r>
      <w:proofErr w:type="gramStart"/>
      <w:r>
        <w:rPr>
          <w:rFonts w:ascii="宋体" w:eastAsia="宋体" w:hAnsi="宋体" w:hint="eastAsia"/>
          <w:color w:val="000000"/>
          <w:sz w:val="28"/>
          <w:szCs w:val="28"/>
        </w:rPr>
        <w:t>则比赛</w:t>
      </w:r>
      <w:proofErr w:type="gramEnd"/>
      <w:r>
        <w:rPr>
          <w:rFonts w:ascii="宋体" w:eastAsia="宋体" w:hAnsi="宋体" w:hint="eastAsia"/>
          <w:color w:val="000000"/>
          <w:sz w:val="28"/>
          <w:szCs w:val="28"/>
        </w:rPr>
        <w:t>终止，计最长飞行时间。</w:t>
      </w:r>
    </w:p>
    <w:p w14:paraId="75F944FE"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3.着陆：</w:t>
      </w:r>
    </w:p>
    <w:p w14:paraId="76D8B2F1"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（1）完成飞行比赛任务后，回到起降区着陆。</w:t>
      </w:r>
    </w:p>
    <w:p w14:paraId="7255AC54" w14:textId="77777777" w:rsidR="004720EB" w:rsidRDefault="004720EB" w:rsidP="004720EB">
      <w:pPr>
        <w:spacing w:line="360" w:lineRule="auto"/>
        <w:rPr>
          <w:rFonts w:ascii="宋体" w:eastAsia="宋体" w:hAnsi="宋体"/>
          <w:color w:val="000000"/>
          <w:sz w:val="28"/>
          <w:szCs w:val="28"/>
        </w:rPr>
      </w:pPr>
      <w:r>
        <w:rPr>
          <w:rFonts w:ascii="宋体" w:eastAsia="宋体" w:hAnsi="宋体" w:hint="eastAsia"/>
          <w:color w:val="000000"/>
          <w:sz w:val="28"/>
          <w:szCs w:val="28"/>
        </w:rPr>
        <w:t>（2）无人机通过最后一个障碍后停止计时，计时精确到0.01。</w:t>
      </w:r>
    </w:p>
    <w:p w14:paraId="4BA8B67D" w14:textId="777D9D3B" w:rsidR="00B24747" w:rsidRPr="004720EB" w:rsidRDefault="00B24747" w:rsidP="00B24747">
      <w:pPr>
        <w:spacing w:line="360" w:lineRule="auto"/>
        <w:rPr>
          <w:rFonts w:ascii="宋体" w:eastAsia="宋体" w:hAnsi="宋体"/>
          <w:color w:val="000000"/>
          <w:sz w:val="28"/>
          <w:szCs w:val="28"/>
        </w:rPr>
      </w:pPr>
    </w:p>
    <w:p w14:paraId="024FC44F" w14:textId="3ABE96D8" w:rsidR="006F2012" w:rsidRDefault="006F2012" w:rsidP="006F2012">
      <w:pPr>
        <w:spacing w:line="360" w:lineRule="auto"/>
        <w:rPr>
          <w:rFonts w:ascii="宋体" w:eastAsia="宋体" w:hAnsi="宋体"/>
          <w:sz w:val="28"/>
          <w:szCs w:val="28"/>
        </w:rPr>
      </w:pPr>
    </w:p>
    <w:p w14:paraId="3CADB808" w14:textId="77777777" w:rsidR="004720EB" w:rsidRPr="00486930" w:rsidRDefault="004720EB" w:rsidP="006F2012">
      <w:pPr>
        <w:spacing w:line="360" w:lineRule="auto"/>
        <w:rPr>
          <w:rFonts w:ascii="宋体" w:eastAsia="宋体" w:hAnsi="宋体"/>
          <w:sz w:val="28"/>
          <w:szCs w:val="28"/>
        </w:rPr>
      </w:pPr>
    </w:p>
    <w:p w14:paraId="31151F3D" w14:textId="77777777" w:rsidR="00556AB9" w:rsidRPr="00486930" w:rsidRDefault="00556AB9" w:rsidP="00556AB9">
      <w:pPr>
        <w:spacing w:line="360" w:lineRule="auto"/>
        <w:jc w:val="center"/>
        <w:rPr>
          <w:rFonts w:ascii="宋体" w:eastAsia="宋体" w:hAnsi="宋体"/>
          <w:b/>
          <w:bCs/>
          <w:sz w:val="32"/>
          <w:szCs w:val="32"/>
        </w:rPr>
      </w:pPr>
      <w:r w:rsidRPr="00486930">
        <w:rPr>
          <w:rFonts w:ascii="宋体" w:eastAsia="宋体" w:hAnsi="宋体" w:hint="eastAsia"/>
          <w:b/>
          <w:bCs/>
          <w:sz w:val="32"/>
          <w:szCs w:val="32"/>
        </w:rPr>
        <w:lastRenderedPageBreak/>
        <w:t>遥控纸飞机编队飞行（</w:t>
      </w:r>
      <w:r w:rsidRPr="00486930">
        <w:rPr>
          <w:rFonts w:ascii="宋体" w:eastAsia="宋体" w:hAnsi="宋体"/>
          <w:b/>
          <w:bCs/>
          <w:sz w:val="32"/>
          <w:szCs w:val="32"/>
        </w:rPr>
        <w:t>P5M-3Z,三人组）</w:t>
      </w:r>
    </w:p>
    <w:p w14:paraId="084190DA" w14:textId="4228C4DD" w:rsidR="006F2012" w:rsidRPr="00486930" w:rsidRDefault="00290C44" w:rsidP="006F2012">
      <w:pPr>
        <w:spacing w:line="360" w:lineRule="auto"/>
        <w:rPr>
          <w:rFonts w:ascii="宋体" w:eastAsia="宋体" w:hAnsi="宋体"/>
          <w:sz w:val="28"/>
          <w:szCs w:val="28"/>
        </w:rPr>
      </w:pPr>
      <w:r w:rsidRPr="00486930">
        <w:rPr>
          <w:rFonts w:ascii="宋体" w:eastAsia="宋体" w:hAnsi="宋体" w:hint="eastAsia"/>
          <w:sz w:val="28"/>
          <w:szCs w:val="28"/>
        </w:rPr>
        <w:t>一、</w:t>
      </w:r>
      <w:r w:rsidR="006F2012" w:rsidRPr="00486930">
        <w:rPr>
          <w:rFonts w:ascii="宋体" w:eastAsia="宋体" w:hAnsi="宋体"/>
          <w:sz w:val="28"/>
          <w:szCs w:val="28"/>
        </w:rPr>
        <w:t>定义</w:t>
      </w:r>
    </w:p>
    <w:p w14:paraId="565EB9D6" w14:textId="77777777" w:rsidR="006F2012" w:rsidRPr="00486930" w:rsidRDefault="006F2012" w:rsidP="00290C44">
      <w:pPr>
        <w:spacing w:line="360" w:lineRule="auto"/>
        <w:ind w:firstLineChars="200" w:firstLine="560"/>
        <w:rPr>
          <w:rFonts w:ascii="宋体" w:eastAsia="宋体" w:hAnsi="宋体"/>
          <w:sz w:val="28"/>
          <w:szCs w:val="28"/>
        </w:rPr>
      </w:pPr>
      <w:r w:rsidRPr="00486930">
        <w:rPr>
          <w:rFonts w:ascii="宋体" w:eastAsia="宋体" w:hAnsi="宋体"/>
          <w:sz w:val="28"/>
          <w:szCs w:val="28"/>
        </w:rPr>
        <w:t>3名运动员为一组，在地面利用遥控装置操纵各自的纸飞机，在规定时间内配合背景音乐完成三机编队的特技飞行。</w:t>
      </w:r>
    </w:p>
    <w:p w14:paraId="0B0C1AE4" w14:textId="4420C9F7" w:rsidR="006F2012" w:rsidRPr="00486930" w:rsidRDefault="00290C44" w:rsidP="006F2012">
      <w:pPr>
        <w:spacing w:line="360" w:lineRule="auto"/>
        <w:rPr>
          <w:rFonts w:ascii="宋体" w:eastAsia="宋体" w:hAnsi="宋体"/>
          <w:sz w:val="28"/>
          <w:szCs w:val="28"/>
        </w:rPr>
      </w:pPr>
      <w:r w:rsidRPr="00486930">
        <w:rPr>
          <w:rFonts w:ascii="宋体" w:eastAsia="宋体" w:hAnsi="宋体" w:hint="eastAsia"/>
          <w:sz w:val="28"/>
          <w:szCs w:val="28"/>
        </w:rPr>
        <w:t>二、</w:t>
      </w:r>
      <w:r w:rsidR="006F2012" w:rsidRPr="00486930">
        <w:rPr>
          <w:rFonts w:ascii="宋体" w:eastAsia="宋体" w:hAnsi="宋体"/>
          <w:sz w:val="28"/>
          <w:szCs w:val="28"/>
        </w:rPr>
        <w:t>技术要求</w:t>
      </w:r>
    </w:p>
    <w:p w14:paraId="6A704FA1" w14:textId="77777777" w:rsidR="006F2012" w:rsidRPr="00486930" w:rsidRDefault="006F2012" w:rsidP="00290C44">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模型以电动机为动力，电池标称电压不大于</w:t>
      </w:r>
      <w:r w:rsidRPr="00486930">
        <w:rPr>
          <w:rFonts w:ascii="宋体" w:eastAsia="宋体" w:hAnsi="宋体"/>
          <w:sz w:val="28"/>
          <w:szCs w:val="28"/>
        </w:rPr>
        <w:t>15伏。翼展不小于1米。模型主体结构材质为KT板，机身上至少悬挂一条</w:t>
      </w:r>
      <w:proofErr w:type="gramStart"/>
      <w:r w:rsidRPr="00486930">
        <w:rPr>
          <w:rFonts w:ascii="宋体" w:eastAsia="宋体" w:hAnsi="宋体"/>
          <w:sz w:val="28"/>
          <w:szCs w:val="28"/>
        </w:rPr>
        <w:t>彩色尾</w:t>
      </w:r>
      <w:proofErr w:type="gramEnd"/>
      <w:r w:rsidRPr="00486930">
        <w:rPr>
          <w:rFonts w:ascii="宋体" w:eastAsia="宋体" w:hAnsi="宋体"/>
          <w:sz w:val="28"/>
          <w:szCs w:val="28"/>
        </w:rPr>
        <w:t>带，尾带长度不小于2米、宽度不小于0.02米，指定机型见上图。</w:t>
      </w:r>
    </w:p>
    <w:p w14:paraId="71ABB32B" w14:textId="35330477" w:rsidR="006F2012" w:rsidRPr="00486930" w:rsidRDefault="00290C44" w:rsidP="006F2012">
      <w:pPr>
        <w:spacing w:line="360" w:lineRule="auto"/>
        <w:rPr>
          <w:rFonts w:ascii="宋体" w:eastAsia="宋体" w:hAnsi="宋体"/>
          <w:sz w:val="28"/>
          <w:szCs w:val="28"/>
        </w:rPr>
      </w:pPr>
      <w:r w:rsidRPr="00486930">
        <w:rPr>
          <w:rFonts w:ascii="宋体" w:eastAsia="宋体" w:hAnsi="宋体" w:hint="eastAsia"/>
          <w:sz w:val="28"/>
          <w:szCs w:val="28"/>
        </w:rPr>
        <w:t>三、</w:t>
      </w:r>
      <w:r w:rsidR="006F2012" w:rsidRPr="00486930">
        <w:rPr>
          <w:rFonts w:ascii="宋体" w:eastAsia="宋体" w:hAnsi="宋体"/>
          <w:sz w:val="28"/>
          <w:szCs w:val="28"/>
        </w:rPr>
        <w:t>助手</w:t>
      </w:r>
    </w:p>
    <w:p w14:paraId="63057719" w14:textId="77777777" w:rsidR="006F2012" w:rsidRPr="00486930" w:rsidRDefault="006F2012" w:rsidP="00290C44">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允许</w:t>
      </w:r>
      <w:r w:rsidRPr="00486930">
        <w:rPr>
          <w:rFonts w:ascii="宋体" w:eastAsia="宋体" w:hAnsi="宋体"/>
          <w:sz w:val="28"/>
          <w:szCs w:val="28"/>
        </w:rPr>
        <w:t>3名助手入场，着装要求统一，助手不得操纵模型。每个动作进行前须有一名助手向裁判申报动作。</w:t>
      </w:r>
    </w:p>
    <w:p w14:paraId="63B6EB4C" w14:textId="674A7FC5" w:rsidR="006F2012" w:rsidRPr="00486930" w:rsidRDefault="00290C44" w:rsidP="006F2012">
      <w:pPr>
        <w:spacing w:line="360" w:lineRule="auto"/>
        <w:rPr>
          <w:rFonts w:ascii="宋体" w:eastAsia="宋体" w:hAnsi="宋体"/>
          <w:sz w:val="28"/>
          <w:szCs w:val="28"/>
        </w:rPr>
      </w:pPr>
      <w:r w:rsidRPr="00486930">
        <w:rPr>
          <w:rFonts w:ascii="宋体" w:eastAsia="宋体" w:hAnsi="宋体" w:hint="eastAsia"/>
          <w:sz w:val="28"/>
          <w:szCs w:val="28"/>
        </w:rPr>
        <w:t>四、</w:t>
      </w:r>
      <w:r w:rsidR="006F2012" w:rsidRPr="00486930">
        <w:rPr>
          <w:rFonts w:ascii="宋体" w:eastAsia="宋体" w:hAnsi="宋体"/>
          <w:sz w:val="28"/>
          <w:szCs w:val="28"/>
        </w:rPr>
        <w:t>正式飞行的定义</w:t>
      </w:r>
    </w:p>
    <w:p w14:paraId="7B6DAE0E" w14:textId="77777777" w:rsidR="006F2012" w:rsidRPr="00486930" w:rsidRDefault="006F2012" w:rsidP="00290C44">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模型起飞即为正式飞行。每轮比赛每名运动员在比赛时间内，只能进行</w:t>
      </w:r>
      <w:r w:rsidRPr="00486930">
        <w:rPr>
          <w:rFonts w:ascii="宋体" w:eastAsia="宋体" w:hAnsi="宋体"/>
          <w:sz w:val="28"/>
          <w:szCs w:val="28"/>
        </w:rPr>
        <w:t>1次正式飞行。</w:t>
      </w:r>
    </w:p>
    <w:p w14:paraId="39BB3B0F" w14:textId="305749E5" w:rsidR="006F2012" w:rsidRPr="00486930" w:rsidRDefault="00290C44" w:rsidP="006F2012">
      <w:pPr>
        <w:spacing w:line="360" w:lineRule="auto"/>
        <w:rPr>
          <w:rFonts w:ascii="宋体" w:eastAsia="宋体" w:hAnsi="宋体"/>
          <w:sz w:val="28"/>
          <w:szCs w:val="28"/>
        </w:rPr>
      </w:pPr>
      <w:r w:rsidRPr="00486930">
        <w:rPr>
          <w:rFonts w:ascii="宋体" w:eastAsia="宋体" w:hAnsi="宋体" w:hint="eastAsia"/>
          <w:sz w:val="28"/>
          <w:szCs w:val="28"/>
        </w:rPr>
        <w:t>五、</w:t>
      </w:r>
      <w:r w:rsidR="006F2012" w:rsidRPr="00486930">
        <w:rPr>
          <w:rFonts w:ascii="宋体" w:eastAsia="宋体" w:hAnsi="宋体"/>
          <w:sz w:val="28"/>
          <w:szCs w:val="28"/>
        </w:rPr>
        <w:t>比赛时间</w:t>
      </w:r>
    </w:p>
    <w:p w14:paraId="5ED57E8C" w14:textId="6F30C67B" w:rsidR="006F2012" w:rsidRPr="00486930" w:rsidRDefault="006F2012" w:rsidP="00290C44">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比赛时间为</w:t>
      </w:r>
      <w:r w:rsidRPr="00486930">
        <w:rPr>
          <w:rFonts w:ascii="宋体" w:eastAsia="宋体" w:hAnsi="宋体"/>
          <w:sz w:val="28"/>
          <w:szCs w:val="28"/>
        </w:rPr>
        <w:t>4分钟，从第一架模型起飞离陆或离手开始计时，当最后一架模型着陆停止为止。超过4分钟时，评分终止。比赛时间结束后模型应立即着陆，超过比赛时间1分钟后模型还未着陆者，本轮判0分。</w:t>
      </w:r>
    </w:p>
    <w:p w14:paraId="3F64A15E" w14:textId="7A008499" w:rsidR="006F2012" w:rsidRPr="00486930" w:rsidRDefault="00290C44" w:rsidP="006F2012">
      <w:pPr>
        <w:spacing w:line="360" w:lineRule="auto"/>
        <w:rPr>
          <w:rFonts w:ascii="宋体" w:eastAsia="宋体" w:hAnsi="宋体"/>
          <w:sz w:val="28"/>
          <w:szCs w:val="28"/>
        </w:rPr>
      </w:pPr>
      <w:r w:rsidRPr="00486930">
        <w:rPr>
          <w:rFonts w:ascii="宋体" w:eastAsia="宋体" w:hAnsi="宋体" w:hint="eastAsia"/>
          <w:sz w:val="28"/>
          <w:szCs w:val="28"/>
        </w:rPr>
        <w:t>六、</w:t>
      </w:r>
      <w:r w:rsidR="006F2012" w:rsidRPr="00486930">
        <w:rPr>
          <w:rFonts w:ascii="宋体" w:eastAsia="宋体" w:hAnsi="宋体"/>
          <w:sz w:val="28"/>
          <w:szCs w:val="28"/>
        </w:rPr>
        <w:t>比赛方法</w:t>
      </w:r>
    </w:p>
    <w:p w14:paraId="128F6B31"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每组选手应完成规定动作两轮飞行。</w:t>
      </w:r>
    </w:p>
    <w:p w14:paraId="230FFAB0" w14:textId="3A5723DA"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1. 两轮飞行科目均为配乐规定动作，选手应自备音乐U盘（U盘内</w:t>
      </w:r>
      <w:r w:rsidRPr="00486930">
        <w:rPr>
          <w:rFonts w:ascii="宋体" w:eastAsia="宋体" w:hAnsi="宋体"/>
          <w:sz w:val="28"/>
          <w:szCs w:val="28"/>
        </w:rPr>
        <w:lastRenderedPageBreak/>
        <w:t>只留一首参赛曲目，无其它任何信息、资料），组委会根据比赛条件提供音响设备，参赛队也可以自备音响设备。</w:t>
      </w:r>
    </w:p>
    <w:p w14:paraId="3710FB25"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1）</w:t>
      </w:r>
      <w:r w:rsidRPr="00486930">
        <w:rPr>
          <w:rFonts w:ascii="宋体" w:eastAsia="宋体" w:hAnsi="宋体"/>
          <w:sz w:val="28"/>
          <w:szCs w:val="28"/>
        </w:rPr>
        <w:tab/>
        <w:t>所做动作的动作轨迹须清晰，并位于裁判能清楚观察到的空域中心区域内。</w:t>
      </w:r>
    </w:p>
    <w:p w14:paraId="217F7FAD"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2）</w:t>
      </w:r>
      <w:r w:rsidRPr="00486930">
        <w:rPr>
          <w:rFonts w:ascii="宋体" w:eastAsia="宋体" w:hAnsi="宋体"/>
          <w:sz w:val="28"/>
          <w:szCs w:val="28"/>
        </w:rPr>
        <w:tab/>
        <w:t>动作须按指定顺序完成，在每次飞行中每个特技动作只允许做一次。所有动作的方向与模型飞机起飞方向一致。</w:t>
      </w:r>
    </w:p>
    <w:p w14:paraId="3351E365"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3）</w:t>
      </w:r>
      <w:r w:rsidRPr="00486930">
        <w:rPr>
          <w:rFonts w:ascii="宋体" w:eastAsia="宋体" w:hAnsi="宋体"/>
          <w:sz w:val="28"/>
          <w:szCs w:val="28"/>
        </w:rPr>
        <w:tab/>
        <w:t>允许模型独立起飞或手上放飞，允许用手接方式降落。当所有飞行动作完成后，应立即降落。模型飞机着陆点应在安全区域内。</w:t>
      </w:r>
    </w:p>
    <w:p w14:paraId="678D6178" w14:textId="4A07896F"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2. 动作空域</w:t>
      </w:r>
    </w:p>
    <w:p w14:paraId="35E1393F"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1）</w:t>
      </w:r>
      <w:r w:rsidRPr="00486930">
        <w:rPr>
          <w:rFonts w:ascii="宋体" w:eastAsia="宋体" w:hAnsi="宋体"/>
          <w:sz w:val="28"/>
          <w:szCs w:val="28"/>
        </w:rPr>
        <w:tab/>
        <w:t>距操纵者正前方的内航线上完成。两边调整航线的动作不应超出120度边线，否则将根据超出程度给予扣分。</w:t>
      </w:r>
    </w:p>
    <w:p w14:paraId="1C5DFB02"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2）</w:t>
      </w:r>
      <w:r w:rsidRPr="00486930">
        <w:rPr>
          <w:rFonts w:ascii="宋体" w:eastAsia="宋体" w:hAnsi="宋体"/>
          <w:sz w:val="28"/>
          <w:szCs w:val="28"/>
        </w:rPr>
        <w:tab/>
        <w:t>动作区域和裁判之间的距离不得少于10米，近于10米的动作被判零分。在10米线附近，模型不得向线内方向飞行。不允许模型在选手背后进行飞行，否则立刻结束飞行并判零分。选手应时刻掌控模型飞机，飞行中要保证人员和设备安全。</w:t>
      </w:r>
    </w:p>
    <w:p w14:paraId="5C733C63"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3）</w:t>
      </w:r>
      <w:r w:rsidRPr="00486930">
        <w:rPr>
          <w:rFonts w:ascii="宋体" w:eastAsia="宋体" w:hAnsi="宋体"/>
          <w:sz w:val="28"/>
          <w:szCs w:val="28"/>
        </w:rPr>
        <w:tab/>
        <w:t>一名裁判员站在安全线上，专门负责飞行安全。如果选手做了危险的飞行动作，他有权命令选手结束飞行，并要求选手立即降落。</w:t>
      </w:r>
    </w:p>
    <w:p w14:paraId="4BE098CD" w14:textId="6BA1ACF6" w:rsidR="006F2012" w:rsidRPr="00486930" w:rsidRDefault="00EC3113" w:rsidP="006F2012">
      <w:pPr>
        <w:spacing w:line="360" w:lineRule="auto"/>
        <w:rPr>
          <w:rFonts w:ascii="宋体" w:eastAsia="宋体" w:hAnsi="宋体"/>
          <w:sz w:val="28"/>
          <w:szCs w:val="28"/>
        </w:rPr>
      </w:pPr>
      <w:r w:rsidRPr="00486930">
        <w:rPr>
          <w:rFonts w:ascii="宋体" w:eastAsia="宋体" w:hAnsi="宋体" w:hint="eastAsia"/>
          <w:sz w:val="28"/>
          <w:szCs w:val="28"/>
        </w:rPr>
        <w:t>七、</w:t>
      </w:r>
      <w:r w:rsidR="006F2012" w:rsidRPr="00486930">
        <w:rPr>
          <w:rFonts w:ascii="宋体" w:eastAsia="宋体" w:hAnsi="宋体"/>
          <w:sz w:val="28"/>
          <w:szCs w:val="28"/>
        </w:rPr>
        <w:t>裁判</w:t>
      </w:r>
    </w:p>
    <w:p w14:paraId="3DA0EB4E" w14:textId="34754304"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裁判坐在选手（</w:t>
      </w:r>
      <w:r w:rsidRPr="00486930">
        <w:rPr>
          <w:rFonts w:ascii="宋体" w:eastAsia="宋体" w:hAnsi="宋体"/>
          <w:sz w:val="28"/>
          <w:szCs w:val="28"/>
        </w:rPr>
        <w:t>120度区域的中点）后面7米之外，10米之内的区域。</w:t>
      </w:r>
    </w:p>
    <w:p w14:paraId="616FD518" w14:textId="6F103720" w:rsidR="006F2012" w:rsidRPr="00486930" w:rsidRDefault="00EC3113" w:rsidP="006F2012">
      <w:pPr>
        <w:spacing w:line="360" w:lineRule="auto"/>
        <w:rPr>
          <w:rFonts w:ascii="宋体" w:eastAsia="宋体" w:hAnsi="宋体"/>
          <w:sz w:val="28"/>
          <w:szCs w:val="28"/>
        </w:rPr>
      </w:pPr>
      <w:r w:rsidRPr="00486930">
        <w:rPr>
          <w:rFonts w:ascii="宋体" w:eastAsia="宋体" w:hAnsi="宋体" w:hint="eastAsia"/>
          <w:sz w:val="28"/>
          <w:szCs w:val="28"/>
        </w:rPr>
        <w:t>八、</w:t>
      </w:r>
      <w:r w:rsidR="006F2012" w:rsidRPr="00486930">
        <w:rPr>
          <w:rFonts w:ascii="宋体" w:eastAsia="宋体" w:hAnsi="宋体"/>
          <w:sz w:val="28"/>
          <w:szCs w:val="28"/>
        </w:rPr>
        <w:t>评分</w:t>
      </w:r>
    </w:p>
    <w:p w14:paraId="1A4EEEAF" w14:textId="62F6E2B3"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1. 评分分为技术和同步两部分（K值相同），技术部分是对3名选手完成的每个动作的质量评分；K（难度系数）× 裁判评分，同步部分</w:t>
      </w:r>
      <w:r w:rsidRPr="00486930">
        <w:rPr>
          <w:rFonts w:ascii="宋体" w:eastAsia="宋体" w:hAnsi="宋体"/>
          <w:sz w:val="28"/>
          <w:szCs w:val="28"/>
        </w:rPr>
        <w:lastRenderedPageBreak/>
        <w:t>是对三架模型在完成的每个动作中的同步程度评分；K（同步系数）× 裁判评分。5名裁判独立给运动员飞行的每个动作完美度和同步性分别给评分。</w:t>
      </w:r>
    </w:p>
    <w:p w14:paraId="612777CE" w14:textId="7BFCE54E"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2. 比赛飞行中少1架扣总分50%，少于2架（含2架）不评分。</w:t>
      </w:r>
    </w:p>
    <w:p w14:paraId="422BF792" w14:textId="4A6C77CE"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3. 无论何种原因导致竞赛中止，已完成的动作仍然有效。</w:t>
      </w:r>
    </w:p>
    <w:p w14:paraId="2BC57ECC" w14:textId="22224BFA"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4. 如果不是因为选手的过错，而是因为其它原因使得裁判未能观察动作的全过程，则裁判应指出“没观察到”。在这种情况下，这名裁判对这个动作的评分记为其他裁判对这个动作评分的平均数。</w:t>
      </w:r>
    </w:p>
    <w:p w14:paraId="529E1B05" w14:textId="2F869669" w:rsidR="006F2012" w:rsidRPr="00486930" w:rsidRDefault="00EC3113" w:rsidP="006F2012">
      <w:pPr>
        <w:spacing w:line="360" w:lineRule="auto"/>
        <w:rPr>
          <w:rFonts w:ascii="宋体" w:eastAsia="宋体" w:hAnsi="宋体"/>
          <w:sz w:val="28"/>
          <w:szCs w:val="28"/>
        </w:rPr>
      </w:pPr>
      <w:r w:rsidRPr="00486930">
        <w:rPr>
          <w:rFonts w:ascii="宋体" w:eastAsia="宋体" w:hAnsi="宋体" w:hint="eastAsia"/>
          <w:sz w:val="28"/>
          <w:szCs w:val="28"/>
        </w:rPr>
        <w:t>九、</w:t>
      </w:r>
      <w:r w:rsidR="006F2012" w:rsidRPr="00486930">
        <w:rPr>
          <w:rFonts w:ascii="宋体" w:eastAsia="宋体" w:hAnsi="宋体"/>
          <w:sz w:val="28"/>
          <w:szCs w:val="28"/>
        </w:rPr>
        <w:t>成绩评定</w:t>
      </w:r>
    </w:p>
    <w:p w14:paraId="167F7087" w14:textId="60B22B09"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1.</w:t>
      </w:r>
      <w:r w:rsidR="00EC3113" w:rsidRPr="00486930">
        <w:rPr>
          <w:rFonts w:ascii="宋体" w:eastAsia="宋体" w:hAnsi="宋体"/>
          <w:sz w:val="28"/>
          <w:szCs w:val="28"/>
        </w:rPr>
        <w:t>采用10分制评分，可用0.5分。每个动作得分为：K(难度系数)×裁判评分。每个动作舍去最高和最低的得分，再计算平均值。各动作的得分之和为该轮比赛成绩。</w:t>
      </w:r>
    </w:p>
    <w:p w14:paraId="51657014" w14:textId="723EE353" w:rsidR="00EC3113" w:rsidRPr="00486930" w:rsidRDefault="00EC3113" w:rsidP="00EC3113">
      <w:pPr>
        <w:spacing w:line="360" w:lineRule="auto"/>
        <w:rPr>
          <w:rFonts w:ascii="宋体" w:eastAsia="宋体" w:hAnsi="宋体"/>
          <w:sz w:val="28"/>
          <w:szCs w:val="28"/>
        </w:rPr>
      </w:pPr>
      <w:r w:rsidRPr="00486930">
        <w:rPr>
          <w:rFonts w:ascii="宋体" w:eastAsia="宋体" w:hAnsi="宋体" w:hint="eastAsia"/>
          <w:sz w:val="28"/>
          <w:szCs w:val="28"/>
        </w:rPr>
        <w:t>2</w:t>
      </w:r>
      <w:r w:rsidRPr="00486930">
        <w:rPr>
          <w:rFonts w:ascii="宋体" w:eastAsia="宋体" w:hAnsi="宋体"/>
          <w:sz w:val="28"/>
          <w:szCs w:val="28"/>
        </w:rPr>
        <w:t xml:space="preserve">.比赛采用千分制的方式计算。把每轮最高得分选手的总分记为1000分。其余选手的得分数依照下式换算： </w:t>
      </w:r>
    </w:p>
    <w:p w14:paraId="3B8985F6" w14:textId="77777777" w:rsidR="00EC3113" w:rsidRPr="00486930" w:rsidRDefault="00EC3113" w:rsidP="00EC3113">
      <w:pPr>
        <w:spacing w:line="360" w:lineRule="auto"/>
        <w:rPr>
          <w:rFonts w:ascii="宋体" w:eastAsia="宋体" w:hAnsi="宋体"/>
          <w:sz w:val="28"/>
          <w:szCs w:val="28"/>
        </w:rPr>
      </w:pPr>
      <w:r w:rsidRPr="00486930">
        <w:rPr>
          <w:rFonts w:ascii="宋体" w:eastAsia="宋体" w:hAnsi="宋体" w:hint="eastAsia"/>
          <w:sz w:val="28"/>
          <w:szCs w:val="28"/>
        </w:rPr>
        <w:t>换算得分</w:t>
      </w:r>
      <w:r w:rsidRPr="00486930">
        <w:rPr>
          <w:rFonts w:ascii="宋体" w:eastAsia="宋体" w:hAnsi="宋体"/>
          <w:sz w:val="28"/>
          <w:szCs w:val="28"/>
        </w:rPr>
        <w:t xml:space="preserve"> = 1000 ×（P/Pw） </w:t>
      </w:r>
    </w:p>
    <w:p w14:paraId="25E4FEEB" w14:textId="77777777" w:rsidR="00EC3113" w:rsidRPr="00486930" w:rsidRDefault="00EC3113" w:rsidP="00EC3113">
      <w:pPr>
        <w:spacing w:line="360" w:lineRule="auto"/>
        <w:rPr>
          <w:rFonts w:ascii="宋体" w:eastAsia="宋体" w:hAnsi="宋体"/>
          <w:sz w:val="28"/>
          <w:szCs w:val="28"/>
        </w:rPr>
      </w:pPr>
      <w:r w:rsidRPr="00486930">
        <w:rPr>
          <w:rFonts w:ascii="宋体" w:eastAsia="宋体" w:hAnsi="宋体"/>
          <w:sz w:val="28"/>
          <w:szCs w:val="28"/>
        </w:rPr>
        <w:t xml:space="preserve">P = 该名选手的得分（原始分） </w:t>
      </w:r>
    </w:p>
    <w:p w14:paraId="2E29F387" w14:textId="5D143AF6" w:rsidR="00EC3113" w:rsidRPr="00486930" w:rsidRDefault="00EC3113" w:rsidP="00EC3113">
      <w:pPr>
        <w:spacing w:line="360" w:lineRule="auto"/>
        <w:rPr>
          <w:rFonts w:ascii="宋体" w:eastAsia="宋体" w:hAnsi="宋体"/>
          <w:sz w:val="28"/>
          <w:szCs w:val="28"/>
        </w:rPr>
      </w:pPr>
      <w:r w:rsidRPr="00486930">
        <w:rPr>
          <w:rFonts w:ascii="宋体" w:eastAsia="宋体" w:hAnsi="宋体"/>
          <w:sz w:val="28"/>
          <w:szCs w:val="28"/>
        </w:rPr>
        <w:t>Pw = 该轮中最高原始分</w:t>
      </w:r>
    </w:p>
    <w:p w14:paraId="320C9920" w14:textId="21B95222" w:rsidR="006F2012" w:rsidRPr="00486930" w:rsidRDefault="00EC3113" w:rsidP="006F2012">
      <w:pPr>
        <w:spacing w:line="360" w:lineRule="auto"/>
        <w:rPr>
          <w:rFonts w:ascii="宋体" w:eastAsia="宋体" w:hAnsi="宋体"/>
          <w:sz w:val="28"/>
          <w:szCs w:val="28"/>
        </w:rPr>
      </w:pPr>
      <w:r w:rsidRPr="00486930">
        <w:rPr>
          <w:rFonts w:ascii="宋体" w:eastAsia="宋体" w:hAnsi="宋体"/>
          <w:sz w:val="28"/>
          <w:szCs w:val="28"/>
        </w:rPr>
        <w:t>3</w:t>
      </w:r>
      <w:r w:rsidR="006F2012" w:rsidRPr="00486930">
        <w:rPr>
          <w:rFonts w:ascii="宋体" w:eastAsia="宋体" w:hAnsi="宋体"/>
          <w:sz w:val="28"/>
          <w:szCs w:val="28"/>
        </w:rPr>
        <w:t>. 比赛2轮。以2轮成绩之和为运动员的正式成绩，并排列名次。如成绩相同，则以其中较好一轮成绩评定名次。</w:t>
      </w:r>
      <w:proofErr w:type="gramStart"/>
      <w:r w:rsidR="006F2012" w:rsidRPr="00486930">
        <w:rPr>
          <w:rFonts w:ascii="宋体" w:eastAsia="宋体" w:hAnsi="宋体"/>
          <w:sz w:val="28"/>
          <w:szCs w:val="28"/>
        </w:rPr>
        <w:t>再相同</w:t>
      </w:r>
      <w:proofErr w:type="gramEnd"/>
      <w:r w:rsidR="006F2012" w:rsidRPr="00486930">
        <w:rPr>
          <w:rFonts w:ascii="宋体" w:eastAsia="宋体" w:hAnsi="宋体"/>
          <w:sz w:val="28"/>
          <w:szCs w:val="28"/>
        </w:rPr>
        <w:t>者名次并列。</w:t>
      </w:r>
    </w:p>
    <w:p w14:paraId="285B2F4D" w14:textId="4B16F0C2" w:rsidR="006F2012" w:rsidRPr="00486930" w:rsidRDefault="00EC3113" w:rsidP="006F2012">
      <w:pPr>
        <w:spacing w:line="360" w:lineRule="auto"/>
        <w:rPr>
          <w:rFonts w:ascii="宋体" w:eastAsia="宋体" w:hAnsi="宋体"/>
          <w:sz w:val="28"/>
          <w:szCs w:val="28"/>
        </w:rPr>
      </w:pPr>
      <w:r w:rsidRPr="00486930">
        <w:rPr>
          <w:rFonts w:ascii="宋体" w:eastAsia="宋体" w:hAnsi="宋体" w:hint="eastAsia"/>
          <w:sz w:val="28"/>
          <w:szCs w:val="28"/>
        </w:rPr>
        <w:t>十、</w:t>
      </w:r>
      <w:r w:rsidR="006F2012" w:rsidRPr="00486930">
        <w:rPr>
          <w:rFonts w:ascii="宋体" w:eastAsia="宋体" w:hAnsi="宋体"/>
          <w:sz w:val="28"/>
          <w:szCs w:val="28"/>
        </w:rPr>
        <w:t>判罚</w:t>
      </w:r>
    </w:p>
    <w:p w14:paraId="4D326C2C" w14:textId="741827A8"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1. 动作区域和裁判之间的距离近于10米的动作被判零分。</w:t>
      </w:r>
    </w:p>
    <w:p w14:paraId="226CAD9A" w14:textId="36BCAACB"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2. 10米线附近，模型向线内方向飞行的动作被判零分。</w:t>
      </w:r>
    </w:p>
    <w:p w14:paraId="3E4CA9B6" w14:textId="58BB7B3B"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lastRenderedPageBreak/>
        <w:t>3. 模型在选手背后进行飞行，否则立刻结束飞行并判零分。</w:t>
      </w:r>
    </w:p>
    <w:p w14:paraId="1E1790DF" w14:textId="72CF841D"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4. 没有按特技动作顺序完成（错做、漏做）动作被判零分。</w:t>
      </w:r>
    </w:p>
    <w:p w14:paraId="091D881E" w14:textId="254DA814"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5. 不按起飞方向完成的动作被判零分。</w:t>
      </w:r>
    </w:p>
    <w:p w14:paraId="6AD70C9F" w14:textId="1D4E08D8" w:rsidR="006F2012" w:rsidRPr="00486930" w:rsidRDefault="005804F2" w:rsidP="006F2012">
      <w:pPr>
        <w:spacing w:line="360" w:lineRule="auto"/>
        <w:rPr>
          <w:rFonts w:ascii="宋体" w:eastAsia="宋体" w:hAnsi="宋体"/>
          <w:sz w:val="28"/>
          <w:szCs w:val="28"/>
        </w:rPr>
      </w:pPr>
      <w:r w:rsidRPr="00486930">
        <w:rPr>
          <w:rFonts w:ascii="宋体" w:eastAsia="宋体" w:hAnsi="宋体" w:hint="eastAsia"/>
          <w:sz w:val="28"/>
          <w:szCs w:val="28"/>
        </w:rPr>
        <w:t>十一、</w:t>
      </w:r>
      <w:r w:rsidR="006F2012" w:rsidRPr="00486930">
        <w:rPr>
          <w:rFonts w:ascii="宋体" w:eastAsia="宋体" w:hAnsi="宋体"/>
          <w:sz w:val="28"/>
          <w:szCs w:val="28"/>
        </w:rPr>
        <w:t xml:space="preserve">规定动作图解（见下图） </w:t>
      </w:r>
      <w:r w:rsidRPr="00486930">
        <w:rPr>
          <w:rFonts w:ascii="宋体" w:eastAsia="宋体" w:hAnsi="宋体"/>
          <w:sz w:val="28"/>
          <w:szCs w:val="28"/>
        </w:rPr>
        <w:t>K总 = 17</w:t>
      </w:r>
    </w:p>
    <w:p w14:paraId="570C3163" w14:textId="09727A0E" w:rsidR="006F2012" w:rsidRPr="00486930" w:rsidRDefault="008B5CDA" w:rsidP="006F2012">
      <w:pPr>
        <w:spacing w:line="360" w:lineRule="auto"/>
        <w:rPr>
          <w:rFonts w:ascii="宋体" w:eastAsia="宋体" w:hAnsi="宋体"/>
          <w:sz w:val="28"/>
          <w:szCs w:val="28"/>
        </w:rPr>
      </w:pPr>
      <w:r w:rsidRPr="00486930">
        <w:rPr>
          <w:rFonts w:ascii="宋体" w:eastAsia="宋体" w:hAnsi="宋体"/>
          <w:noProof/>
          <w:sz w:val="28"/>
          <w:szCs w:val="28"/>
        </w:rPr>
        <w:drawing>
          <wp:anchor distT="0" distB="0" distL="114300" distR="114300" simplePos="0" relativeHeight="251658240" behindDoc="0" locked="0" layoutInCell="1" allowOverlap="1" wp14:anchorId="7928D16F" wp14:editId="2E3C6F81">
            <wp:simplePos x="0" y="0"/>
            <wp:positionH relativeFrom="page">
              <wp:posOffset>4038600</wp:posOffset>
            </wp:positionH>
            <wp:positionV relativeFrom="paragraph">
              <wp:posOffset>89535</wp:posOffset>
            </wp:positionV>
            <wp:extent cx="3375660" cy="758190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12000" contrast="30000"/>
                      <a:extLst>
                        <a:ext uri="{28A0092B-C50C-407E-A947-70E740481C1C}">
                          <a14:useLocalDpi xmlns:a14="http://schemas.microsoft.com/office/drawing/2010/main" val="0"/>
                        </a:ext>
                      </a:extLst>
                    </a:blip>
                    <a:srcRect/>
                    <a:stretch>
                      <a:fillRect/>
                    </a:stretch>
                  </pic:blipFill>
                  <pic:spPr bwMode="auto">
                    <a:xfrm>
                      <a:off x="0" y="0"/>
                      <a:ext cx="3375660" cy="758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012" w:rsidRPr="00486930">
        <w:rPr>
          <w:rFonts w:ascii="宋体" w:eastAsia="宋体" w:hAnsi="宋体"/>
          <w:sz w:val="28"/>
          <w:szCs w:val="28"/>
        </w:rPr>
        <w:t>01. 起飞  K=1</w:t>
      </w:r>
    </w:p>
    <w:p w14:paraId="09CF8619" w14:textId="2A088A98" w:rsidR="006F2012" w:rsidRPr="00486930" w:rsidRDefault="006F2012" w:rsidP="005804F2">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运动员举手申请起飞得到允许后</w:t>
      </w:r>
      <w:r w:rsidRPr="00486930">
        <w:rPr>
          <w:rFonts w:ascii="宋体" w:eastAsia="宋体" w:hAnsi="宋体"/>
          <w:sz w:val="28"/>
          <w:szCs w:val="28"/>
        </w:rPr>
        <w:t>1分钟内三机依次编队起飞。1分钟内三机未能完成全部起飞，则得0分。</w:t>
      </w:r>
    </w:p>
    <w:p w14:paraId="79582C78"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02. 水平8字  k=3</w:t>
      </w:r>
    </w:p>
    <w:p w14:paraId="46AEEB0F" w14:textId="77777777" w:rsidR="006F2012" w:rsidRPr="00486930" w:rsidRDefault="006F2012" w:rsidP="005804F2">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三架模型依次跟随同向同步飞行进入，在动作空域中心低空水平依次完成一个</w:t>
      </w:r>
      <w:r w:rsidRPr="00486930">
        <w:rPr>
          <w:rFonts w:ascii="宋体" w:eastAsia="宋体" w:hAnsi="宋体"/>
          <w:sz w:val="28"/>
          <w:szCs w:val="28"/>
        </w:rPr>
        <w:t>8字盘旋飞行。</w:t>
      </w:r>
    </w:p>
    <w:p w14:paraId="3F7C74D8"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扣分：</w:t>
      </w:r>
    </w:p>
    <w:p w14:paraId="249B4681" w14:textId="0826F1B9"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1）</w:t>
      </w:r>
      <w:r w:rsidRPr="00486930">
        <w:rPr>
          <w:rFonts w:ascii="宋体" w:eastAsia="宋体" w:hAnsi="宋体"/>
          <w:sz w:val="28"/>
          <w:szCs w:val="28"/>
        </w:rPr>
        <w:tab/>
        <w:t>不是1个相切圆的8字。</w:t>
      </w:r>
    </w:p>
    <w:p w14:paraId="73EC9A01" w14:textId="71D95F60"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2）</w:t>
      </w:r>
      <w:r w:rsidRPr="00486930">
        <w:rPr>
          <w:rFonts w:ascii="宋体" w:eastAsia="宋体" w:hAnsi="宋体"/>
          <w:sz w:val="28"/>
          <w:szCs w:val="28"/>
        </w:rPr>
        <w:tab/>
        <w:t>不是1个水平状的轨迹。</w:t>
      </w:r>
    </w:p>
    <w:p w14:paraId="56DCFBB8"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3）</w:t>
      </w:r>
      <w:r w:rsidRPr="00486930">
        <w:rPr>
          <w:rFonts w:ascii="宋体" w:eastAsia="宋体" w:hAnsi="宋体"/>
          <w:sz w:val="28"/>
          <w:szCs w:val="28"/>
        </w:rPr>
        <w:tab/>
        <w:t>8字盘旋飞行轨迹有重复段。</w:t>
      </w:r>
    </w:p>
    <w:p w14:paraId="76B19649"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4）</w:t>
      </w:r>
      <w:r w:rsidRPr="00486930">
        <w:rPr>
          <w:rFonts w:ascii="宋体" w:eastAsia="宋体" w:hAnsi="宋体"/>
          <w:sz w:val="28"/>
          <w:szCs w:val="28"/>
        </w:rPr>
        <w:tab/>
        <w:t>高度改变。</w:t>
      </w:r>
    </w:p>
    <w:p w14:paraId="15DF638F" w14:textId="0DE0F061"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5）</w:t>
      </w:r>
      <w:r w:rsidRPr="00486930">
        <w:rPr>
          <w:rFonts w:ascii="宋体" w:eastAsia="宋体" w:hAnsi="宋体"/>
          <w:sz w:val="28"/>
          <w:szCs w:val="28"/>
        </w:rPr>
        <w:tab/>
        <w:t>三机不同步。</w:t>
      </w:r>
    </w:p>
    <w:p w14:paraId="35FB344D" w14:textId="4B14A394"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03. 横滚  K=4</w:t>
      </w:r>
    </w:p>
    <w:p w14:paraId="01122F2A" w14:textId="6C798508" w:rsidR="006F2012" w:rsidRPr="00486930" w:rsidRDefault="006F2012" w:rsidP="005804F2">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三架模型同向同步平</w:t>
      </w:r>
      <w:proofErr w:type="gramStart"/>
      <w:r w:rsidRPr="00486930">
        <w:rPr>
          <w:rFonts w:ascii="宋体" w:eastAsia="宋体" w:hAnsi="宋体" w:hint="eastAsia"/>
          <w:sz w:val="28"/>
          <w:szCs w:val="28"/>
        </w:rPr>
        <w:t>飞进入</w:t>
      </w:r>
      <w:proofErr w:type="gramEnd"/>
      <w:r w:rsidRPr="00486930">
        <w:rPr>
          <w:rFonts w:ascii="宋体" w:eastAsia="宋体" w:hAnsi="宋体" w:hint="eastAsia"/>
          <w:sz w:val="28"/>
          <w:szCs w:val="28"/>
        </w:rPr>
        <w:t>水平直线飞行后，在动作空域中心依次</w:t>
      </w:r>
      <w:r w:rsidRPr="00486930">
        <w:rPr>
          <w:rFonts w:ascii="宋体" w:eastAsia="宋体" w:hAnsi="宋体" w:hint="eastAsia"/>
          <w:sz w:val="28"/>
          <w:szCs w:val="28"/>
        </w:rPr>
        <w:lastRenderedPageBreak/>
        <w:t>做</w:t>
      </w:r>
      <w:r w:rsidRPr="00486930">
        <w:rPr>
          <w:rFonts w:ascii="宋体" w:eastAsia="宋体" w:hAnsi="宋体"/>
          <w:sz w:val="28"/>
          <w:szCs w:val="28"/>
        </w:rPr>
        <w:t>360度横滚，正飞水平直线改出。</w:t>
      </w:r>
    </w:p>
    <w:p w14:paraId="31A812C9"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扣分：</w:t>
      </w:r>
    </w:p>
    <w:p w14:paraId="17E56929"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1）</w:t>
      </w:r>
      <w:r w:rsidRPr="00486930">
        <w:rPr>
          <w:rFonts w:ascii="宋体" w:eastAsia="宋体" w:hAnsi="宋体"/>
          <w:sz w:val="28"/>
          <w:szCs w:val="28"/>
        </w:rPr>
        <w:tab/>
        <w:t>航向改变。</w:t>
      </w:r>
    </w:p>
    <w:p w14:paraId="57001B74"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2）</w:t>
      </w:r>
      <w:r w:rsidRPr="00486930">
        <w:rPr>
          <w:rFonts w:ascii="宋体" w:eastAsia="宋体" w:hAnsi="宋体"/>
          <w:sz w:val="28"/>
          <w:szCs w:val="28"/>
        </w:rPr>
        <w:tab/>
        <w:t>高度改变。</w:t>
      </w:r>
    </w:p>
    <w:p w14:paraId="3A2A1343"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3）</w:t>
      </w:r>
      <w:r w:rsidRPr="00486930">
        <w:rPr>
          <w:rFonts w:ascii="宋体" w:eastAsia="宋体" w:hAnsi="宋体"/>
          <w:sz w:val="28"/>
          <w:szCs w:val="28"/>
        </w:rPr>
        <w:tab/>
        <w:t>横</w:t>
      </w:r>
      <w:proofErr w:type="gramStart"/>
      <w:r w:rsidRPr="00486930">
        <w:rPr>
          <w:rFonts w:ascii="宋体" w:eastAsia="宋体" w:hAnsi="宋体"/>
          <w:sz w:val="28"/>
          <w:szCs w:val="28"/>
        </w:rPr>
        <w:t>滚不是</w:t>
      </w:r>
      <w:proofErr w:type="gramEnd"/>
      <w:r w:rsidRPr="00486930">
        <w:rPr>
          <w:rFonts w:ascii="宋体" w:eastAsia="宋体" w:hAnsi="宋体"/>
          <w:sz w:val="28"/>
          <w:szCs w:val="28"/>
        </w:rPr>
        <w:t>360度。</w:t>
      </w:r>
    </w:p>
    <w:p w14:paraId="7B31B286"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4）</w:t>
      </w:r>
      <w:r w:rsidRPr="00486930">
        <w:rPr>
          <w:rFonts w:ascii="宋体" w:eastAsia="宋体" w:hAnsi="宋体"/>
          <w:sz w:val="28"/>
          <w:szCs w:val="28"/>
        </w:rPr>
        <w:tab/>
        <w:t>三机横滚速率不一致。</w:t>
      </w:r>
    </w:p>
    <w:p w14:paraId="3C9ABFEE"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04. 正筋斗  K=3</w:t>
      </w:r>
    </w:p>
    <w:p w14:paraId="17C1F40A" w14:textId="77777777" w:rsidR="006F2012" w:rsidRPr="00486930" w:rsidRDefault="006F2012" w:rsidP="005804F2">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三架模型同向同步平飞进入水平直线飞行后，当第二架模型飞越动作空域中心时同时做</w:t>
      </w:r>
      <w:r w:rsidRPr="00486930">
        <w:rPr>
          <w:rFonts w:ascii="宋体" w:eastAsia="宋体" w:hAnsi="宋体"/>
          <w:sz w:val="28"/>
          <w:szCs w:val="28"/>
        </w:rPr>
        <w:t>2个正筋斗，完成后改为水平直线飞行。</w:t>
      </w:r>
    </w:p>
    <w:p w14:paraId="06BBF0AA"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扣分：</w:t>
      </w:r>
    </w:p>
    <w:p w14:paraId="730C52BE"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1）</w:t>
      </w:r>
      <w:r w:rsidRPr="00486930">
        <w:rPr>
          <w:rFonts w:ascii="宋体" w:eastAsia="宋体" w:hAnsi="宋体"/>
          <w:sz w:val="28"/>
          <w:szCs w:val="28"/>
        </w:rPr>
        <w:tab/>
        <w:t>航向改变。</w:t>
      </w:r>
    </w:p>
    <w:p w14:paraId="3ACF2A93"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2）</w:t>
      </w:r>
      <w:r w:rsidRPr="00486930">
        <w:rPr>
          <w:rFonts w:ascii="宋体" w:eastAsia="宋体" w:hAnsi="宋体"/>
          <w:sz w:val="28"/>
          <w:szCs w:val="28"/>
        </w:rPr>
        <w:tab/>
        <w:t>高度改变。</w:t>
      </w:r>
    </w:p>
    <w:p w14:paraId="38A12471"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3）</w:t>
      </w:r>
      <w:r w:rsidRPr="00486930">
        <w:rPr>
          <w:rFonts w:ascii="宋体" w:eastAsia="宋体" w:hAnsi="宋体"/>
          <w:sz w:val="28"/>
          <w:szCs w:val="28"/>
        </w:rPr>
        <w:tab/>
        <w:t>筋斗不圆。</w:t>
      </w:r>
    </w:p>
    <w:p w14:paraId="18FFD121"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4）</w:t>
      </w:r>
      <w:r w:rsidRPr="00486930">
        <w:rPr>
          <w:rFonts w:ascii="宋体" w:eastAsia="宋体" w:hAnsi="宋体"/>
          <w:sz w:val="28"/>
          <w:szCs w:val="28"/>
        </w:rPr>
        <w:tab/>
        <w:t>三机不同步。</w:t>
      </w:r>
    </w:p>
    <w:p w14:paraId="29069CCE"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05. 垂直上升，倒转带滚  K=3</w:t>
      </w:r>
    </w:p>
    <w:p w14:paraId="7DBA5F0D" w14:textId="77777777" w:rsidR="006F2012" w:rsidRPr="00486930" w:rsidRDefault="006F2012" w:rsidP="005804F2">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三架模型同向同步平飞进入水平直线飞行后，当第二架模型飞越动作空域中心时同时做</w:t>
      </w:r>
      <w:r w:rsidRPr="00486930">
        <w:rPr>
          <w:rFonts w:ascii="宋体" w:eastAsia="宋体" w:hAnsi="宋体"/>
          <w:sz w:val="28"/>
          <w:szCs w:val="28"/>
        </w:rPr>
        <w:t>1/8内筋斗到垂直上升直线，接1/2外筋斗到垂直下降直线，直线中进行3个连续的360横滚，1/8内筋斗正飞改出。</w:t>
      </w:r>
    </w:p>
    <w:p w14:paraId="71DD7C37"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扣分：</w:t>
      </w:r>
    </w:p>
    <w:p w14:paraId="58F34BFB"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1）</w:t>
      </w:r>
      <w:r w:rsidRPr="00486930">
        <w:rPr>
          <w:rFonts w:ascii="宋体" w:eastAsia="宋体" w:hAnsi="宋体"/>
          <w:sz w:val="28"/>
          <w:szCs w:val="28"/>
        </w:rPr>
        <w:tab/>
        <w:t>垂直航线偏航。</w:t>
      </w:r>
    </w:p>
    <w:p w14:paraId="08B6BBB9"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2）</w:t>
      </w:r>
      <w:r w:rsidRPr="00486930">
        <w:rPr>
          <w:rFonts w:ascii="宋体" w:eastAsia="宋体" w:hAnsi="宋体"/>
          <w:sz w:val="28"/>
          <w:szCs w:val="28"/>
        </w:rPr>
        <w:tab/>
        <w:t>滚转速率不一致。</w:t>
      </w:r>
    </w:p>
    <w:p w14:paraId="654C4C05"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lastRenderedPageBreak/>
        <w:t>（</w:t>
      </w:r>
      <w:r w:rsidRPr="00486930">
        <w:rPr>
          <w:rFonts w:ascii="宋体" w:eastAsia="宋体" w:hAnsi="宋体"/>
          <w:sz w:val="28"/>
          <w:szCs w:val="28"/>
        </w:rPr>
        <w:t>3）</w:t>
      </w:r>
      <w:r w:rsidRPr="00486930">
        <w:rPr>
          <w:rFonts w:ascii="宋体" w:eastAsia="宋体" w:hAnsi="宋体"/>
          <w:sz w:val="28"/>
          <w:szCs w:val="28"/>
        </w:rPr>
        <w:tab/>
        <w:t>滚转偏航。</w:t>
      </w:r>
    </w:p>
    <w:p w14:paraId="3B0D5547"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4）</w:t>
      </w:r>
      <w:r w:rsidRPr="00486930">
        <w:rPr>
          <w:rFonts w:ascii="宋体" w:eastAsia="宋体" w:hAnsi="宋体"/>
          <w:sz w:val="28"/>
          <w:szCs w:val="28"/>
        </w:rPr>
        <w:tab/>
        <w:t>横</w:t>
      </w:r>
      <w:proofErr w:type="gramStart"/>
      <w:r w:rsidRPr="00486930">
        <w:rPr>
          <w:rFonts w:ascii="宋体" w:eastAsia="宋体" w:hAnsi="宋体"/>
          <w:sz w:val="28"/>
          <w:szCs w:val="28"/>
        </w:rPr>
        <w:t>滚角度</w:t>
      </w:r>
      <w:proofErr w:type="gramEnd"/>
      <w:r w:rsidRPr="00486930">
        <w:rPr>
          <w:rFonts w:ascii="宋体" w:eastAsia="宋体" w:hAnsi="宋体"/>
          <w:sz w:val="28"/>
          <w:szCs w:val="28"/>
        </w:rPr>
        <w:t>不准确。</w:t>
      </w:r>
    </w:p>
    <w:p w14:paraId="098D4922"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5）</w:t>
      </w:r>
      <w:r w:rsidRPr="00486930">
        <w:rPr>
          <w:rFonts w:ascii="宋体" w:eastAsia="宋体" w:hAnsi="宋体"/>
          <w:sz w:val="28"/>
          <w:szCs w:val="28"/>
        </w:rPr>
        <w:tab/>
        <w:t>三机不同步。</w:t>
      </w:r>
    </w:p>
    <w:p w14:paraId="0C3B43A5"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sz w:val="28"/>
          <w:szCs w:val="28"/>
        </w:rPr>
        <w:t>06. 因麦曼  K=3</w:t>
      </w:r>
    </w:p>
    <w:p w14:paraId="589EBD73" w14:textId="77777777" w:rsidR="006F2012" w:rsidRPr="00486930" w:rsidRDefault="006F2012" w:rsidP="005804F2">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三架模型同向同步平飞进入水平直线飞行后，在动作空域中心模型依次拉起做半个内筋斗，紧接着做半滚后平飞改出。</w:t>
      </w:r>
    </w:p>
    <w:p w14:paraId="5CD6BA92"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扣分：</w:t>
      </w:r>
    </w:p>
    <w:p w14:paraId="34C04C0E"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1）</w:t>
      </w:r>
      <w:r w:rsidRPr="00486930">
        <w:rPr>
          <w:rFonts w:ascii="宋体" w:eastAsia="宋体" w:hAnsi="宋体"/>
          <w:sz w:val="28"/>
          <w:szCs w:val="28"/>
        </w:rPr>
        <w:tab/>
        <w:t>在半筋斗或半滚时偏斜。</w:t>
      </w:r>
    </w:p>
    <w:p w14:paraId="503286D5"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2）</w:t>
      </w:r>
      <w:r w:rsidRPr="00486930">
        <w:rPr>
          <w:rFonts w:ascii="宋体" w:eastAsia="宋体" w:hAnsi="宋体"/>
          <w:sz w:val="28"/>
          <w:szCs w:val="28"/>
        </w:rPr>
        <w:tab/>
        <w:t>半筋斗后未立即做半滚。</w:t>
      </w:r>
    </w:p>
    <w:p w14:paraId="3D6B79BD"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3）</w:t>
      </w:r>
      <w:r w:rsidRPr="00486930">
        <w:rPr>
          <w:rFonts w:ascii="宋体" w:eastAsia="宋体" w:hAnsi="宋体"/>
          <w:sz w:val="28"/>
          <w:szCs w:val="28"/>
        </w:rPr>
        <w:tab/>
        <w:t>进入和改出时不是平飞状态。</w:t>
      </w:r>
    </w:p>
    <w:p w14:paraId="5F2A11C3" w14:textId="77777777" w:rsidR="006F2012" w:rsidRPr="00486930" w:rsidRDefault="006F2012" w:rsidP="006F2012">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4）</w:t>
      </w:r>
      <w:r w:rsidRPr="00486930">
        <w:rPr>
          <w:rFonts w:ascii="宋体" w:eastAsia="宋体" w:hAnsi="宋体"/>
          <w:sz w:val="28"/>
          <w:szCs w:val="28"/>
        </w:rPr>
        <w:tab/>
        <w:t>三机不同步。</w:t>
      </w:r>
    </w:p>
    <w:p w14:paraId="31617D56" w14:textId="0499B9E3" w:rsidR="006F2012" w:rsidRPr="00486930" w:rsidRDefault="006F2012" w:rsidP="006F2012">
      <w:pPr>
        <w:spacing w:line="360" w:lineRule="auto"/>
        <w:rPr>
          <w:rFonts w:ascii="宋体" w:eastAsia="宋体" w:hAnsi="宋体"/>
          <w:sz w:val="28"/>
          <w:szCs w:val="28"/>
        </w:rPr>
      </w:pPr>
    </w:p>
    <w:p w14:paraId="2FB75742" w14:textId="77777777" w:rsidR="005438AE" w:rsidRPr="00486930" w:rsidRDefault="005438AE" w:rsidP="005438AE">
      <w:pPr>
        <w:spacing w:line="360" w:lineRule="auto"/>
        <w:jc w:val="center"/>
        <w:rPr>
          <w:rFonts w:ascii="宋体" w:eastAsia="宋体" w:hAnsi="宋体"/>
          <w:b/>
          <w:bCs/>
          <w:sz w:val="32"/>
          <w:szCs w:val="32"/>
        </w:rPr>
      </w:pPr>
      <w:r w:rsidRPr="00486930">
        <w:rPr>
          <w:rFonts w:ascii="宋体" w:eastAsia="宋体" w:hAnsi="宋体"/>
          <w:b/>
          <w:bCs/>
          <w:sz w:val="32"/>
          <w:szCs w:val="32"/>
        </w:rPr>
        <w:t>固定</w:t>
      </w:r>
      <w:proofErr w:type="gramStart"/>
      <w:r w:rsidRPr="00486930">
        <w:rPr>
          <w:rFonts w:ascii="宋体" w:eastAsia="宋体" w:hAnsi="宋体"/>
          <w:b/>
          <w:bCs/>
          <w:sz w:val="32"/>
          <w:szCs w:val="32"/>
        </w:rPr>
        <w:t>翼</w:t>
      </w:r>
      <w:proofErr w:type="gramEnd"/>
      <w:r w:rsidRPr="00486930">
        <w:rPr>
          <w:rFonts w:ascii="宋体" w:eastAsia="宋体" w:hAnsi="宋体"/>
          <w:b/>
          <w:bCs/>
          <w:sz w:val="32"/>
          <w:szCs w:val="32"/>
        </w:rPr>
        <w:t>遥控特技配乐飞行</w:t>
      </w:r>
    </w:p>
    <w:p w14:paraId="279B3EE4"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一、</w:t>
      </w:r>
      <w:r w:rsidRPr="00486930">
        <w:rPr>
          <w:rFonts w:ascii="宋体" w:eastAsia="宋体" w:hAnsi="宋体"/>
          <w:sz w:val="28"/>
          <w:szCs w:val="28"/>
        </w:rPr>
        <w:t xml:space="preserve"> 定义 </w:t>
      </w:r>
    </w:p>
    <w:p w14:paraId="09C88859" w14:textId="310E9DCD"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由选手在室外利用遥控装置操纵固定</w:t>
      </w:r>
      <w:proofErr w:type="gramStart"/>
      <w:r w:rsidRPr="00486930">
        <w:rPr>
          <w:rFonts w:ascii="宋体" w:eastAsia="宋体" w:hAnsi="宋体" w:hint="eastAsia"/>
          <w:sz w:val="28"/>
          <w:szCs w:val="28"/>
        </w:rPr>
        <w:t>翼</w:t>
      </w:r>
      <w:proofErr w:type="gramEnd"/>
      <w:r w:rsidRPr="00486930">
        <w:rPr>
          <w:rFonts w:ascii="宋体" w:eastAsia="宋体" w:hAnsi="宋体" w:hint="eastAsia"/>
          <w:sz w:val="28"/>
          <w:szCs w:val="28"/>
        </w:rPr>
        <w:t>飞机的各个舵面，实现高度、方向和姿态的变化而进行特技飞行的模型飞机。需为中单翼常规布局的模型（纸飞机，</w:t>
      </w:r>
      <w:r w:rsidRPr="00486930">
        <w:rPr>
          <w:rFonts w:ascii="宋体" w:eastAsia="宋体" w:hAnsi="宋体"/>
          <w:sz w:val="28"/>
          <w:szCs w:val="28"/>
        </w:rPr>
        <w:t>SU-27类不符合比赛标准） 最大翼展10</w:t>
      </w:r>
      <w:r w:rsidR="008A741C" w:rsidRPr="00486930">
        <w:rPr>
          <w:rFonts w:ascii="宋体" w:eastAsia="宋体" w:hAnsi="宋体"/>
          <w:sz w:val="28"/>
          <w:szCs w:val="28"/>
        </w:rPr>
        <w:t>0</w:t>
      </w:r>
      <w:r w:rsidR="008A741C" w:rsidRPr="00486930">
        <w:rPr>
          <w:rFonts w:ascii="宋体" w:eastAsia="宋体" w:hAnsi="宋体" w:hint="eastAsia"/>
          <w:sz w:val="28"/>
          <w:szCs w:val="28"/>
        </w:rPr>
        <w:t>cm</w:t>
      </w:r>
      <w:r w:rsidRPr="00486930">
        <w:rPr>
          <w:rFonts w:ascii="宋体" w:eastAsia="宋体" w:hAnsi="宋体"/>
          <w:sz w:val="28"/>
          <w:szCs w:val="28"/>
        </w:rPr>
        <w:t>以内。</w:t>
      </w:r>
    </w:p>
    <w:p w14:paraId="6D2377CD"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 xml:space="preserve"> 二、技术要求 </w:t>
      </w:r>
    </w:p>
    <w:p w14:paraId="04B7D987"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以电动机为动力，最大标称最大</w:t>
      </w:r>
      <w:r w:rsidRPr="00486930">
        <w:rPr>
          <w:rFonts w:ascii="宋体" w:eastAsia="宋体" w:hAnsi="宋体"/>
          <w:sz w:val="28"/>
          <w:szCs w:val="28"/>
        </w:rPr>
        <w:t xml:space="preserve">3S 锂聚合物电池。最大飞行重量 350 克。 </w:t>
      </w:r>
    </w:p>
    <w:p w14:paraId="1C20D2CE"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无线电设备应当是开环的类型</w:t>
      </w:r>
      <w:r w:rsidRPr="00486930">
        <w:rPr>
          <w:rFonts w:ascii="宋体" w:eastAsia="宋体" w:hAnsi="宋体"/>
          <w:sz w:val="28"/>
          <w:szCs w:val="28"/>
        </w:rPr>
        <w:t>(即模型飞机没有电子信号反馈地</w:t>
      </w:r>
      <w:r w:rsidRPr="00486930">
        <w:rPr>
          <w:rFonts w:ascii="宋体" w:eastAsia="宋体" w:hAnsi="宋体"/>
          <w:sz w:val="28"/>
          <w:szCs w:val="28"/>
        </w:rPr>
        <w:lastRenderedPageBreak/>
        <w:t>面)。禁止使用自动</w:t>
      </w:r>
      <w:proofErr w:type="gramStart"/>
      <w:r w:rsidRPr="00486930">
        <w:rPr>
          <w:rFonts w:ascii="宋体" w:eastAsia="宋体" w:hAnsi="宋体"/>
          <w:sz w:val="28"/>
          <w:szCs w:val="28"/>
        </w:rPr>
        <w:t>舵</w:t>
      </w:r>
      <w:proofErr w:type="gramEnd"/>
      <w:r w:rsidRPr="00486930">
        <w:rPr>
          <w:rFonts w:ascii="宋体" w:eastAsia="宋体" w:hAnsi="宋体"/>
          <w:sz w:val="28"/>
          <w:szCs w:val="28"/>
        </w:rPr>
        <w:t xml:space="preserve">控制和利用惯性、重力或任何类型的地面参考装置。自动控制的程序(提前设计) 或自动控制计时设备。 </w:t>
      </w:r>
    </w:p>
    <w:p w14:paraId="3243FC9B"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外部尖锐凸出部分</w:t>
      </w:r>
      <w:r w:rsidRPr="00486930">
        <w:rPr>
          <w:rFonts w:ascii="宋体" w:eastAsia="宋体" w:hAnsi="宋体"/>
          <w:sz w:val="28"/>
          <w:szCs w:val="28"/>
        </w:rPr>
        <w:t xml:space="preserve">(如起落架突出部分,轴等) 必须覆盖。 </w:t>
      </w:r>
    </w:p>
    <w:p w14:paraId="0FDCE4E2"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允许：</w:t>
      </w:r>
    </w:p>
    <w:p w14:paraId="0859BBD2"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1.由选手手动切换的比例装置。</w:t>
      </w:r>
    </w:p>
    <w:p w14:paraId="5DA445A5"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2.由选手控制开始和终止的开关、操纵杆、旋钮、拨轮。</w:t>
      </w:r>
    </w:p>
    <w:p w14:paraId="753EA2FE" w14:textId="75872BB2"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3.使用手动开关控制</w:t>
      </w:r>
      <w:proofErr w:type="gramStart"/>
      <w:r w:rsidRPr="00486930">
        <w:rPr>
          <w:rFonts w:ascii="宋体" w:eastAsia="宋体" w:hAnsi="宋体"/>
          <w:sz w:val="28"/>
          <w:szCs w:val="28"/>
        </w:rPr>
        <w:t>的混控功能</w:t>
      </w:r>
      <w:proofErr w:type="gramEnd"/>
      <w:r w:rsidRPr="00486930">
        <w:rPr>
          <w:rFonts w:ascii="宋体" w:eastAsia="宋体" w:hAnsi="宋体"/>
          <w:sz w:val="28"/>
          <w:szCs w:val="28"/>
        </w:rPr>
        <w:t xml:space="preserve">。 </w:t>
      </w:r>
    </w:p>
    <w:p w14:paraId="57A4AF41"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不允许：</w:t>
      </w:r>
    </w:p>
    <w:p w14:paraId="4296D451"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1.使用自动控制时间的快滚按钮。</w:t>
      </w:r>
    </w:p>
    <w:p w14:paraId="778F8089"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2.使用自动执行一系列程序命令的装置。</w:t>
      </w:r>
    </w:p>
    <w:p w14:paraId="4153901B"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3.使用自动控制机翼平衡的</w:t>
      </w:r>
      <w:proofErr w:type="gramStart"/>
      <w:r w:rsidRPr="00486930">
        <w:rPr>
          <w:rFonts w:ascii="宋体" w:eastAsia="宋体" w:hAnsi="宋体"/>
          <w:sz w:val="28"/>
          <w:szCs w:val="28"/>
        </w:rPr>
        <w:t>自驾仪或</w:t>
      </w:r>
      <w:proofErr w:type="gramEnd"/>
      <w:r w:rsidRPr="00486930">
        <w:rPr>
          <w:rFonts w:ascii="宋体" w:eastAsia="宋体" w:hAnsi="宋体"/>
          <w:sz w:val="28"/>
          <w:szCs w:val="28"/>
        </w:rPr>
        <w:t>陀螺仪。</w:t>
      </w:r>
    </w:p>
    <w:p w14:paraId="5B16B6CC"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4.使用自动定时装置控制桨距的变化。</w:t>
      </w:r>
    </w:p>
    <w:p w14:paraId="03532FAE"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5.使用任何语音识别系统。</w:t>
      </w:r>
    </w:p>
    <w:p w14:paraId="7EFFDE8F" w14:textId="116FA680"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6.使用任何能分析各动作间或各</w:t>
      </w:r>
      <w:proofErr w:type="gramStart"/>
      <w:r w:rsidRPr="00486930">
        <w:rPr>
          <w:rFonts w:ascii="宋体" w:eastAsia="宋体" w:hAnsi="宋体"/>
          <w:sz w:val="28"/>
          <w:szCs w:val="28"/>
        </w:rPr>
        <w:t>飞行间</w:t>
      </w:r>
      <w:proofErr w:type="gramEnd"/>
      <w:r w:rsidRPr="00486930">
        <w:rPr>
          <w:rFonts w:ascii="宋体" w:eastAsia="宋体" w:hAnsi="宋体"/>
          <w:sz w:val="28"/>
          <w:szCs w:val="28"/>
        </w:rPr>
        <w:t xml:space="preserve">关系的装置。 </w:t>
      </w:r>
    </w:p>
    <w:p w14:paraId="390A108E"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 xml:space="preserve"> 三、助手定义和数量 </w:t>
      </w:r>
    </w:p>
    <w:p w14:paraId="5229F41F"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每位选手在飞行时允许有</w:t>
      </w:r>
      <w:r w:rsidRPr="00486930">
        <w:rPr>
          <w:rFonts w:ascii="宋体" w:eastAsia="宋体" w:hAnsi="宋体"/>
          <w:sz w:val="28"/>
          <w:szCs w:val="28"/>
        </w:rPr>
        <w:t xml:space="preserve"> 1 名助手。助手可以是领队、教练或另 1 位选手或者是正式注册的助手。助手不能操纵模型飞行。</w:t>
      </w:r>
    </w:p>
    <w:p w14:paraId="2E872F9D"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sz w:val="28"/>
          <w:szCs w:val="28"/>
        </w:rPr>
        <w:t xml:space="preserve"> 四、场地 </w:t>
      </w:r>
    </w:p>
    <w:p w14:paraId="452E6207" w14:textId="2958DC03"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场地建议约：长</w:t>
      </w:r>
      <w:r w:rsidRPr="00486930">
        <w:rPr>
          <w:rFonts w:ascii="宋体" w:eastAsia="宋体" w:hAnsi="宋体"/>
          <w:sz w:val="28"/>
          <w:szCs w:val="28"/>
        </w:rPr>
        <w:t xml:space="preserve">:50 米；宽:30 米； </w:t>
      </w:r>
      <w:r w:rsidRPr="00486930">
        <w:rPr>
          <w:rFonts w:ascii="宋体" w:eastAsia="宋体" w:hAnsi="宋体" w:hint="eastAsia"/>
          <w:sz w:val="28"/>
          <w:szCs w:val="28"/>
        </w:rPr>
        <w:t>裁判员位置的地面向左、右及上方延伸为虚拟安全线。模型飞行中不得进入。</w:t>
      </w:r>
      <w:r w:rsidRPr="00486930">
        <w:rPr>
          <w:rFonts w:ascii="宋体" w:eastAsia="宋体" w:hAnsi="宋体"/>
          <w:sz w:val="28"/>
          <w:szCs w:val="28"/>
        </w:rPr>
        <w:t xml:space="preserve"> </w:t>
      </w:r>
    </w:p>
    <w:p w14:paraId="1F738CF9"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五、比赛方法</w:t>
      </w:r>
      <w:r w:rsidRPr="00486930">
        <w:rPr>
          <w:rFonts w:ascii="宋体" w:eastAsia="宋体" w:hAnsi="宋体"/>
          <w:sz w:val="28"/>
          <w:szCs w:val="28"/>
        </w:rPr>
        <w:t xml:space="preserve"> </w:t>
      </w:r>
    </w:p>
    <w:p w14:paraId="2EF3EB8C"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比赛进行两轮飞行，最终成绩取单轮最高分。</w:t>
      </w:r>
      <w:r w:rsidRPr="00486930">
        <w:rPr>
          <w:rFonts w:ascii="宋体" w:eastAsia="宋体" w:hAnsi="宋体"/>
          <w:sz w:val="28"/>
          <w:szCs w:val="28"/>
        </w:rPr>
        <w:t xml:space="preserve"> </w:t>
      </w:r>
    </w:p>
    <w:p w14:paraId="5EA03173"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lastRenderedPageBreak/>
        <w:t>飞行顺序随机排列并保证频率不会干扰；同队的选手之间至少相隔</w:t>
      </w:r>
      <w:r w:rsidRPr="00486930">
        <w:rPr>
          <w:rFonts w:ascii="宋体" w:eastAsia="宋体" w:hAnsi="宋体"/>
          <w:sz w:val="28"/>
          <w:szCs w:val="28"/>
        </w:rPr>
        <w:t xml:space="preserve"> 1 名选手飞行。 </w:t>
      </w:r>
    </w:p>
    <w:p w14:paraId="0D14E2B3" w14:textId="50FD229A"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顺序确定后，第二轮比赛将从</w:t>
      </w:r>
      <w:r w:rsidRPr="00486930">
        <w:rPr>
          <w:rFonts w:ascii="宋体" w:eastAsia="宋体" w:hAnsi="宋体"/>
          <w:sz w:val="28"/>
          <w:szCs w:val="28"/>
        </w:rPr>
        <w:t xml:space="preserve"> 1/2 开始。 </w:t>
      </w:r>
      <w:r w:rsidRPr="00486930">
        <w:rPr>
          <w:rFonts w:ascii="宋体" w:eastAsia="宋体" w:hAnsi="宋体" w:hint="eastAsia"/>
          <w:sz w:val="28"/>
          <w:szCs w:val="28"/>
        </w:rPr>
        <w:t>飞行中，选手应站在裁判附近。</w:t>
      </w:r>
      <w:r w:rsidRPr="00486930">
        <w:rPr>
          <w:rFonts w:ascii="宋体" w:eastAsia="宋体" w:hAnsi="宋体"/>
          <w:sz w:val="28"/>
          <w:szCs w:val="28"/>
        </w:rPr>
        <w:t xml:space="preserve"> </w:t>
      </w:r>
    </w:p>
    <w:p w14:paraId="7549B003"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检录裁判必须提前至少</w:t>
      </w:r>
      <w:r w:rsidRPr="00486930">
        <w:rPr>
          <w:rFonts w:ascii="宋体" w:eastAsia="宋体" w:hAnsi="宋体"/>
          <w:sz w:val="28"/>
          <w:szCs w:val="28"/>
        </w:rPr>
        <w:t xml:space="preserve"> 5 分钟通知选手到达起动区。选手或领队取回遥控设备后，选手和助手进入起动区，并好比赛准备。 点名进场后有 1 分钟准备时间，然后自动进入比赛时间计时。选手也可以提前申请 </w:t>
      </w:r>
    </w:p>
    <w:p w14:paraId="26F24BC4"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比赛计时开始，模型必须</w:t>
      </w:r>
      <w:proofErr w:type="gramStart"/>
      <w:r w:rsidRPr="00486930">
        <w:rPr>
          <w:rFonts w:ascii="宋体" w:eastAsia="宋体" w:hAnsi="宋体" w:hint="eastAsia"/>
          <w:sz w:val="28"/>
          <w:szCs w:val="28"/>
        </w:rPr>
        <w:t>自行由</w:t>
      </w:r>
      <w:proofErr w:type="gramEnd"/>
      <w:r w:rsidRPr="00486930">
        <w:rPr>
          <w:rFonts w:ascii="宋体" w:eastAsia="宋体" w:hAnsi="宋体" w:hint="eastAsia"/>
          <w:sz w:val="28"/>
          <w:szCs w:val="28"/>
        </w:rPr>
        <w:t>地面或参赛选手本人、助手</w:t>
      </w:r>
      <w:proofErr w:type="gramStart"/>
      <w:r w:rsidRPr="00486930">
        <w:rPr>
          <w:rFonts w:ascii="宋体" w:eastAsia="宋体" w:hAnsi="宋体" w:hint="eastAsia"/>
          <w:sz w:val="28"/>
          <w:szCs w:val="28"/>
        </w:rPr>
        <w:t>手</w:t>
      </w:r>
      <w:proofErr w:type="gramEnd"/>
      <w:r w:rsidRPr="00486930">
        <w:rPr>
          <w:rFonts w:ascii="宋体" w:eastAsia="宋体" w:hAnsi="宋体" w:hint="eastAsia"/>
          <w:sz w:val="28"/>
          <w:szCs w:val="28"/>
        </w:rPr>
        <w:t>抛起飞和降落，模型离陆则视为正式飞行。飞行时间到即停止评分。</w:t>
      </w:r>
    </w:p>
    <w:p w14:paraId="38516E9A"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模型整体越过安全线，本轮</w:t>
      </w:r>
      <w:r w:rsidRPr="00486930">
        <w:rPr>
          <w:rFonts w:ascii="宋体" w:eastAsia="宋体" w:hAnsi="宋体"/>
          <w:sz w:val="28"/>
          <w:szCs w:val="28"/>
        </w:rPr>
        <w:t xml:space="preserve"> 0 分，并须立即着陆。</w:t>
      </w:r>
    </w:p>
    <w:p w14:paraId="270CDFF7"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裁判认为不安全的飞行，可指令模型立即着陆。</w:t>
      </w:r>
    </w:p>
    <w:p w14:paraId="33F8CE4A"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六、配乐自选动作比赛</w:t>
      </w:r>
      <w:r w:rsidRPr="00486930">
        <w:rPr>
          <w:rFonts w:ascii="宋体" w:eastAsia="宋体" w:hAnsi="宋体"/>
          <w:sz w:val="28"/>
          <w:szCs w:val="28"/>
        </w:rPr>
        <w:t xml:space="preserve"> </w:t>
      </w:r>
    </w:p>
    <w:p w14:paraId="6B0EB244"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比赛时间</w:t>
      </w:r>
      <w:r w:rsidRPr="00486930">
        <w:rPr>
          <w:rFonts w:ascii="宋体" w:eastAsia="宋体" w:hAnsi="宋体"/>
          <w:sz w:val="28"/>
          <w:szCs w:val="28"/>
        </w:rPr>
        <w:t xml:space="preserve"> 3 分钟，模型须在音乐停止时或 185 秒内着陆。比赛时间中或后模型飞行中任何部件脱落本轮 0 分，（不包含表演需要的飘带或拉花），触及地板、天花板、墙壁（室外不涉及此项）以及任何</w:t>
      </w:r>
      <w:proofErr w:type="gramStart"/>
      <w:r w:rsidRPr="00486930">
        <w:rPr>
          <w:rFonts w:ascii="宋体" w:eastAsia="宋体" w:hAnsi="宋体"/>
          <w:sz w:val="28"/>
          <w:szCs w:val="28"/>
        </w:rPr>
        <w:t>筑结构</w:t>
      </w:r>
      <w:proofErr w:type="gramEnd"/>
      <w:r w:rsidRPr="00486930">
        <w:rPr>
          <w:rFonts w:ascii="宋体" w:eastAsia="宋体" w:hAnsi="宋体"/>
          <w:sz w:val="28"/>
          <w:szCs w:val="28"/>
        </w:rPr>
        <w:t xml:space="preserve">及场内设 施酌情扣分。 </w:t>
      </w:r>
    </w:p>
    <w:p w14:paraId="2DD9BC30"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在安全飞行原则下，整套动作应与音乐相融合。</w:t>
      </w:r>
      <w:r w:rsidRPr="00486930">
        <w:rPr>
          <w:rFonts w:ascii="宋体" w:eastAsia="宋体" w:hAnsi="宋体"/>
          <w:sz w:val="28"/>
          <w:szCs w:val="28"/>
        </w:rPr>
        <w:t xml:space="preserve"> </w:t>
      </w:r>
    </w:p>
    <w:p w14:paraId="15153D0E"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所配音乐由选手自选、自备、自己播放（组织方提供音响，必须是</w:t>
      </w:r>
      <w:r w:rsidRPr="00486930">
        <w:rPr>
          <w:rFonts w:ascii="宋体" w:eastAsia="宋体" w:hAnsi="宋体"/>
          <w:sz w:val="28"/>
          <w:szCs w:val="28"/>
        </w:rPr>
        <w:t xml:space="preserve"> MP3 格式文件） 音乐时长为 180±5 秒，同时录入开始前统一标准的 3 </w:t>
      </w:r>
      <w:proofErr w:type="gramStart"/>
      <w:r w:rsidRPr="00486930">
        <w:rPr>
          <w:rFonts w:ascii="宋体" w:eastAsia="宋体" w:hAnsi="宋体"/>
          <w:sz w:val="28"/>
          <w:szCs w:val="28"/>
        </w:rPr>
        <w:t>秒准备</w:t>
      </w:r>
      <w:proofErr w:type="gramEnd"/>
      <w:r w:rsidRPr="00486930">
        <w:rPr>
          <w:rFonts w:ascii="宋体" w:eastAsia="宋体" w:hAnsi="宋体"/>
          <w:sz w:val="28"/>
          <w:szCs w:val="28"/>
        </w:rPr>
        <w:t xml:space="preserve">信号。（参照 P3N） </w:t>
      </w:r>
    </w:p>
    <w:p w14:paraId="6AD3FDBA"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七、动作要求</w:t>
      </w:r>
      <w:r w:rsidRPr="00486930">
        <w:rPr>
          <w:rFonts w:ascii="宋体" w:eastAsia="宋体" w:hAnsi="宋体"/>
          <w:sz w:val="28"/>
          <w:szCs w:val="28"/>
        </w:rPr>
        <w:t xml:space="preserve">  </w:t>
      </w:r>
    </w:p>
    <w:p w14:paraId="61B9B8E3"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lastRenderedPageBreak/>
        <w:t>自选动作只要安全并符合规则都允许。侧重于观众和媒体的观赏效果，应该是格外精彩壮观的娱乐表演。</w:t>
      </w:r>
      <w:r w:rsidRPr="00486930">
        <w:rPr>
          <w:rFonts w:ascii="宋体" w:eastAsia="宋体" w:hAnsi="宋体"/>
          <w:sz w:val="28"/>
          <w:szCs w:val="28"/>
        </w:rPr>
        <w:t xml:space="preserve"> </w:t>
      </w:r>
    </w:p>
    <w:p w14:paraId="2CF6C118"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以模型飞行的整体的飞行风格、艺术质量和总体印象评分。</w:t>
      </w:r>
    </w:p>
    <w:p w14:paraId="115A8D63" w14:textId="77777777"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起飞、降落不计分。</w:t>
      </w:r>
      <w:r w:rsidRPr="00486930">
        <w:rPr>
          <w:rFonts w:ascii="宋体" w:eastAsia="宋体" w:hAnsi="宋体"/>
          <w:sz w:val="28"/>
          <w:szCs w:val="28"/>
        </w:rPr>
        <w:t xml:space="preserve"> </w:t>
      </w:r>
    </w:p>
    <w:p w14:paraId="59EED65F" w14:textId="71EA6F43"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1</w:t>
      </w:r>
      <w:r w:rsidRPr="00486930">
        <w:rPr>
          <w:rFonts w:ascii="宋体" w:eastAsia="宋体" w:hAnsi="宋体"/>
          <w:sz w:val="28"/>
          <w:szCs w:val="28"/>
        </w:rPr>
        <w:t xml:space="preserve">.飞行风格：K-6 </w:t>
      </w:r>
    </w:p>
    <w:p w14:paraId="3AA2D853"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选手的飞行技能及所作动作的难度及准确程度，动作的位置，动作的多样性，动作的合理编排。动作失误或随意的飞行将扣分。</w:t>
      </w:r>
      <w:r w:rsidRPr="00486930">
        <w:rPr>
          <w:rFonts w:ascii="宋体" w:eastAsia="宋体" w:hAnsi="宋体"/>
          <w:sz w:val="28"/>
          <w:szCs w:val="28"/>
        </w:rPr>
        <w:t xml:space="preserve"> </w:t>
      </w:r>
    </w:p>
    <w:p w14:paraId="1451AB84" w14:textId="2BCAAC66" w:rsidR="005438AE" w:rsidRPr="00486930" w:rsidRDefault="005438AE" w:rsidP="005438AE">
      <w:pPr>
        <w:spacing w:line="360" w:lineRule="auto"/>
        <w:rPr>
          <w:rFonts w:ascii="宋体" w:eastAsia="宋体" w:hAnsi="宋体"/>
          <w:sz w:val="28"/>
          <w:szCs w:val="28"/>
        </w:rPr>
      </w:pPr>
      <w:r w:rsidRPr="00486930">
        <w:rPr>
          <w:rFonts w:ascii="宋体" w:eastAsia="宋体" w:hAnsi="宋体" w:hint="eastAsia"/>
          <w:sz w:val="28"/>
          <w:szCs w:val="28"/>
        </w:rPr>
        <w:t>2</w:t>
      </w:r>
      <w:r w:rsidRPr="00486930">
        <w:rPr>
          <w:rFonts w:ascii="宋体" w:eastAsia="宋体" w:hAnsi="宋体"/>
          <w:sz w:val="28"/>
          <w:szCs w:val="28"/>
        </w:rPr>
        <w:t xml:space="preserve">.艺术性： K-6 </w:t>
      </w:r>
    </w:p>
    <w:p w14:paraId="1C2DA5BF"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音乐的编排应有不同的情绪渲染。</w:t>
      </w:r>
      <w:r w:rsidRPr="00486930">
        <w:rPr>
          <w:rFonts w:ascii="宋体" w:eastAsia="宋体" w:hAnsi="宋体"/>
          <w:sz w:val="28"/>
          <w:szCs w:val="28"/>
        </w:rPr>
        <w:t xml:space="preserve"> </w:t>
      </w:r>
    </w:p>
    <w:p w14:paraId="1E3C4C1B" w14:textId="77777777" w:rsidR="005438AE" w:rsidRPr="00486930" w:rsidRDefault="005438AE" w:rsidP="005438AE">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飞行应该与音乐同步。</w:t>
      </w:r>
      <w:r w:rsidRPr="00486930">
        <w:rPr>
          <w:rFonts w:ascii="宋体" w:eastAsia="宋体" w:hAnsi="宋体"/>
          <w:sz w:val="28"/>
          <w:szCs w:val="28"/>
        </w:rPr>
        <w:t xml:space="preserve"> </w:t>
      </w:r>
    </w:p>
    <w:p w14:paraId="0A4078BC" w14:textId="77777777" w:rsidR="005438AE" w:rsidRPr="00486930" w:rsidRDefault="005438AE" w:rsidP="000B2154">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音乐的情绪应该反映在整个飞行中。</w:t>
      </w:r>
      <w:r w:rsidRPr="00486930">
        <w:rPr>
          <w:rFonts w:ascii="宋体" w:eastAsia="宋体" w:hAnsi="宋体"/>
          <w:sz w:val="28"/>
          <w:szCs w:val="28"/>
        </w:rPr>
        <w:t xml:space="preserve"> </w:t>
      </w:r>
    </w:p>
    <w:p w14:paraId="66647E5D" w14:textId="32A79A73" w:rsidR="005438AE" w:rsidRPr="00486930" w:rsidRDefault="000B2154" w:rsidP="005438AE">
      <w:pPr>
        <w:spacing w:line="360" w:lineRule="auto"/>
        <w:rPr>
          <w:rFonts w:ascii="宋体" w:eastAsia="宋体" w:hAnsi="宋体"/>
          <w:sz w:val="28"/>
          <w:szCs w:val="28"/>
        </w:rPr>
      </w:pPr>
      <w:r w:rsidRPr="00486930">
        <w:rPr>
          <w:rFonts w:ascii="宋体" w:eastAsia="宋体" w:hAnsi="宋体" w:hint="eastAsia"/>
          <w:sz w:val="28"/>
          <w:szCs w:val="28"/>
        </w:rPr>
        <w:t>3</w:t>
      </w:r>
      <w:r w:rsidRPr="00486930">
        <w:rPr>
          <w:rFonts w:ascii="宋体" w:eastAsia="宋体" w:hAnsi="宋体"/>
          <w:sz w:val="28"/>
          <w:szCs w:val="28"/>
        </w:rPr>
        <w:t>.</w:t>
      </w:r>
      <w:r w:rsidR="005438AE" w:rsidRPr="00486930">
        <w:rPr>
          <w:rFonts w:ascii="宋体" w:eastAsia="宋体" w:hAnsi="宋体"/>
          <w:sz w:val="28"/>
          <w:szCs w:val="28"/>
        </w:rPr>
        <w:t xml:space="preserve">总体印象：K-6 </w:t>
      </w:r>
    </w:p>
    <w:p w14:paraId="3850AD39" w14:textId="77777777" w:rsidR="005438AE" w:rsidRPr="00486930" w:rsidRDefault="005438AE" w:rsidP="000B2154">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一个制作精良的配乐飞行需要融洽音乐、精彩壮观、具有娱乐风格的飞行。飞行展示应该充满整个空域</w:t>
      </w:r>
      <w:r w:rsidRPr="00486930">
        <w:rPr>
          <w:rFonts w:ascii="宋体" w:eastAsia="宋体" w:hAnsi="宋体"/>
          <w:sz w:val="28"/>
          <w:szCs w:val="28"/>
        </w:rPr>
        <w:t>,形成一个连续与流利的飞行以及各个动作元素之间的转换。 音乐停止或 185+5 秒模型必须着陆至地面。</w:t>
      </w:r>
    </w:p>
    <w:p w14:paraId="3126B36C" w14:textId="34BDFFBD" w:rsidR="00EA2315" w:rsidRPr="00486930" w:rsidRDefault="00EA2315" w:rsidP="005438AE">
      <w:pPr>
        <w:spacing w:line="360" w:lineRule="auto"/>
        <w:rPr>
          <w:rFonts w:ascii="宋体" w:eastAsia="宋体" w:hAnsi="宋体"/>
          <w:sz w:val="28"/>
          <w:szCs w:val="28"/>
        </w:rPr>
      </w:pPr>
    </w:p>
    <w:p w14:paraId="7808D6C4" w14:textId="1908E727" w:rsidR="00EA2315" w:rsidRPr="00486930" w:rsidRDefault="00EA2315" w:rsidP="00EA2315">
      <w:pPr>
        <w:spacing w:line="360" w:lineRule="auto"/>
        <w:jc w:val="center"/>
        <w:rPr>
          <w:rFonts w:ascii="宋体" w:eastAsia="宋体" w:hAnsi="宋体"/>
          <w:b/>
          <w:bCs/>
          <w:sz w:val="32"/>
          <w:szCs w:val="32"/>
        </w:rPr>
      </w:pPr>
      <w:r w:rsidRPr="00486930">
        <w:rPr>
          <w:rFonts w:ascii="宋体" w:eastAsia="宋体" w:hAnsi="宋体" w:hint="eastAsia"/>
          <w:b/>
          <w:bCs/>
          <w:sz w:val="32"/>
          <w:szCs w:val="32"/>
        </w:rPr>
        <w:t>初级</w:t>
      </w:r>
      <w:proofErr w:type="gramStart"/>
      <w:r w:rsidRPr="00486930">
        <w:rPr>
          <w:rFonts w:ascii="宋体" w:eastAsia="宋体" w:hAnsi="宋体" w:hint="eastAsia"/>
          <w:b/>
          <w:bCs/>
          <w:sz w:val="32"/>
          <w:szCs w:val="32"/>
        </w:rPr>
        <w:t>橡</w:t>
      </w:r>
      <w:proofErr w:type="gramEnd"/>
      <w:r w:rsidRPr="00486930">
        <w:rPr>
          <w:rFonts w:ascii="宋体" w:eastAsia="宋体" w:hAnsi="宋体" w:hint="eastAsia"/>
          <w:b/>
          <w:bCs/>
          <w:sz w:val="32"/>
          <w:szCs w:val="32"/>
        </w:rPr>
        <w:t>筋动力</w:t>
      </w:r>
      <w:proofErr w:type="gramStart"/>
      <w:r w:rsidRPr="00486930">
        <w:rPr>
          <w:rFonts w:ascii="宋体" w:eastAsia="宋体" w:hAnsi="宋体" w:hint="eastAsia"/>
          <w:b/>
          <w:bCs/>
          <w:sz w:val="32"/>
          <w:szCs w:val="32"/>
        </w:rPr>
        <w:t>滑翔机竞时赛</w:t>
      </w:r>
      <w:proofErr w:type="gramEnd"/>
      <w:r w:rsidR="00556AB9" w:rsidRPr="00486930">
        <w:rPr>
          <w:rFonts w:ascii="宋体" w:eastAsia="宋体" w:hAnsi="宋体" w:hint="eastAsia"/>
          <w:b/>
          <w:bCs/>
          <w:sz w:val="32"/>
          <w:szCs w:val="32"/>
        </w:rPr>
        <w:t>（P</w:t>
      </w:r>
      <w:r w:rsidR="00556AB9" w:rsidRPr="00486930">
        <w:rPr>
          <w:rFonts w:ascii="宋体" w:eastAsia="宋体" w:hAnsi="宋体"/>
          <w:b/>
          <w:bCs/>
          <w:sz w:val="32"/>
          <w:szCs w:val="32"/>
        </w:rPr>
        <w:t>1B-0</w:t>
      </w:r>
      <w:r w:rsidR="00556AB9" w:rsidRPr="00486930">
        <w:rPr>
          <w:rFonts w:ascii="宋体" w:eastAsia="宋体" w:hAnsi="宋体" w:hint="eastAsia"/>
          <w:b/>
          <w:bCs/>
          <w:sz w:val="32"/>
          <w:szCs w:val="32"/>
        </w:rPr>
        <w:t>）</w:t>
      </w:r>
    </w:p>
    <w:p w14:paraId="731BDB35" w14:textId="7AC4920F" w:rsidR="00EA2315"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一、</w:t>
      </w:r>
      <w:r w:rsidRPr="00486930">
        <w:rPr>
          <w:rFonts w:ascii="宋体" w:eastAsia="宋体" w:hAnsi="宋体"/>
          <w:sz w:val="28"/>
          <w:szCs w:val="28"/>
        </w:rPr>
        <w:t xml:space="preserve">技术要求： </w:t>
      </w:r>
    </w:p>
    <w:p w14:paraId="0EB56ACF" w14:textId="77777777" w:rsidR="00EA2315" w:rsidRPr="00486930" w:rsidRDefault="00EA2315" w:rsidP="00EA2315">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最小飞行重量</w:t>
      </w:r>
      <w:r w:rsidRPr="00486930">
        <w:rPr>
          <w:rFonts w:ascii="宋体" w:eastAsia="宋体" w:hAnsi="宋体"/>
          <w:sz w:val="28"/>
          <w:szCs w:val="28"/>
        </w:rPr>
        <w:t>16克；动力</w:t>
      </w:r>
      <w:proofErr w:type="gramStart"/>
      <w:r w:rsidRPr="00486930">
        <w:rPr>
          <w:rFonts w:ascii="宋体" w:eastAsia="宋体" w:hAnsi="宋体"/>
          <w:sz w:val="28"/>
          <w:szCs w:val="28"/>
        </w:rPr>
        <w:t>橡筋最大</w:t>
      </w:r>
      <w:proofErr w:type="gramEnd"/>
      <w:r w:rsidRPr="00486930">
        <w:rPr>
          <w:rFonts w:ascii="宋体" w:eastAsia="宋体" w:hAnsi="宋体"/>
          <w:sz w:val="28"/>
          <w:szCs w:val="28"/>
        </w:rPr>
        <w:t>重量2克。</w:t>
      </w:r>
    </w:p>
    <w:p w14:paraId="60CF36A1" w14:textId="7C9C8D90" w:rsidR="00EA2315"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二、</w:t>
      </w:r>
      <w:r w:rsidRPr="00486930">
        <w:rPr>
          <w:rFonts w:ascii="宋体" w:eastAsia="宋体" w:hAnsi="宋体"/>
          <w:sz w:val="28"/>
          <w:szCs w:val="28"/>
        </w:rPr>
        <w:t xml:space="preserve">比赛方法: </w:t>
      </w:r>
    </w:p>
    <w:p w14:paraId="086F9782"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sz w:val="28"/>
          <w:szCs w:val="28"/>
        </w:rPr>
        <w:t>(1)模型出手，即开始计时。模型着陆，停止计时。</w:t>
      </w:r>
    </w:p>
    <w:p w14:paraId="3C14019C"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sz w:val="28"/>
          <w:szCs w:val="28"/>
        </w:rPr>
        <w:lastRenderedPageBreak/>
        <w:t xml:space="preserve">(2)当模型飞跃或绕过障碍物且脱离裁判员视线时，裁判员进行 10 </w:t>
      </w:r>
    </w:p>
    <w:p w14:paraId="668E9E07" w14:textId="77777777" w:rsidR="00EA2315" w:rsidRPr="00486930" w:rsidRDefault="00EA2315" w:rsidP="00EA2315">
      <w:pPr>
        <w:spacing w:line="360" w:lineRule="auto"/>
        <w:rPr>
          <w:rFonts w:ascii="宋体" w:eastAsia="宋体" w:hAnsi="宋体"/>
          <w:sz w:val="28"/>
          <w:szCs w:val="28"/>
        </w:rPr>
      </w:pPr>
      <w:proofErr w:type="gramStart"/>
      <w:r w:rsidRPr="00486930">
        <w:rPr>
          <w:rFonts w:ascii="宋体" w:eastAsia="宋体" w:hAnsi="宋体" w:hint="eastAsia"/>
          <w:sz w:val="28"/>
          <w:szCs w:val="28"/>
        </w:rPr>
        <w:t>秒</w:t>
      </w:r>
      <w:proofErr w:type="gramEnd"/>
      <w:r w:rsidRPr="00486930">
        <w:rPr>
          <w:rFonts w:ascii="宋体" w:eastAsia="宋体" w:hAnsi="宋体" w:hint="eastAsia"/>
          <w:sz w:val="28"/>
          <w:szCs w:val="28"/>
        </w:rPr>
        <w:t>计时，</w:t>
      </w:r>
      <w:r w:rsidRPr="00486930">
        <w:rPr>
          <w:rFonts w:ascii="宋体" w:eastAsia="宋体" w:hAnsi="宋体"/>
          <w:sz w:val="28"/>
          <w:szCs w:val="28"/>
        </w:rPr>
        <w:t>10 秒后飞机仍未出现，停止计时减 10 秒计入选手成绩。</w:t>
      </w:r>
    </w:p>
    <w:p w14:paraId="08516304"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sz w:val="28"/>
          <w:szCs w:val="28"/>
        </w:rPr>
        <w:t>10 秒内飞机出现在裁判员视线范围内则继续计时，并以落地时间为</w:t>
      </w:r>
    </w:p>
    <w:p w14:paraId="35503638"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选手最终成绩。</w:t>
      </w:r>
    </w:p>
    <w:p w14:paraId="613CCACC"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sz w:val="28"/>
          <w:szCs w:val="28"/>
        </w:rPr>
        <w:t>(3)第一轮以60 秒为最大飞行成绩，第二轮记录绝对飞行时间。</w:t>
      </w:r>
    </w:p>
    <w:p w14:paraId="743CE6BF"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sz w:val="28"/>
          <w:szCs w:val="28"/>
        </w:rPr>
        <w:t>(4) 参赛运动员在比赛前到技术审核组完成现场审核工作，未经审</w:t>
      </w:r>
    </w:p>
    <w:p w14:paraId="5F6D2A24"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核器材不得参赛。比赛不设助手，同场比赛的选手亦不得相互协助。</w:t>
      </w:r>
    </w:p>
    <w:p w14:paraId="79F6918C" w14:textId="53734BB7" w:rsidR="00EA2315"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三、</w:t>
      </w:r>
      <w:r w:rsidRPr="00486930">
        <w:rPr>
          <w:rFonts w:ascii="宋体" w:eastAsia="宋体" w:hAnsi="宋体"/>
          <w:sz w:val="28"/>
          <w:szCs w:val="28"/>
        </w:rPr>
        <w:t xml:space="preserve">比赛时间： </w:t>
      </w:r>
    </w:p>
    <w:p w14:paraId="033AAC56"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每轮比赛时间为</w:t>
      </w:r>
      <w:r w:rsidRPr="00486930">
        <w:rPr>
          <w:rFonts w:ascii="宋体" w:eastAsia="宋体" w:hAnsi="宋体"/>
          <w:sz w:val="28"/>
          <w:szCs w:val="28"/>
        </w:rPr>
        <w:t>3分钟</w:t>
      </w:r>
    </w:p>
    <w:p w14:paraId="7CF2181C" w14:textId="7E532D98" w:rsidR="00EA2315"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四、</w:t>
      </w:r>
      <w:r w:rsidRPr="00486930">
        <w:rPr>
          <w:rFonts w:ascii="宋体" w:eastAsia="宋体" w:hAnsi="宋体"/>
          <w:sz w:val="28"/>
          <w:szCs w:val="28"/>
        </w:rPr>
        <w:t xml:space="preserve">正式飞行： </w:t>
      </w:r>
    </w:p>
    <w:p w14:paraId="6E93E534" w14:textId="77777777" w:rsidR="00EA2315"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模型出手即为正式飞行。</w:t>
      </w:r>
    </w:p>
    <w:p w14:paraId="20819B12" w14:textId="77777777" w:rsidR="001B5F83" w:rsidRPr="00486930" w:rsidRDefault="00EA2315" w:rsidP="00EA2315">
      <w:pPr>
        <w:spacing w:line="360" w:lineRule="auto"/>
        <w:rPr>
          <w:rFonts w:ascii="宋体" w:eastAsia="宋体" w:hAnsi="宋体"/>
          <w:sz w:val="28"/>
          <w:szCs w:val="28"/>
        </w:rPr>
      </w:pPr>
      <w:r w:rsidRPr="00486930">
        <w:rPr>
          <w:rFonts w:ascii="宋体" w:eastAsia="宋体" w:hAnsi="宋体" w:hint="eastAsia"/>
          <w:sz w:val="28"/>
          <w:szCs w:val="28"/>
        </w:rPr>
        <w:t>五、</w:t>
      </w:r>
      <w:r w:rsidRPr="00486930">
        <w:rPr>
          <w:rFonts w:ascii="宋体" w:eastAsia="宋体" w:hAnsi="宋体"/>
          <w:sz w:val="28"/>
          <w:szCs w:val="28"/>
        </w:rPr>
        <w:t>成绩评定:</w:t>
      </w:r>
    </w:p>
    <w:p w14:paraId="35815D13" w14:textId="67B9EDB8" w:rsidR="00D50AF0" w:rsidRPr="00486930" w:rsidRDefault="00EA2315" w:rsidP="001177BA">
      <w:pPr>
        <w:spacing w:line="360" w:lineRule="auto"/>
        <w:ind w:firstLineChars="200" w:firstLine="560"/>
        <w:rPr>
          <w:rFonts w:ascii="宋体" w:eastAsia="宋体" w:hAnsi="宋体"/>
          <w:sz w:val="28"/>
          <w:szCs w:val="28"/>
        </w:rPr>
      </w:pPr>
      <w:r w:rsidRPr="00486930">
        <w:rPr>
          <w:rFonts w:ascii="宋体" w:eastAsia="宋体" w:hAnsi="宋体"/>
          <w:sz w:val="28"/>
          <w:szCs w:val="28"/>
        </w:rPr>
        <w:t>比赛进行两轮，以两轮比赛成绩之和作为比赛成绩排定</w:t>
      </w:r>
      <w:r w:rsidRPr="00486930">
        <w:rPr>
          <w:rFonts w:ascii="宋体" w:eastAsia="宋体" w:hAnsi="宋体" w:hint="eastAsia"/>
          <w:sz w:val="28"/>
          <w:szCs w:val="28"/>
        </w:rPr>
        <w:t>名次，得分高者名次列前。如名次相同，则以单轮成绩较高者名次列前。如再相同，则并列。</w:t>
      </w:r>
      <w:r w:rsidRPr="00486930">
        <w:rPr>
          <w:rFonts w:ascii="宋体" w:eastAsia="宋体" w:hAnsi="宋体"/>
          <w:sz w:val="28"/>
          <w:szCs w:val="28"/>
        </w:rPr>
        <w:cr/>
      </w:r>
    </w:p>
    <w:p w14:paraId="2C922D8A" w14:textId="043C6BE0" w:rsidR="00D50AF0" w:rsidRPr="00486930" w:rsidRDefault="00D50AF0" w:rsidP="00D50AF0">
      <w:pPr>
        <w:spacing w:line="360" w:lineRule="auto"/>
        <w:jc w:val="center"/>
        <w:rPr>
          <w:rFonts w:ascii="宋体" w:eastAsia="宋体" w:hAnsi="宋体"/>
          <w:b/>
          <w:bCs/>
          <w:sz w:val="32"/>
          <w:szCs w:val="32"/>
        </w:rPr>
      </w:pPr>
      <w:r w:rsidRPr="00486930">
        <w:rPr>
          <w:rFonts w:ascii="宋体" w:eastAsia="宋体" w:hAnsi="宋体" w:hint="eastAsia"/>
          <w:b/>
          <w:bCs/>
          <w:sz w:val="32"/>
          <w:szCs w:val="32"/>
        </w:rPr>
        <w:t>手掷直线</w:t>
      </w:r>
      <w:r w:rsidR="00924325" w:rsidRPr="00486930">
        <w:rPr>
          <w:rFonts w:ascii="宋体" w:eastAsia="宋体" w:hAnsi="宋体" w:hint="eastAsia"/>
          <w:b/>
          <w:bCs/>
          <w:sz w:val="32"/>
          <w:szCs w:val="32"/>
        </w:rPr>
        <w:t>距离赛</w:t>
      </w:r>
    </w:p>
    <w:p w14:paraId="39622C08" w14:textId="6C5DAC63" w:rsidR="00D50AF0" w:rsidRPr="00486930" w:rsidRDefault="00D50AF0" w:rsidP="00D50AF0">
      <w:pPr>
        <w:spacing w:line="360" w:lineRule="auto"/>
        <w:rPr>
          <w:rFonts w:ascii="宋体" w:eastAsia="宋体" w:hAnsi="宋体"/>
          <w:sz w:val="28"/>
          <w:szCs w:val="28"/>
        </w:rPr>
      </w:pPr>
      <w:r w:rsidRPr="00486930">
        <w:rPr>
          <w:rFonts w:ascii="宋体" w:eastAsia="宋体" w:hAnsi="宋体" w:hint="eastAsia"/>
          <w:sz w:val="28"/>
          <w:szCs w:val="28"/>
        </w:rPr>
        <w:t>一、技术要求</w:t>
      </w:r>
    </w:p>
    <w:p w14:paraId="60AB55B0" w14:textId="1D032E91" w:rsidR="00D50AF0" w:rsidRPr="00486930" w:rsidRDefault="00D50AF0" w:rsidP="00D50AF0">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模型</w:t>
      </w:r>
      <w:r w:rsidRPr="00486930">
        <w:rPr>
          <w:rFonts w:ascii="宋体" w:eastAsia="宋体" w:hAnsi="宋体"/>
          <w:sz w:val="28"/>
          <w:szCs w:val="28"/>
        </w:rPr>
        <w:t>翼展：450mm</w:t>
      </w:r>
      <w:r w:rsidRPr="00486930">
        <w:rPr>
          <w:rFonts w:ascii="宋体" w:eastAsia="宋体" w:hAnsi="宋体" w:hint="eastAsia"/>
          <w:sz w:val="28"/>
          <w:szCs w:val="28"/>
        </w:rPr>
        <w:t>—</w:t>
      </w:r>
      <w:r w:rsidRPr="00486930">
        <w:rPr>
          <w:rFonts w:ascii="宋体" w:eastAsia="宋体" w:hAnsi="宋体"/>
          <w:sz w:val="28"/>
          <w:szCs w:val="28"/>
        </w:rPr>
        <w:t>550</w:t>
      </w:r>
      <w:r w:rsidRPr="00486930">
        <w:rPr>
          <w:rFonts w:ascii="宋体" w:eastAsia="宋体" w:hAnsi="宋体" w:hint="eastAsia"/>
          <w:sz w:val="28"/>
          <w:szCs w:val="28"/>
        </w:rPr>
        <w:t>m</w:t>
      </w:r>
      <w:r w:rsidRPr="00486930">
        <w:rPr>
          <w:rFonts w:ascii="宋体" w:eastAsia="宋体" w:hAnsi="宋体"/>
          <w:sz w:val="28"/>
          <w:szCs w:val="28"/>
        </w:rPr>
        <w:t>m</w:t>
      </w:r>
      <w:r w:rsidR="00092276" w:rsidRPr="00486930">
        <w:rPr>
          <w:rFonts w:ascii="宋体" w:eastAsia="宋体" w:hAnsi="宋体" w:hint="eastAsia"/>
          <w:sz w:val="28"/>
          <w:szCs w:val="28"/>
        </w:rPr>
        <w:t>；</w:t>
      </w:r>
      <w:r w:rsidRPr="00486930">
        <w:rPr>
          <w:rFonts w:ascii="宋体" w:eastAsia="宋体" w:hAnsi="宋体"/>
          <w:sz w:val="28"/>
          <w:szCs w:val="28"/>
        </w:rPr>
        <w:t>起飞重量</w:t>
      </w:r>
      <w:r w:rsidRPr="00486930">
        <w:rPr>
          <w:rFonts w:ascii="宋体" w:eastAsia="宋体" w:hAnsi="宋体" w:hint="eastAsia"/>
          <w:sz w:val="28"/>
          <w:szCs w:val="28"/>
        </w:rPr>
        <w:t>≤</w:t>
      </w:r>
      <w:r w:rsidRPr="00486930">
        <w:rPr>
          <w:rFonts w:ascii="宋体" w:eastAsia="宋体" w:hAnsi="宋体"/>
          <w:sz w:val="28"/>
          <w:szCs w:val="28"/>
        </w:rPr>
        <w:t>45g</w:t>
      </w:r>
      <w:r w:rsidR="00092276" w:rsidRPr="00486930">
        <w:rPr>
          <w:rFonts w:ascii="宋体" w:eastAsia="宋体" w:hAnsi="宋体" w:hint="eastAsia"/>
          <w:sz w:val="28"/>
          <w:szCs w:val="28"/>
        </w:rPr>
        <w:t>。</w:t>
      </w:r>
    </w:p>
    <w:p w14:paraId="1E1E4160" w14:textId="1FAFCD32" w:rsidR="00924325" w:rsidRPr="00D15F0E" w:rsidRDefault="00924325" w:rsidP="00D50AF0">
      <w:pPr>
        <w:spacing w:line="360" w:lineRule="auto"/>
        <w:ind w:firstLineChars="200" w:firstLine="560"/>
        <w:rPr>
          <w:rFonts w:ascii="宋体" w:eastAsia="宋体" w:hAnsi="宋体"/>
          <w:sz w:val="28"/>
          <w:szCs w:val="28"/>
        </w:rPr>
      </w:pPr>
      <w:r w:rsidRPr="00D15F0E">
        <w:rPr>
          <w:rFonts w:ascii="宋体" w:eastAsia="宋体" w:hAnsi="宋体" w:hint="eastAsia"/>
          <w:sz w:val="28"/>
          <w:szCs w:val="28"/>
        </w:rPr>
        <w:t>模型材质为</w:t>
      </w:r>
      <w:r w:rsidRPr="00D15F0E">
        <w:rPr>
          <w:rFonts w:ascii="宋体" w:eastAsia="宋体" w:hAnsi="宋体"/>
          <w:sz w:val="28"/>
          <w:szCs w:val="28"/>
        </w:rPr>
        <w:t>EPO</w:t>
      </w:r>
      <w:r w:rsidRPr="00D15F0E">
        <w:rPr>
          <w:rFonts w:ascii="宋体" w:eastAsia="宋体" w:hAnsi="宋体" w:hint="eastAsia"/>
          <w:sz w:val="28"/>
          <w:szCs w:val="28"/>
        </w:rPr>
        <w:t>、E</w:t>
      </w:r>
      <w:r w:rsidRPr="00D15F0E">
        <w:rPr>
          <w:rFonts w:ascii="宋体" w:eastAsia="宋体" w:hAnsi="宋体"/>
          <w:sz w:val="28"/>
          <w:szCs w:val="28"/>
        </w:rPr>
        <w:t>PP</w:t>
      </w:r>
      <w:r w:rsidRPr="00D15F0E">
        <w:rPr>
          <w:rFonts w:ascii="宋体" w:eastAsia="宋体" w:hAnsi="宋体" w:hint="eastAsia"/>
          <w:sz w:val="28"/>
          <w:szCs w:val="28"/>
        </w:rPr>
        <w:t>、E</w:t>
      </w:r>
      <w:r w:rsidRPr="00D15F0E">
        <w:rPr>
          <w:rFonts w:ascii="宋体" w:eastAsia="宋体" w:hAnsi="宋体"/>
          <w:sz w:val="28"/>
          <w:szCs w:val="28"/>
        </w:rPr>
        <w:t>PS</w:t>
      </w:r>
      <w:r w:rsidRPr="00D15F0E">
        <w:rPr>
          <w:rFonts w:ascii="宋体" w:eastAsia="宋体" w:hAnsi="宋体" w:hint="eastAsia"/>
          <w:sz w:val="28"/>
          <w:szCs w:val="28"/>
        </w:rPr>
        <w:t>等泡沫材质。</w:t>
      </w:r>
    </w:p>
    <w:p w14:paraId="0651F5AA" w14:textId="39D7A1A2" w:rsidR="00D50AF0" w:rsidRPr="00486930" w:rsidRDefault="00D50AF0" w:rsidP="00D50AF0">
      <w:pPr>
        <w:spacing w:line="360" w:lineRule="auto"/>
        <w:rPr>
          <w:rFonts w:ascii="宋体" w:eastAsia="宋体" w:hAnsi="宋体"/>
          <w:sz w:val="28"/>
          <w:szCs w:val="28"/>
        </w:rPr>
      </w:pPr>
      <w:r w:rsidRPr="00486930">
        <w:rPr>
          <w:rFonts w:ascii="宋体" w:eastAsia="宋体" w:hAnsi="宋体" w:hint="eastAsia"/>
          <w:sz w:val="28"/>
          <w:szCs w:val="28"/>
        </w:rPr>
        <w:t>二、比赛场地：场地边线长</w:t>
      </w:r>
      <w:r w:rsidRPr="00486930">
        <w:rPr>
          <w:rFonts w:ascii="宋体" w:eastAsia="宋体" w:hAnsi="宋体"/>
          <w:sz w:val="28"/>
          <w:szCs w:val="28"/>
        </w:rPr>
        <w:t>30米（可以延长），端线宽5-15米。（根据场地实际情况调整端线宽度）</w:t>
      </w:r>
      <w:r w:rsidR="00C34918" w:rsidRPr="00486930">
        <w:rPr>
          <w:rFonts w:ascii="宋体" w:eastAsia="宋体" w:hAnsi="宋体" w:hint="eastAsia"/>
          <w:sz w:val="28"/>
          <w:szCs w:val="28"/>
        </w:rPr>
        <w:t>起飞线中点为起飞位置。</w:t>
      </w:r>
    </w:p>
    <w:p w14:paraId="114A2DA3" w14:textId="77777777" w:rsidR="00D50AF0" w:rsidRPr="00486930" w:rsidRDefault="00D50AF0" w:rsidP="00D50AF0">
      <w:pPr>
        <w:spacing w:line="360" w:lineRule="auto"/>
        <w:rPr>
          <w:rFonts w:ascii="宋体" w:eastAsia="宋体" w:hAnsi="宋体"/>
          <w:sz w:val="28"/>
          <w:szCs w:val="28"/>
        </w:rPr>
      </w:pPr>
      <w:r w:rsidRPr="00486930">
        <w:rPr>
          <w:rFonts w:ascii="宋体" w:eastAsia="宋体" w:hAnsi="宋体" w:hint="eastAsia"/>
          <w:sz w:val="28"/>
          <w:szCs w:val="28"/>
        </w:rPr>
        <w:lastRenderedPageBreak/>
        <w:t>比赛时间：每轮比赛时间</w:t>
      </w:r>
      <w:r w:rsidRPr="00486930">
        <w:rPr>
          <w:rFonts w:ascii="宋体" w:eastAsia="宋体" w:hAnsi="宋体"/>
          <w:sz w:val="28"/>
          <w:szCs w:val="28"/>
        </w:rPr>
        <w:t>1分钟。</w:t>
      </w:r>
    </w:p>
    <w:p w14:paraId="65C58680" w14:textId="4D7A5B61" w:rsidR="00D50AF0" w:rsidRPr="00486930" w:rsidRDefault="00C34918" w:rsidP="00D50AF0">
      <w:pPr>
        <w:spacing w:line="360" w:lineRule="auto"/>
        <w:rPr>
          <w:rFonts w:ascii="宋体" w:eastAsia="宋体" w:hAnsi="宋体"/>
          <w:sz w:val="28"/>
          <w:szCs w:val="28"/>
        </w:rPr>
      </w:pPr>
      <w:r w:rsidRPr="00486930">
        <w:rPr>
          <w:rFonts w:ascii="宋体" w:eastAsia="宋体" w:hAnsi="宋体" w:hint="eastAsia"/>
          <w:sz w:val="28"/>
          <w:szCs w:val="28"/>
        </w:rPr>
        <w:t>三、</w:t>
      </w:r>
      <w:r w:rsidR="00D50AF0" w:rsidRPr="00486930">
        <w:rPr>
          <w:rFonts w:ascii="宋体" w:eastAsia="宋体" w:hAnsi="宋体" w:hint="eastAsia"/>
          <w:sz w:val="28"/>
          <w:szCs w:val="28"/>
        </w:rPr>
        <w:t>比赛方法：</w:t>
      </w:r>
    </w:p>
    <w:p w14:paraId="65C5D6DB" w14:textId="77777777" w:rsidR="00D50AF0" w:rsidRPr="00486930" w:rsidRDefault="00D50AF0" w:rsidP="00D50AF0">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1）每轮比赛单向飞行2次（每人需备两架模型，比赛时依次投出），模型出手即为正式飞行，飞出去的模型由本人拣取。</w:t>
      </w:r>
    </w:p>
    <w:p w14:paraId="71D08126" w14:textId="77777777" w:rsidR="00D50AF0" w:rsidRPr="00486930" w:rsidRDefault="00D50AF0" w:rsidP="00D50AF0">
      <w:pPr>
        <w:spacing w:line="360" w:lineRule="auto"/>
        <w:rPr>
          <w:rFonts w:ascii="宋体" w:eastAsia="宋体" w:hAnsi="宋体"/>
          <w:sz w:val="28"/>
          <w:szCs w:val="28"/>
        </w:rPr>
      </w:pPr>
      <w:r w:rsidRPr="00486930">
        <w:rPr>
          <w:rFonts w:ascii="宋体" w:eastAsia="宋体" w:hAnsi="宋体" w:hint="eastAsia"/>
          <w:sz w:val="28"/>
          <w:szCs w:val="28"/>
        </w:rPr>
        <w:t>（</w:t>
      </w:r>
      <w:r w:rsidRPr="00486930">
        <w:rPr>
          <w:rFonts w:ascii="宋体" w:eastAsia="宋体" w:hAnsi="宋体"/>
          <w:sz w:val="28"/>
          <w:szCs w:val="28"/>
        </w:rPr>
        <w:t>2）模型落在场地内（包括压线）均为有效，测量最远端模型的机头最前端到起飞线的垂直距离为该轮成绩。每轮取一次最好成绩为该轮成绩。</w:t>
      </w:r>
    </w:p>
    <w:p w14:paraId="64B26B34" w14:textId="77777777" w:rsidR="00C34918" w:rsidRPr="00486930" w:rsidRDefault="00C34918" w:rsidP="00D50AF0">
      <w:pPr>
        <w:spacing w:line="360" w:lineRule="auto"/>
        <w:rPr>
          <w:rFonts w:ascii="宋体" w:eastAsia="宋体" w:hAnsi="宋体"/>
          <w:sz w:val="28"/>
          <w:szCs w:val="28"/>
        </w:rPr>
      </w:pPr>
      <w:r w:rsidRPr="00486930">
        <w:rPr>
          <w:rFonts w:ascii="宋体" w:eastAsia="宋体" w:hAnsi="宋体" w:hint="eastAsia"/>
          <w:sz w:val="28"/>
          <w:szCs w:val="28"/>
        </w:rPr>
        <w:t>四、</w:t>
      </w:r>
      <w:r w:rsidR="00D50AF0" w:rsidRPr="00486930">
        <w:rPr>
          <w:rFonts w:ascii="宋体" w:eastAsia="宋体" w:hAnsi="宋体" w:hint="eastAsia"/>
          <w:sz w:val="28"/>
          <w:szCs w:val="28"/>
        </w:rPr>
        <w:t>成绩评定：</w:t>
      </w:r>
    </w:p>
    <w:p w14:paraId="66F776BA" w14:textId="23509009" w:rsidR="00D50AF0" w:rsidRPr="00486930" w:rsidRDefault="00D50AF0" w:rsidP="00C34918">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比赛进行两轮，</w:t>
      </w:r>
      <w:proofErr w:type="gramStart"/>
      <w:r w:rsidRPr="00486930">
        <w:rPr>
          <w:rFonts w:ascii="宋体" w:eastAsia="宋体" w:hAnsi="宋体" w:hint="eastAsia"/>
          <w:sz w:val="28"/>
          <w:szCs w:val="28"/>
        </w:rPr>
        <w:t>取较高</w:t>
      </w:r>
      <w:proofErr w:type="gramEnd"/>
      <w:r w:rsidRPr="00486930">
        <w:rPr>
          <w:rFonts w:ascii="宋体" w:eastAsia="宋体" w:hAnsi="宋体" w:hint="eastAsia"/>
          <w:sz w:val="28"/>
          <w:szCs w:val="28"/>
        </w:rPr>
        <w:t>一轮成绩作为比赛成绩排定名次，得分高者名次列前。如名次相同，则比较另一轮成绩确定排名。如再相同，则并列。</w:t>
      </w:r>
    </w:p>
    <w:p w14:paraId="6C2EE96A" w14:textId="77777777" w:rsidR="00C34918" w:rsidRPr="00486930" w:rsidRDefault="00C34918" w:rsidP="00D50AF0">
      <w:pPr>
        <w:spacing w:line="360" w:lineRule="auto"/>
        <w:rPr>
          <w:rFonts w:ascii="宋体" w:eastAsia="宋体" w:hAnsi="宋体"/>
          <w:sz w:val="28"/>
          <w:szCs w:val="28"/>
        </w:rPr>
      </w:pPr>
      <w:r w:rsidRPr="00486930">
        <w:rPr>
          <w:rFonts w:ascii="宋体" w:eastAsia="宋体" w:hAnsi="宋体" w:hint="eastAsia"/>
          <w:sz w:val="28"/>
          <w:szCs w:val="28"/>
        </w:rPr>
        <w:t>五、</w:t>
      </w:r>
      <w:r w:rsidR="00D50AF0" w:rsidRPr="00486930">
        <w:rPr>
          <w:rFonts w:ascii="宋体" w:eastAsia="宋体" w:hAnsi="宋体" w:hint="eastAsia"/>
          <w:sz w:val="28"/>
          <w:szCs w:val="28"/>
        </w:rPr>
        <w:t>判罚：</w:t>
      </w:r>
    </w:p>
    <w:p w14:paraId="6807F47D" w14:textId="42DE9215" w:rsidR="00D51FEF" w:rsidRPr="00486930" w:rsidRDefault="00D50AF0" w:rsidP="00D51FEF">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放飞时踩线或跨线、模型飞行过程中滚转</w:t>
      </w:r>
      <w:r w:rsidRPr="00486930">
        <w:rPr>
          <w:rFonts w:ascii="宋体" w:eastAsia="宋体" w:hAnsi="宋体"/>
          <w:sz w:val="28"/>
          <w:szCs w:val="28"/>
        </w:rPr>
        <w:t>180度以上的、模型落地时翻扣在地、模型机头着陆在边线之外的均为无效成绩，记为0分。</w:t>
      </w:r>
    </w:p>
    <w:p w14:paraId="6F96F90E" w14:textId="0DDD8E97" w:rsidR="00D51FEF" w:rsidRPr="00486930" w:rsidRDefault="00D51FEF" w:rsidP="00D51FEF">
      <w:pPr>
        <w:spacing w:line="360" w:lineRule="auto"/>
        <w:rPr>
          <w:rFonts w:ascii="宋体" w:eastAsia="宋体" w:hAnsi="宋体"/>
          <w:sz w:val="28"/>
          <w:szCs w:val="28"/>
        </w:rPr>
      </w:pPr>
    </w:p>
    <w:p w14:paraId="21D16AFA" w14:textId="09BD9D5B" w:rsidR="00D51FEF" w:rsidRPr="00486930" w:rsidRDefault="00D51FEF" w:rsidP="00D51FEF">
      <w:pPr>
        <w:spacing w:line="360" w:lineRule="auto"/>
        <w:jc w:val="center"/>
        <w:rPr>
          <w:rFonts w:ascii="宋体" w:eastAsia="宋体" w:hAnsi="宋体"/>
          <w:b/>
          <w:bCs/>
          <w:sz w:val="32"/>
          <w:szCs w:val="32"/>
        </w:rPr>
      </w:pPr>
      <w:proofErr w:type="gramStart"/>
      <w:r w:rsidRPr="00486930">
        <w:rPr>
          <w:rFonts w:ascii="宋体" w:eastAsia="宋体" w:hAnsi="宋体"/>
          <w:b/>
          <w:bCs/>
          <w:sz w:val="32"/>
          <w:szCs w:val="32"/>
        </w:rPr>
        <w:t>橡</w:t>
      </w:r>
      <w:proofErr w:type="gramEnd"/>
      <w:r w:rsidRPr="00486930">
        <w:rPr>
          <w:rFonts w:ascii="宋体" w:eastAsia="宋体" w:hAnsi="宋体"/>
          <w:b/>
          <w:bCs/>
          <w:sz w:val="32"/>
          <w:szCs w:val="32"/>
        </w:rPr>
        <w:t>筋动力扑翼飞机</w:t>
      </w:r>
    </w:p>
    <w:p w14:paraId="6D4C6490" w14:textId="77777777" w:rsidR="00092276" w:rsidRPr="00486930" w:rsidRDefault="00D51FEF" w:rsidP="00D51FEF">
      <w:pPr>
        <w:spacing w:line="360" w:lineRule="auto"/>
        <w:rPr>
          <w:rFonts w:ascii="宋体" w:eastAsia="宋体" w:hAnsi="宋体"/>
          <w:sz w:val="28"/>
          <w:szCs w:val="28"/>
        </w:rPr>
      </w:pPr>
      <w:r w:rsidRPr="00486930">
        <w:rPr>
          <w:rFonts w:ascii="宋体" w:eastAsia="宋体" w:hAnsi="宋体" w:hint="eastAsia"/>
          <w:sz w:val="28"/>
          <w:szCs w:val="28"/>
        </w:rPr>
        <w:t>一、</w:t>
      </w:r>
      <w:r w:rsidRPr="00486930">
        <w:rPr>
          <w:rFonts w:ascii="宋体" w:eastAsia="宋体" w:hAnsi="宋体"/>
          <w:sz w:val="28"/>
          <w:szCs w:val="28"/>
        </w:rPr>
        <w:t>技术要求：</w:t>
      </w:r>
    </w:p>
    <w:p w14:paraId="2F639874" w14:textId="11240051" w:rsidR="00D51FEF" w:rsidRDefault="00D51FEF" w:rsidP="00E5240A">
      <w:pPr>
        <w:spacing w:line="360" w:lineRule="auto"/>
        <w:ind w:firstLineChars="200" w:firstLine="560"/>
        <w:rPr>
          <w:rFonts w:ascii="宋体" w:eastAsia="宋体" w:hAnsi="宋体"/>
          <w:sz w:val="28"/>
          <w:szCs w:val="28"/>
        </w:rPr>
      </w:pPr>
      <w:r w:rsidRPr="00486930">
        <w:rPr>
          <w:rFonts w:ascii="宋体" w:eastAsia="宋体" w:hAnsi="宋体"/>
          <w:sz w:val="28"/>
          <w:szCs w:val="28"/>
        </w:rPr>
        <w:t>以</w:t>
      </w:r>
      <w:proofErr w:type="gramStart"/>
      <w:r w:rsidRPr="00486930">
        <w:rPr>
          <w:rFonts w:ascii="宋体" w:eastAsia="宋体" w:hAnsi="宋体"/>
          <w:sz w:val="28"/>
          <w:szCs w:val="28"/>
        </w:rPr>
        <w:t>橡</w:t>
      </w:r>
      <w:proofErr w:type="gramEnd"/>
      <w:r w:rsidRPr="00486930">
        <w:rPr>
          <w:rFonts w:ascii="宋体" w:eastAsia="宋体" w:hAnsi="宋体"/>
          <w:sz w:val="28"/>
          <w:szCs w:val="28"/>
        </w:rPr>
        <w:t>筋为动力的扑翼仿生模型飞机。模型需要动手完成组装调试。模型主体材质 为碳钎杆、塑料，翼展 450 至 470 毫米、机身长 310 至 330 毫米。</w:t>
      </w:r>
    </w:p>
    <w:p w14:paraId="12B6DFC3" w14:textId="0517EA06" w:rsidR="00D51FEF" w:rsidRPr="00486930" w:rsidRDefault="00E5240A" w:rsidP="00D51FEF">
      <w:pPr>
        <w:spacing w:line="360" w:lineRule="auto"/>
        <w:rPr>
          <w:rFonts w:ascii="宋体" w:eastAsia="宋体" w:hAnsi="宋体"/>
          <w:sz w:val="28"/>
          <w:szCs w:val="28"/>
        </w:rPr>
      </w:pPr>
      <w:r w:rsidRPr="00486930">
        <w:rPr>
          <w:rFonts w:ascii="宋体" w:eastAsia="宋体" w:hAnsi="宋体" w:hint="eastAsia"/>
          <w:sz w:val="28"/>
          <w:szCs w:val="28"/>
        </w:rPr>
        <w:t>二</w:t>
      </w:r>
      <w:r w:rsidR="00092276" w:rsidRPr="00486930">
        <w:rPr>
          <w:rFonts w:ascii="宋体" w:eastAsia="宋体" w:hAnsi="宋体" w:hint="eastAsia"/>
          <w:sz w:val="28"/>
          <w:szCs w:val="28"/>
        </w:rPr>
        <w:t>、</w:t>
      </w:r>
      <w:r w:rsidR="00D51FEF" w:rsidRPr="00486930">
        <w:rPr>
          <w:rFonts w:ascii="宋体" w:eastAsia="宋体" w:hAnsi="宋体"/>
          <w:sz w:val="28"/>
          <w:szCs w:val="28"/>
        </w:rPr>
        <w:t>计时</w:t>
      </w:r>
    </w:p>
    <w:p w14:paraId="0CB2E760" w14:textId="609CF1FE" w:rsidR="00D51FEF" w:rsidRPr="00486930" w:rsidRDefault="00D51FEF" w:rsidP="00D51FEF">
      <w:pPr>
        <w:spacing w:line="360" w:lineRule="auto"/>
        <w:rPr>
          <w:rFonts w:ascii="宋体" w:eastAsia="宋体" w:hAnsi="宋体"/>
          <w:sz w:val="28"/>
          <w:szCs w:val="28"/>
        </w:rPr>
      </w:pPr>
      <w:r w:rsidRPr="00486930">
        <w:rPr>
          <w:rFonts w:ascii="宋体" w:eastAsia="宋体" w:hAnsi="宋体"/>
          <w:sz w:val="28"/>
          <w:szCs w:val="28"/>
        </w:rPr>
        <w:t>1</w:t>
      </w:r>
      <w:r w:rsidR="00092276" w:rsidRPr="00486930">
        <w:rPr>
          <w:rFonts w:ascii="宋体" w:eastAsia="宋体" w:hAnsi="宋体"/>
          <w:sz w:val="28"/>
          <w:szCs w:val="28"/>
        </w:rPr>
        <w:t>.</w:t>
      </w:r>
      <w:r w:rsidRPr="00486930">
        <w:rPr>
          <w:rFonts w:ascii="宋体" w:eastAsia="宋体" w:hAnsi="宋体"/>
          <w:sz w:val="28"/>
          <w:szCs w:val="28"/>
        </w:rPr>
        <w:t>自模型出手开始计时，模型触地停止计时。凡在比赛时间内起飞的</w:t>
      </w:r>
      <w:r w:rsidRPr="00486930">
        <w:rPr>
          <w:rFonts w:ascii="宋体" w:eastAsia="宋体" w:hAnsi="宋体"/>
          <w:sz w:val="28"/>
          <w:szCs w:val="28"/>
        </w:rPr>
        <w:lastRenderedPageBreak/>
        <w:t>飞行均有效，其留空时间计时可超出比赛时间。</w:t>
      </w:r>
    </w:p>
    <w:p w14:paraId="466315CE" w14:textId="25993F25" w:rsidR="00D51FEF" w:rsidRPr="00486930" w:rsidRDefault="00D51FEF" w:rsidP="00D51FEF">
      <w:pPr>
        <w:spacing w:line="360" w:lineRule="auto"/>
        <w:rPr>
          <w:rFonts w:ascii="宋体" w:eastAsia="宋体" w:hAnsi="宋体"/>
          <w:sz w:val="28"/>
          <w:szCs w:val="28"/>
        </w:rPr>
      </w:pPr>
      <w:r w:rsidRPr="00486930">
        <w:rPr>
          <w:rFonts w:ascii="宋体" w:eastAsia="宋体" w:hAnsi="宋体"/>
          <w:sz w:val="28"/>
          <w:szCs w:val="28"/>
        </w:rPr>
        <w:t>2. 发生以下情况应停止计时：模型飞行过程中脱落零部件或解体，任</w:t>
      </w:r>
      <w:proofErr w:type="gramStart"/>
      <w:r w:rsidRPr="00486930">
        <w:rPr>
          <w:rFonts w:ascii="宋体" w:eastAsia="宋体" w:hAnsi="宋体"/>
          <w:sz w:val="28"/>
          <w:szCs w:val="28"/>
        </w:rPr>
        <w:t>一</w:t>
      </w:r>
      <w:proofErr w:type="gramEnd"/>
      <w:r w:rsidRPr="00486930">
        <w:rPr>
          <w:rFonts w:ascii="宋体" w:eastAsia="宋体" w:hAnsi="宋体"/>
          <w:sz w:val="28"/>
          <w:szCs w:val="28"/>
        </w:rPr>
        <w:t>零部件触地时；模型碰到障碍物坠落触地时；模型着陆前，如参赛选手、助手或本参赛队人员接触模型。</w:t>
      </w:r>
    </w:p>
    <w:p w14:paraId="6248680F" w14:textId="03182811" w:rsidR="00D51FEF" w:rsidRPr="00486930" w:rsidRDefault="00D51FEF" w:rsidP="00D51FEF">
      <w:pPr>
        <w:spacing w:line="360" w:lineRule="auto"/>
        <w:rPr>
          <w:rFonts w:ascii="宋体" w:eastAsia="宋体" w:hAnsi="宋体"/>
          <w:sz w:val="28"/>
          <w:szCs w:val="28"/>
        </w:rPr>
      </w:pPr>
      <w:r w:rsidRPr="00486930">
        <w:rPr>
          <w:rFonts w:ascii="宋体" w:eastAsia="宋体" w:hAnsi="宋体"/>
          <w:sz w:val="28"/>
          <w:szCs w:val="28"/>
        </w:rPr>
        <w:t>3. 模型飞行过程中，在障碍物上停止前进运动或飞出视线，应停止计时；模型如被障碍物遮挡，10 秒钟内重新看见模型继续飞行，应连续计时。</w:t>
      </w:r>
    </w:p>
    <w:p w14:paraId="58FE031C" w14:textId="77777777" w:rsidR="006007C8" w:rsidRPr="00486930" w:rsidRDefault="00D51FEF" w:rsidP="00D51FEF">
      <w:pPr>
        <w:spacing w:line="360" w:lineRule="auto"/>
        <w:rPr>
          <w:rFonts w:ascii="宋体" w:eastAsia="宋体" w:hAnsi="宋体"/>
          <w:sz w:val="28"/>
          <w:szCs w:val="28"/>
        </w:rPr>
      </w:pPr>
      <w:r w:rsidRPr="00486930">
        <w:rPr>
          <w:rFonts w:ascii="宋体" w:eastAsia="宋体" w:hAnsi="宋体"/>
          <w:sz w:val="28"/>
          <w:szCs w:val="28"/>
        </w:rPr>
        <w:t xml:space="preserve">4. </w:t>
      </w:r>
      <w:proofErr w:type="gramStart"/>
      <w:r w:rsidRPr="00486930">
        <w:rPr>
          <w:rFonts w:ascii="宋体" w:eastAsia="宋体" w:hAnsi="宋体"/>
          <w:sz w:val="28"/>
          <w:szCs w:val="28"/>
        </w:rPr>
        <w:t>竞时项目</w:t>
      </w:r>
      <w:proofErr w:type="gramEnd"/>
      <w:r w:rsidRPr="00486930">
        <w:rPr>
          <w:rFonts w:ascii="宋体" w:eastAsia="宋体" w:hAnsi="宋体"/>
          <w:sz w:val="28"/>
          <w:szCs w:val="28"/>
        </w:rPr>
        <w:t xml:space="preserve">第一轮测定绝对飞行时间，超出最长测定时间以外的留空时间为附加赛成绩。    </w:t>
      </w:r>
    </w:p>
    <w:p w14:paraId="0ECCFAB1" w14:textId="16769B4D" w:rsidR="00D51FEF" w:rsidRPr="00486930" w:rsidRDefault="00D51FEF" w:rsidP="00D51FEF">
      <w:pPr>
        <w:spacing w:line="360" w:lineRule="auto"/>
        <w:rPr>
          <w:rFonts w:ascii="宋体" w:eastAsia="宋体" w:hAnsi="宋体"/>
          <w:sz w:val="28"/>
          <w:szCs w:val="28"/>
        </w:rPr>
      </w:pPr>
      <w:r w:rsidRPr="00486930">
        <w:rPr>
          <w:rFonts w:ascii="宋体" w:eastAsia="宋体" w:hAnsi="宋体"/>
          <w:sz w:val="28"/>
          <w:szCs w:val="28"/>
        </w:rPr>
        <w:t>5. 每轮最长测定时间为60 秒。</w:t>
      </w:r>
    </w:p>
    <w:p w14:paraId="68BA19B6" w14:textId="18086232" w:rsidR="00D51FEF" w:rsidRPr="00486930" w:rsidRDefault="00D51FEF" w:rsidP="00D51FEF">
      <w:pPr>
        <w:spacing w:line="360" w:lineRule="auto"/>
        <w:rPr>
          <w:rFonts w:ascii="宋体" w:eastAsia="宋体" w:hAnsi="宋体"/>
          <w:color w:val="FF0000"/>
          <w:sz w:val="28"/>
          <w:szCs w:val="28"/>
        </w:rPr>
      </w:pPr>
      <w:r w:rsidRPr="00486930">
        <w:rPr>
          <w:rFonts w:ascii="宋体" w:eastAsia="宋体" w:hAnsi="宋体"/>
          <w:sz w:val="28"/>
          <w:szCs w:val="28"/>
        </w:rPr>
        <w:t>6. 以留空</w:t>
      </w:r>
      <w:proofErr w:type="gramStart"/>
      <w:r w:rsidRPr="00486930">
        <w:rPr>
          <w:rFonts w:ascii="宋体" w:eastAsia="宋体" w:hAnsi="宋体"/>
          <w:sz w:val="28"/>
          <w:szCs w:val="28"/>
        </w:rPr>
        <w:t>时间记算成绩</w:t>
      </w:r>
      <w:proofErr w:type="gramEnd"/>
      <w:r w:rsidRPr="00486930">
        <w:rPr>
          <w:rFonts w:ascii="宋体" w:eastAsia="宋体" w:hAnsi="宋体"/>
          <w:sz w:val="28"/>
          <w:szCs w:val="28"/>
        </w:rPr>
        <w:t>，留空时间精确到 0.01 秒</w:t>
      </w:r>
      <w:r w:rsidR="00E5240A" w:rsidRPr="00486930">
        <w:rPr>
          <w:rFonts w:ascii="宋体" w:eastAsia="宋体" w:hAnsi="宋体" w:hint="eastAsia"/>
          <w:sz w:val="28"/>
          <w:szCs w:val="28"/>
        </w:rPr>
        <w:t>。</w:t>
      </w:r>
    </w:p>
    <w:p w14:paraId="46794AE9" w14:textId="272E2C2A" w:rsidR="00D51FEF" w:rsidRPr="00486930" w:rsidRDefault="00E5240A" w:rsidP="00D51FEF">
      <w:pPr>
        <w:spacing w:line="360" w:lineRule="auto"/>
        <w:rPr>
          <w:rFonts w:ascii="宋体" w:eastAsia="宋体" w:hAnsi="宋体"/>
          <w:sz w:val="28"/>
          <w:szCs w:val="28"/>
        </w:rPr>
      </w:pPr>
      <w:r w:rsidRPr="00486930">
        <w:rPr>
          <w:rFonts w:ascii="宋体" w:eastAsia="宋体" w:hAnsi="宋体" w:hint="eastAsia"/>
          <w:sz w:val="28"/>
          <w:szCs w:val="28"/>
        </w:rPr>
        <w:t>三</w:t>
      </w:r>
      <w:r w:rsidR="00092276" w:rsidRPr="00486930">
        <w:rPr>
          <w:rFonts w:ascii="宋体" w:eastAsia="宋体" w:hAnsi="宋体" w:hint="eastAsia"/>
          <w:sz w:val="28"/>
          <w:szCs w:val="28"/>
        </w:rPr>
        <w:t>、</w:t>
      </w:r>
      <w:r w:rsidR="00D51FEF" w:rsidRPr="00486930">
        <w:rPr>
          <w:rFonts w:ascii="宋体" w:eastAsia="宋体" w:hAnsi="宋体"/>
          <w:sz w:val="28"/>
          <w:szCs w:val="28"/>
        </w:rPr>
        <w:t>比赛时间</w:t>
      </w:r>
    </w:p>
    <w:p w14:paraId="363BA6C9" w14:textId="1E1092AA" w:rsidR="00D51FEF" w:rsidRPr="00486930" w:rsidRDefault="00D51FEF" w:rsidP="00092276">
      <w:pPr>
        <w:spacing w:line="360" w:lineRule="auto"/>
        <w:ind w:firstLineChars="200" w:firstLine="560"/>
        <w:rPr>
          <w:rFonts w:ascii="宋体" w:eastAsia="宋体" w:hAnsi="宋体"/>
          <w:sz w:val="28"/>
          <w:szCs w:val="28"/>
        </w:rPr>
      </w:pPr>
      <w:r w:rsidRPr="00486930">
        <w:rPr>
          <w:rFonts w:ascii="宋体" w:eastAsia="宋体" w:hAnsi="宋体" w:hint="eastAsia"/>
          <w:sz w:val="28"/>
          <w:szCs w:val="28"/>
        </w:rPr>
        <w:t>除特殊规定外，</w:t>
      </w:r>
      <w:proofErr w:type="gramStart"/>
      <w:r w:rsidRPr="00486930">
        <w:rPr>
          <w:rFonts w:ascii="宋体" w:eastAsia="宋体" w:hAnsi="宋体" w:hint="eastAsia"/>
          <w:sz w:val="28"/>
          <w:szCs w:val="28"/>
        </w:rPr>
        <w:t>竞时项目</w:t>
      </w:r>
      <w:proofErr w:type="gramEnd"/>
      <w:r w:rsidRPr="00486930">
        <w:rPr>
          <w:rFonts w:ascii="宋体" w:eastAsia="宋体" w:hAnsi="宋体" w:hint="eastAsia"/>
          <w:sz w:val="28"/>
          <w:szCs w:val="28"/>
        </w:rPr>
        <w:t>的每轮比赛时间为</w:t>
      </w:r>
      <w:r w:rsidRPr="00486930">
        <w:rPr>
          <w:rFonts w:ascii="宋体" w:eastAsia="宋体" w:hAnsi="宋体"/>
          <w:sz w:val="28"/>
          <w:szCs w:val="28"/>
        </w:rPr>
        <w:t xml:space="preserve"> 3 分钟，自进场点名开始计时。每轮比赛时间均包含入场后的准备时间。</w:t>
      </w:r>
    </w:p>
    <w:p w14:paraId="297A3434" w14:textId="77777777" w:rsidR="00D51FEF" w:rsidRPr="00486930" w:rsidRDefault="00D51FEF" w:rsidP="00E5240A">
      <w:pPr>
        <w:spacing w:line="360" w:lineRule="auto"/>
        <w:ind w:firstLineChars="200" w:firstLine="560"/>
        <w:rPr>
          <w:rFonts w:ascii="宋体" w:eastAsia="宋体" w:hAnsi="宋体"/>
          <w:sz w:val="28"/>
          <w:szCs w:val="28"/>
        </w:rPr>
      </w:pPr>
      <w:proofErr w:type="gramStart"/>
      <w:r w:rsidRPr="00486930">
        <w:rPr>
          <w:rFonts w:ascii="宋体" w:eastAsia="宋体" w:hAnsi="宋体" w:hint="eastAsia"/>
          <w:sz w:val="28"/>
          <w:szCs w:val="28"/>
        </w:rPr>
        <w:t>橡</w:t>
      </w:r>
      <w:proofErr w:type="gramEnd"/>
      <w:r w:rsidRPr="00486930">
        <w:rPr>
          <w:rFonts w:ascii="宋体" w:eastAsia="宋体" w:hAnsi="宋体" w:hint="eastAsia"/>
          <w:sz w:val="28"/>
          <w:szCs w:val="28"/>
        </w:rPr>
        <w:t>筋动力项目允许参赛选手进场后提前绕</w:t>
      </w:r>
      <w:proofErr w:type="gramStart"/>
      <w:r w:rsidRPr="00486930">
        <w:rPr>
          <w:rFonts w:ascii="宋体" w:eastAsia="宋体" w:hAnsi="宋体" w:hint="eastAsia"/>
          <w:sz w:val="28"/>
          <w:szCs w:val="28"/>
        </w:rPr>
        <w:t>橡</w:t>
      </w:r>
      <w:proofErr w:type="gramEnd"/>
      <w:r w:rsidRPr="00486930">
        <w:rPr>
          <w:rFonts w:ascii="宋体" w:eastAsia="宋体" w:hAnsi="宋体" w:hint="eastAsia"/>
          <w:sz w:val="28"/>
          <w:szCs w:val="28"/>
        </w:rPr>
        <w:t>筋。</w:t>
      </w:r>
    </w:p>
    <w:p w14:paraId="503177CC" w14:textId="3067ED8A" w:rsidR="00D51FEF" w:rsidRPr="00486930" w:rsidRDefault="00E5240A" w:rsidP="00D51FEF">
      <w:pPr>
        <w:spacing w:line="360" w:lineRule="auto"/>
        <w:rPr>
          <w:rFonts w:ascii="宋体" w:eastAsia="宋体" w:hAnsi="宋体"/>
          <w:sz w:val="28"/>
          <w:szCs w:val="28"/>
        </w:rPr>
      </w:pPr>
      <w:r w:rsidRPr="00486930">
        <w:rPr>
          <w:rFonts w:ascii="宋体" w:eastAsia="宋体" w:hAnsi="宋体" w:hint="eastAsia"/>
          <w:sz w:val="28"/>
          <w:szCs w:val="28"/>
        </w:rPr>
        <w:t>四</w:t>
      </w:r>
      <w:r w:rsidR="00092276" w:rsidRPr="00486930">
        <w:rPr>
          <w:rFonts w:ascii="宋体" w:eastAsia="宋体" w:hAnsi="宋体" w:hint="eastAsia"/>
          <w:sz w:val="28"/>
          <w:szCs w:val="28"/>
        </w:rPr>
        <w:t>、</w:t>
      </w:r>
      <w:r w:rsidR="00D51FEF" w:rsidRPr="00486930">
        <w:rPr>
          <w:rFonts w:ascii="宋体" w:eastAsia="宋体" w:hAnsi="宋体"/>
          <w:sz w:val="28"/>
          <w:szCs w:val="28"/>
        </w:rPr>
        <w:t>成绩评定</w:t>
      </w:r>
    </w:p>
    <w:p w14:paraId="107CEA83" w14:textId="6B32ECDA" w:rsidR="00D51FEF" w:rsidRPr="00486930" w:rsidRDefault="00D51FEF" w:rsidP="00092276">
      <w:pPr>
        <w:spacing w:line="360" w:lineRule="auto"/>
        <w:ind w:firstLineChars="200" w:firstLine="560"/>
        <w:rPr>
          <w:rFonts w:ascii="宋体" w:eastAsia="宋体" w:hAnsi="宋体"/>
          <w:sz w:val="28"/>
          <w:szCs w:val="28"/>
        </w:rPr>
      </w:pPr>
      <w:r w:rsidRPr="00486930">
        <w:rPr>
          <w:rFonts w:ascii="宋体" w:eastAsia="宋体" w:hAnsi="宋体"/>
          <w:sz w:val="28"/>
          <w:szCs w:val="28"/>
        </w:rPr>
        <w:t>比赛进行两轮，以两轮成绩之和为个人比赛成绩并排定名次。 得分高者名次列前。两轮都达到最长测定时间，则依据附加赛成绩排定名次。</w:t>
      </w:r>
    </w:p>
    <w:sectPr w:rsidR="00D51FEF" w:rsidRPr="00486930" w:rsidSect="002A595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8921A" w14:textId="77777777" w:rsidR="00C137EB" w:rsidRDefault="00C137EB" w:rsidP="008D13AC">
      <w:r>
        <w:separator/>
      </w:r>
    </w:p>
  </w:endnote>
  <w:endnote w:type="continuationSeparator" w:id="0">
    <w:p w14:paraId="73A04BF5" w14:textId="77777777" w:rsidR="00C137EB" w:rsidRDefault="00C137EB" w:rsidP="008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宋体"/>
    <w:charset w:val="86"/>
    <w:family w:val="roman"/>
    <w:pitch w:val="default"/>
    <w:sig w:usb0="00000001"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930"/>
      <w:docPartObj>
        <w:docPartGallery w:val="Page Numbers (Bottom of Page)"/>
        <w:docPartUnique/>
      </w:docPartObj>
    </w:sdtPr>
    <w:sdtContent>
      <w:sdt>
        <w:sdtPr>
          <w:id w:val="-1669238322"/>
          <w:docPartObj>
            <w:docPartGallery w:val="Page Numbers (Top of Page)"/>
            <w:docPartUnique/>
          </w:docPartObj>
        </w:sdtPr>
        <w:sdtContent>
          <w:p w14:paraId="0A0F1CE4" w14:textId="6088306C" w:rsidR="00154032" w:rsidRDefault="0015403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551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551B">
              <w:rPr>
                <w:b/>
                <w:bCs/>
                <w:noProof/>
              </w:rPr>
              <w:t>23</w:t>
            </w:r>
            <w:r>
              <w:rPr>
                <w:b/>
                <w:bCs/>
                <w:sz w:val="24"/>
                <w:szCs w:val="24"/>
              </w:rPr>
              <w:fldChar w:fldCharType="end"/>
            </w:r>
          </w:p>
        </w:sdtContent>
      </w:sdt>
    </w:sdtContent>
  </w:sdt>
  <w:p w14:paraId="2BC121D5" w14:textId="77777777" w:rsidR="00154032" w:rsidRDefault="001540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B9AB7" w14:textId="77777777" w:rsidR="00C137EB" w:rsidRDefault="00C137EB" w:rsidP="008D13AC">
      <w:r>
        <w:separator/>
      </w:r>
    </w:p>
  </w:footnote>
  <w:footnote w:type="continuationSeparator" w:id="0">
    <w:p w14:paraId="5A1DAC88" w14:textId="77777777" w:rsidR="00C137EB" w:rsidRDefault="00C137EB" w:rsidP="008D1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A5440"/>
    <w:multiLevelType w:val="singleLevel"/>
    <w:tmpl w:val="C11A5440"/>
    <w:lvl w:ilvl="0">
      <w:start w:val="6"/>
      <w:numFmt w:val="chineseCounting"/>
      <w:lvlText w:val="(%1)"/>
      <w:lvlJc w:val="left"/>
      <w:pPr>
        <w:tabs>
          <w:tab w:val="left" w:pos="312"/>
        </w:tabs>
        <w:ind w:left="640" w:firstLine="0"/>
      </w:pPr>
      <w:rPr>
        <w:rFonts w:hint="eastAsia"/>
      </w:rPr>
    </w:lvl>
  </w:abstractNum>
  <w:abstractNum w:abstractNumId="1">
    <w:nsid w:val="00266DD2"/>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2">
    <w:nsid w:val="02A77796"/>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3">
    <w:nsid w:val="0B322C29"/>
    <w:multiLevelType w:val="hybridMultilevel"/>
    <w:tmpl w:val="F1CCB9BA"/>
    <w:lvl w:ilvl="0" w:tplc="26168C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AE115D"/>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5">
    <w:nsid w:val="0FD760E7"/>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6">
    <w:nsid w:val="16962FB6"/>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7">
    <w:nsid w:val="175D7B3B"/>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8">
    <w:nsid w:val="18E125A5"/>
    <w:multiLevelType w:val="multilevel"/>
    <w:tmpl w:val="91B42634"/>
    <w:lvl w:ilvl="0">
      <w:start w:val="4"/>
      <w:numFmt w:val="decimal"/>
      <w:isLgl/>
      <w:suff w:val="space"/>
      <w:lvlText w:val="%1."/>
      <w:lvlJc w:val="left"/>
      <w:pPr>
        <w:ind w:left="0" w:firstLine="0"/>
      </w:pPr>
      <w:rPr>
        <w:rFonts w:eastAsia="楷体_GB2312" w:hint="eastAsia"/>
        <w:b/>
        <w:i w:val="0"/>
      </w:rPr>
    </w:lvl>
    <w:lvl w:ilvl="1">
      <w:start w:val="11"/>
      <w:numFmt w:val="decimal"/>
      <w:isLgl/>
      <w:suff w:val="space"/>
      <w:lvlText w:val="%1.%2."/>
      <w:lvlJc w:val="left"/>
      <w:pPr>
        <w:ind w:left="0" w:firstLine="0"/>
      </w:pPr>
      <w:rPr>
        <w:rFonts w:eastAsia="仿宋_GB2312" w:hint="eastAsia"/>
        <w:b/>
        <w:i w:val="0"/>
      </w:rPr>
    </w:lvl>
    <w:lvl w:ilvl="2">
      <w:start w:val="1"/>
      <w:numFmt w:val="decimal"/>
      <w:isLgl/>
      <w:suff w:val="space"/>
      <w:lvlText w:val="%1.%2.%3."/>
      <w:lvlJc w:val="left"/>
      <w:pPr>
        <w:ind w:left="0" w:firstLine="0"/>
      </w:pPr>
      <w:rPr>
        <w:rFonts w:eastAsia="仿宋_GB2312" w:hint="eastAsia"/>
        <w:b/>
        <w:i w:val="0"/>
      </w:rPr>
    </w:lvl>
    <w:lvl w:ilvl="3">
      <w:start w:val="1"/>
      <w:numFmt w:val="decimal"/>
      <w:isLgl/>
      <w:suff w:val="space"/>
      <w:lvlText w:val="%1.%2.%3.%4."/>
      <w:lvlJc w:val="left"/>
      <w:pPr>
        <w:ind w:left="0" w:firstLine="0"/>
      </w:pPr>
      <w:rPr>
        <w:rFonts w:eastAsia="仿宋_GB2312" w:hint="eastAsia"/>
        <w:b/>
        <w:i w:val="0"/>
      </w:rPr>
    </w:lvl>
    <w:lvl w:ilvl="4">
      <w:start w:val="1"/>
      <w:numFmt w:val="decimal"/>
      <w:isLgl/>
      <w:suff w:val="space"/>
      <w:lvlText w:val="%1.%2.%3.%4.%5."/>
      <w:lvlJc w:val="left"/>
      <w:pPr>
        <w:ind w:left="1009" w:hanging="1009"/>
      </w:pPr>
      <w:rPr>
        <w:rFonts w:eastAsia="仿宋_GB2312" w:hint="eastAsia"/>
        <w:b/>
        <w:i w:val="0"/>
      </w:rPr>
    </w:lvl>
    <w:lvl w:ilvl="5">
      <w:start w:val="1"/>
      <w:numFmt w:val="decimal"/>
      <w:suff w:val="space"/>
      <w:lvlText w:val="%1.%2.%3.%4.%5.%6."/>
      <w:lvlJc w:val="left"/>
      <w:pPr>
        <w:ind w:left="0" w:firstLine="0"/>
      </w:pPr>
      <w:rPr>
        <w:rFonts w:eastAsia="仿宋_GB2312" w:hint="eastAsia"/>
        <w:b/>
        <w:i w:val="0"/>
      </w:rPr>
    </w:lvl>
    <w:lvl w:ilvl="6">
      <w:start w:val="1"/>
      <w:numFmt w:val="decimal"/>
      <w:suff w:val="space"/>
      <w:lvlText w:val="%1.%2.%3.%4.%5.%6.%7."/>
      <w:lvlJc w:val="left"/>
      <w:pPr>
        <w:ind w:left="0" w:firstLine="0"/>
      </w:pPr>
      <w:rPr>
        <w:rFonts w:eastAsia="仿宋_GB2312" w:hint="eastAsia"/>
        <w:b/>
        <w:i w:val="0"/>
      </w:rPr>
    </w:lvl>
    <w:lvl w:ilvl="7">
      <w:start w:val="1"/>
      <w:numFmt w:val="decimal"/>
      <w:suff w:val="space"/>
      <w:lvlText w:val="%1.%2.%3.%4.%5.%6.%7.%8."/>
      <w:lvlJc w:val="left"/>
      <w:pPr>
        <w:ind w:left="0" w:firstLine="0"/>
      </w:pPr>
      <w:rPr>
        <w:rFonts w:eastAsia="仿宋_GB2312" w:hint="eastAsia"/>
        <w:b/>
        <w:i w:val="0"/>
      </w:rPr>
    </w:lvl>
    <w:lvl w:ilvl="8">
      <w:start w:val="1"/>
      <w:numFmt w:val="decimal"/>
      <w:suff w:val="space"/>
      <w:lvlText w:val="%1.%2.%3.%4.%5.%6.%7.%8.%9."/>
      <w:lvlJc w:val="left"/>
      <w:pPr>
        <w:ind w:left="0" w:firstLine="0"/>
      </w:pPr>
      <w:rPr>
        <w:rFonts w:eastAsia="仿宋_GB2312" w:hint="eastAsia"/>
        <w:b/>
        <w:i w:val="0"/>
      </w:rPr>
    </w:lvl>
  </w:abstractNum>
  <w:abstractNum w:abstractNumId="9">
    <w:nsid w:val="196311A6"/>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10">
    <w:nsid w:val="1DC71A6F"/>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11">
    <w:nsid w:val="20F50B32"/>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12">
    <w:nsid w:val="2C380967"/>
    <w:multiLevelType w:val="hybridMultilevel"/>
    <w:tmpl w:val="B8D69B6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344D18FC"/>
    <w:multiLevelType w:val="hybridMultilevel"/>
    <w:tmpl w:val="40FC999A"/>
    <w:lvl w:ilvl="0" w:tplc="0FA0AA8E">
      <w:start w:val="1"/>
      <w:numFmt w:val="decimal"/>
      <w:lvlText w:val="（%1）"/>
      <w:lvlJc w:val="left"/>
      <w:pPr>
        <w:ind w:left="62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2DA257A">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5CEB7FA">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84A6592E">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C64ABDE8">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67E52C6">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FCCCC090">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74CE05A">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6E50896A">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4">
    <w:nsid w:val="3FCA6402"/>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15">
    <w:nsid w:val="44E53F7F"/>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16">
    <w:nsid w:val="4E987380"/>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17">
    <w:nsid w:val="58020DBF"/>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18">
    <w:nsid w:val="583A71A6"/>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19">
    <w:nsid w:val="6066056C"/>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20">
    <w:nsid w:val="6D0F18E8"/>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abstractNum w:abstractNumId="21">
    <w:nsid w:val="7692209B"/>
    <w:multiLevelType w:val="multilevel"/>
    <w:tmpl w:val="383A6474"/>
    <w:lvl w:ilvl="0">
      <w:start w:val="4"/>
      <w:numFmt w:val="decimal"/>
      <w:isLgl/>
      <w:suff w:val="space"/>
      <w:lvlText w:val="%1."/>
      <w:lvlJc w:val="left"/>
      <w:pPr>
        <w:ind w:left="0" w:firstLine="0"/>
      </w:pPr>
      <w:rPr>
        <w:rFonts w:eastAsia="楷体_GB2312" w:hint="eastAsia"/>
        <w:b/>
        <w:i w:val="0"/>
      </w:rPr>
    </w:lvl>
    <w:lvl w:ilvl="1">
      <w:start w:val="1"/>
      <w:numFmt w:val="decimal"/>
      <w:isLgl/>
      <w:suff w:val="space"/>
      <w:lvlText w:val="%1.%2."/>
      <w:lvlJc w:val="left"/>
      <w:pPr>
        <w:ind w:left="0" w:firstLine="0"/>
      </w:pPr>
      <w:rPr>
        <w:rFonts w:eastAsia="仿宋_GB2312" w:hint="eastAsia"/>
        <w:b/>
        <w:i w:val="0"/>
      </w:rPr>
    </w:lvl>
    <w:lvl w:ilvl="2">
      <w:start w:val="1"/>
      <w:numFmt w:val="decimal"/>
      <w:isLgl/>
      <w:suff w:val="space"/>
      <w:lvlText w:val="%1.%2.%3."/>
      <w:lvlJc w:val="left"/>
      <w:pPr>
        <w:ind w:left="0" w:firstLine="0"/>
      </w:pPr>
      <w:rPr>
        <w:rFonts w:eastAsia="仿宋_GB2312" w:hint="eastAsia"/>
        <w:b/>
        <w:i w:val="0"/>
      </w:rPr>
    </w:lvl>
    <w:lvl w:ilvl="3">
      <w:start w:val="1"/>
      <w:numFmt w:val="decimal"/>
      <w:isLgl/>
      <w:suff w:val="space"/>
      <w:lvlText w:val="%1.%2.%3.%4."/>
      <w:lvlJc w:val="left"/>
      <w:pPr>
        <w:ind w:left="0" w:firstLine="0"/>
      </w:pPr>
      <w:rPr>
        <w:rFonts w:eastAsia="仿宋_GB2312" w:hint="eastAsia"/>
        <w:b/>
        <w:i w:val="0"/>
      </w:rPr>
    </w:lvl>
    <w:lvl w:ilvl="4">
      <w:start w:val="1"/>
      <w:numFmt w:val="decimal"/>
      <w:isLgl/>
      <w:suff w:val="space"/>
      <w:lvlText w:val="%1.%2.%3.%4.%5."/>
      <w:lvlJc w:val="left"/>
      <w:pPr>
        <w:ind w:left="1009" w:hanging="1009"/>
      </w:pPr>
      <w:rPr>
        <w:rFonts w:eastAsia="仿宋_GB2312" w:hint="eastAsia"/>
        <w:b/>
        <w:i w:val="0"/>
      </w:rPr>
    </w:lvl>
    <w:lvl w:ilvl="5">
      <w:start w:val="1"/>
      <w:numFmt w:val="decimal"/>
      <w:suff w:val="space"/>
      <w:lvlText w:val="%1.%2.%3.%4.%5.%6."/>
      <w:lvlJc w:val="left"/>
      <w:pPr>
        <w:ind w:left="0" w:firstLine="0"/>
      </w:pPr>
      <w:rPr>
        <w:rFonts w:eastAsia="仿宋_GB2312" w:hint="eastAsia"/>
        <w:b/>
        <w:i w:val="0"/>
      </w:rPr>
    </w:lvl>
    <w:lvl w:ilvl="6">
      <w:start w:val="1"/>
      <w:numFmt w:val="decimal"/>
      <w:suff w:val="space"/>
      <w:lvlText w:val="%1.%2.%3.%4.%5.%6.%7."/>
      <w:lvlJc w:val="left"/>
      <w:pPr>
        <w:ind w:left="0" w:firstLine="0"/>
      </w:pPr>
      <w:rPr>
        <w:rFonts w:eastAsia="仿宋_GB2312" w:hint="eastAsia"/>
        <w:b/>
        <w:i w:val="0"/>
      </w:rPr>
    </w:lvl>
    <w:lvl w:ilvl="7">
      <w:start w:val="1"/>
      <w:numFmt w:val="decimal"/>
      <w:suff w:val="space"/>
      <w:lvlText w:val="%1.%2.%3.%4.%5.%6.%7.%8."/>
      <w:lvlJc w:val="left"/>
      <w:pPr>
        <w:ind w:left="0" w:firstLine="0"/>
      </w:pPr>
      <w:rPr>
        <w:rFonts w:eastAsia="仿宋_GB2312" w:hint="eastAsia"/>
        <w:b/>
        <w:i w:val="0"/>
      </w:rPr>
    </w:lvl>
    <w:lvl w:ilvl="8">
      <w:start w:val="1"/>
      <w:numFmt w:val="decimal"/>
      <w:suff w:val="space"/>
      <w:lvlText w:val="%1.%2.%3.%4.%5.%6.%7.%8.%9."/>
      <w:lvlJc w:val="left"/>
      <w:pPr>
        <w:ind w:left="0" w:firstLine="0"/>
      </w:pPr>
      <w:rPr>
        <w:rFonts w:eastAsia="仿宋_GB2312" w:hint="eastAsia"/>
        <w:b/>
        <w:i w:val="0"/>
      </w:rPr>
    </w:lvl>
  </w:abstractNum>
  <w:abstractNum w:abstractNumId="22">
    <w:nsid w:val="780E7DFA"/>
    <w:multiLevelType w:val="hybridMultilevel"/>
    <w:tmpl w:val="74741F16"/>
    <w:lvl w:ilvl="0" w:tplc="E9445902">
      <w:start w:val="1"/>
      <w:numFmt w:val="decimal"/>
      <w:lvlText w:val="（%1）"/>
      <w:lvlJc w:val="left"/>
      <w:pPr>
        <w:ind w:left="62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09240418">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862312A">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D8ABD2C">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F1FE3748">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BC0AD94">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980C9880">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08761A2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E98AF53A">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3">
    <w:nsid w:val="7E887056"/>
    <w:multiLevelType w:val="multilevel"/>
    <w:tmpl w:val="08B8D01C"/>
    <w:lvl w:ilvl="0">
      <w:start w:val="1"/>
      <w:numFmt w:val="decimal"/>
      <w:lvlText w:val="（%1）"/>
      <w:lvlJc w:val="left"/>
      <w:pPr>
        <w:tabs>
          <w:tab w:val="num" w:pos="0"/>
        </w:tabs>
        <w:ind w:left="0" w:firstLine="0"/>
      </w:pPr>
      <w:rPr>
        <w:rFonts w:eastAsia="仿宋_GB2312" w:hint="default"/>
        <w:color w:val="auto"/>
      </w:rPr>
    </w:lvl>
    <w:lvl w:ilvl="1">
      <w:start w:val="1"/>
      <w:numFmt w:val="lowerLetter"/>
      <w:lvlText w:val="%2)"/>
      <w:lvlJc w:val="left"/>
      <w:pPr>
        <w:tabs>
          <w:tab w:val="num" w:pos="1067"/>
        </w:tabs>
        <w:ind w:left="1067" w:hanging="420"/>
      </w:pPr>
    </w:lvl>
    <w:lvl w:ilvl="2">
      <w:start w:val="1"/>
      <w:numFmt w:val="lowerRoman"/>
      <w:lvlText w:val="%3."/>
      <w:lvlJc w:val="right"/>
      <w:pPr>
        <w:tabs>
          <w:tab w:val="num" w:pos="1487"/>
        </w:tabs>
        <w:ind w:left="1487" w:hanging="420"/>
      </w:pPr>
    </w:lvl>
    <w:lvl w:ilvl="3">
      <w:start w:val="1"/>
      <w:numFmt w:val="decimal"/>
      <w:lvlText w:val="%4."/>
      <w:lvlJc w:val="left"/>
      <w:pPr>
        <w:tabs>
          <w:tab w:val="num" w:pos="1907"/>
        </w:tabs>
        <w:ind w:left="1907" w:hanging="420"/>
      </w:pPr>
    </w:lvl>
    <w:lvl w:ilvl="4">
      <w:start w:val="1"/>
      <w:numFmt w:val="lowerLetter"/>
      <w:lvlText w:val="%5)"/>
      <w:lvlJc w:val="left"/>
      <w:pPr>
        <w:tabs>
          <w:tab w:val="num" w:pos="2327"/>
        </w:tabs>
        <w:ind w:left="2327" w:hanging="420"/>
      </w:pPr>
    </w:lvl>
    <w:lvl w:ilvl="5">
      <w:start w:val="1"/>
      <w:numFmt w:val="lowerRoman"/>
      <w:lvlText w:val="%6."/>
      <w:lvlJc w:val="right"/>
      <w:pPr>
        <w:tabs>
          <w:tab w:val="num" w:pos="2747"/>
        </w:tabs>
        <w:ind w:left="2747" w:hanging="420"/>
      </w:pPr>
    </w:lvl>
    <w:lvl w:ilvl="6">
      <w:start w:val="1"/>
      <w:numFmt w:val="decimal"/>
      <w:lvlText w:val="%7."/>
      <w:lvlJc w:val="left"/>
      <w:pPr>
        <w:tabs>
          <w:tab w:val="num" w:pos="3167"/>
        </w:tabs>
        <w:ind w:left="3167" w:hanging="420"/>
      </w:pPr>
    </w:lvl>
    <w:lvl w:ilvl="7">
      <w:start w:val="1"/>
      <w:numFmt w:val="lowerLetter"/>
      <w:lvlText w:val="%8)"/>
      <w:lvlJc w:val="left"/>
      <w:pPr>
        <w:tabs>
          <w:tab w:val="num" w:pos="3587"/>
        </w:tabs>
        <w:ind w:left="3587" w:hanging="420"/>
      </w:pPr>
    </w:lvl>
    <w:lvl w:ilvl="8">
      <w:start w:val="1"/>
      <w:numFmt w:val="lowerRoman"/>
      <w:lvlText w:val="%9."/>
      <w:lvlJc w:val="right"/>
      <w:pPr>
        <w:tabs>
          <w:tab w:val="num" w:pos="4007"/>
        </w:tabs>
        <w:ind w:left="4007" w:hanging="420"/>
      </w:pPr>
    </w:lvl>
  </w:abstractNum>
  <w:num w:numId="1">
    <w:abstractNumId w:val="0"/>
  </w:num>
  <w:num w:numId="2">
    <w:abstractNumId w:val="22"/>
  </w:num>
  <w:num w:numId="3">
    <w:abstractNumId w:val="13"/>
  </w:num>
  <w:num w:numId="4">
    <w:abstractNumId w:val="5"/>
  </w:num>
  <w:num w:numId="5">
    <w:abstractNumId w:val="18"/>
  </w:num>
  <w:num w:numId="6">
    <w:abstractNumId w:val="16"/>
  </w:num>
  <w:num w:numId="7">
    <w:abstractNumId w:val="10"/>
  </w:num>
  <w:num w:numId="8">
    <w:abstractNumId w:val="4"/>
  </w:num>
  <w:num w:numId="9">
    <w:abstractNumId w:val="6"/>
  </w:num>
  <w:num w:numId="10">
    <w:abstractNumId w:val="14"/>
  </w:num>
  <w:num w:numId="11">
    <w:abstractNumId w:val="15"/>
  </w:num>
  <w:num w:numId="12">
    <w:abstractNumId w:val="7"/>
  </w:num>
  <w:num w:numId="13">
    <w:abstractNumId w:val="19"/>
  </w:num>
  <w:num w:numId="14">
    <w:abstractNumId w:val="21"/>
  </w:num>
  <w:num w:numId="15">
    <w:abstractNumId w:val="12"/>
  </w:num>
  <w:num w:numId="16">
    <w:abstractNumId w:val="8"/>
  </w:num>
  <w:num w:numId="17">
    <w:abstractNumId w:val="17"/>
  </w:num>
  <w:num w:numId="18">
    <w:abstractNumId w:val="11"/>
  </w:num>
  <w:num w:numId="19">
    <w:abstractNumId w:val="1"/>
  </w:num>
  <w:num w:numId="20">
    <w:abstractNumId w:val="20"/>
  </w:num>
  <w:num w:numId="21">
    <w:abstractNumId w:val="23"/>
  </w:num>
  <w:num w:numId="22">
    <w:abstractNumId w:val="2"/>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B1"/>
    <w:rsid w:val="00092276"/>
    <w:rsid w:val="000B2154"/>
    <w:rsid w:val="000C037F"/>
    <w:rsid w:val="001177BA"/>
    <w:rsid w:val="00127EEF"/>
    <w:rsid w:val="00154032"/>
    <w:rsid w:val="00165411"/>
    <w:rsid w:val="001B1412"/>
    <w:rsid w:val="001B5F83"/>
    <w:rsid w:val="001B71DD"/>
    <w:rsid w:val="00217636"/>
    <w:rsid w:val="00254875"/>
    <w:rsid w:val="00265141"/>
    <w:rsid w:val="00276AFD"/>
    <w:rsid w:val="00290C44"/>
    <w:rsid w:val="002A5953"/>
    <w:rsid w:val="002B3BC0"/>
    <w:rsid w:val="002F2C9D"/>
    <w:rsid w:val="0033185F"/>
    <w:rsid w:val="003C5E99"/>
    <w:rsid w:val="004720EB"/>
    <w:rsid w:val="00485E1B"/>
    <w:rsid w:val="00486930"/>
    <w:rsid w:val="004A7422"/>
    <w:rsid w:val="004F2F75"/>
    <w:rsid w:val="00530424"/>
    <w:rsid w:val="005438AE"/>
    <w:rsid w:val="00556AB9"/>
    <w:rsid w:val="00580037"/>
    <w:rsid w:val="005804F2"/>
    <w:rsid w:val="006007C8"/>
    <w:rsid w:val="0065576C"/>
    <w:rsid w:val="00664236"/>
    <w:rsid w:val="00671B7E"/>
    <w:rsid w:val="00697B36"/>
    <w:rsid w:val="006B31BA"/>
    <w:rsid w:val="006F2012"/>
    <w:rsid w:val="00702822"/>
    <w:rsid w:val="00704D61"/>
    <w:rsid w:val="0072551B"/>
    <w:rsid w:val="0079567F"/>
    <w:rsid w:val="007F3B93"/>
    <w:rsid w:val="00872703"/>
    <w:rsid w:val="008A242A"/>
    <w:rsid w:val="008A741C"/>
    <w:rsid w:val="008B5CDA"/>
    <w:rsid w:val="008D13AC"/>
    <w:rsid w:val="00924325"/>
    <w:rsid w:val="00974987"/>
    <w:rsid w:val="009B0BCF"/>
    <w:rsid w:val="009D499C"/>
    <w:rsid w:val="00A22D83"/>
    <w:rsid w:val="00A44897"/>
    <w:rsid w:val="00A602CB"/>
    <w:rsid w:val="00AF06B6"/>
    <w:rsid w:val="00AF4295"/>
    <w:rsid w:val="00B24747"/>
    <w:rsid w:val="00B62FD7"/>
    <w:rsid w:val="00BC6FB1"/>
    <w:rsid w:val="00C137EB"/>
    <w:rsid w:val="00C30F6D"/>
    <w:rsid w:val="00C34918"/>
    <w:rsid w:val="00C56145"/>
    <w:rsid w:val="00CC2E45"/>
    <w:rsid w:val="00D04E55"/>
    <w:rsid w:val="00D15F0E"/>
    <w:rsid w:val="00D50AF0"/>
    <w:rsid w:val="00D51FEF"/>
    <w:rsid w:val="00D72BC7"/>
    <w:rsid w:val="00D76D07"/>
    <w:rsid w:val="00D83AEE"/>
    <w:rsid w:val="00DA7BC5"/>
    <w:rsid w:val="00DB5C0C"/>
    <w:rsid w:val="00DD33C6"/>
    <w:rsid w:val="00E25E2F"/>
    <w:rsid w:val="00E5240A"/>
    <w:rsid w:val="00EA2315"/>
    <w:rsid w:val="00EC3113"/>
    <w:rsid w:val="00ED6F29"/>
    <w:rsid w:val="00EE54DF"/>
    <w:rsid w:val="00EE5AC4"/>
    <w:rsid w:val="00EF7570"/>
    <w:rsid w:val="00F751DA"/>
    <w:rsid w:val="00FA3263"/>
    <w:rsid w:val="00FA3DA1"/>
    <w:rsid w:val="00FF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3AC"/>
    <w:rPr>
      <w:sz w:val="18"/>
      <w:szCs w:val="18"/>
    </w:rPr>
  </w:style>
  <w:style w:type="paragraph" w:styleId="a4">
    <w:name w:val="footer"/>
    <w:basedOn w:val="a"/>
    <w:link w:val="Char0"/>
    <w:uiPriority w:val="99"/>
    <w:unhideWhenUsed/>
    <w:rsid w:val="008D13AC"/>
    <w:pPr>
      <w:tabs>
        <w:tab w:val="center" w:pos="4153"/>
        <w:tab w:val="right" w:pos="8306"/>
      </w:tabs>
      <w:snapToGrid w:val="0"/>
      <w:jc w:val="left"/>
    </w:pPr>
    <w:rPr>
      <w:sz w:val="18"/>
      <w:szCs w:val="18"/>
    </w:rPr>
  </w:style>
  <w:style w:type="character" w:customStyle="1" w:styleId="Char0">
    <w:name w:val="页脚 Char"/>
    <w:basedOn w:val="a0"/>
    <w:link w:val="a4"/>
    <w:uiPriority w:val="99"/>
    <w:rsid w:val="008D13AC"/>
    <w:rPr>
      <w:sz w:val="18"/>
      <w:szCs w:val="18"/>
    </w:rPr>
  </w:style>
  <w:style w:type="character" w:customStyle="1" w:styleId="7878GB2312CharChar">
    <w:name w:val="样式 样式 样式 加粗 段前: 7.8 磅 段后: 7.8 磅 + 仿宋_GB2312 非加粗 + 宋体 Char Char"/>
    <w:link w:val="7878GB2312"/>
    <w:rsid w:val="00EE54DF"/>
    <w:rPr>
      <w:rFonts w:ascii="宋体" w:eastAsia="仿宋_GB2312" w:hAnsi="宋体" w:cs="宋体"/>
      <w:b/>
      <w:bCs/>
      <w:szCs w:val="24"/>
    </w:rPr>
  </w:style>
  <w:style w:type="paragraph" w:customStyle="1" w:styleId="7878GB2312">
    <w:name w:val="样式 样式 样式 加粗 段前: 7.8 磅 段后: 7.8 磅 + 仿宋_GB2312 非加粗 + 宋体"/>
    <w:basedOn w:val="a"/>
    <w:link w:val="7878GB2312CharChar"/>
    <w:rsid w:val="00EE54DF"/>
    <w:pPr>
      <w:spacing w:line="360" w:lineRule="exact"/>
      <w:jc w:val="left"/>
    </w:pPr>
    <w:rPr>
      <w:rFonts w:ascii="宋体" w:eastAsia="仿宋_GB2312" w:hAnsi="宋体" w:cs="宋体"/>
      <w:b/>
      <w:bCs/>
      <w:szCs w:val="24"/>
    </w:rPr>
  </w:style>
  <w:style w:type="character" w:customStyle="1" w:styleId="7878CharChar">
    <w:name w:val="样式 加粗 段前: 7.8 磅 段后: 7.8 磅 Char Char"/>
    <w:link w:val="7878"/>
    <w:rsid w:val="00EE54DF"/>
    <w:rPr>
      <w:rFonts w:eastAsia="仿宋_GB2312" w:cs="宋体"/>
      <w:b/>
      <w:bCs/>
    </w:rPr>
  </w:style>
  <w:style w:type="paragraph" w:customStyle="1" w:styleId="7878">
    <w:name w:val="样式 加粗 段前: 7.8 磅 段后: 7.8 磅"/>
    <w:basedOn w:val="a"/>
    <w:link w:val="7878CharChar"/>
    <w:rsid w:val="00EE54DF"/>
    <w:pPr>
      <w:spacing w:line="360" w:lineRule="exact"/>
      <w:jc w:val="left"/>
    </w:pPr>
    <w:rPr>
      <w:rFonts w:eastAsia="仿宋_GB2312" w:cs="宋体"/>
      <w:b/>
      <w:bCs/>
    </w:rPr>
  </w:style>
  <w:style w:type="paragraph" w:styleId="a5">
    <w:name w:val="List Paragraph"/>
    <w:basedOn w:val="a"/>
    <w:uiPriority w:val="34"/>
    <w:qFormat/>
    <w:rsid w:val="00C30F6D"/>
    <w:pPr>
      <w:ind w:firstLineChars="200" w:firstLine="420"/>
    </w:pPr>
  </w:style>
  <w:style w:type="paragraph" w:styleId="a6">
    <w:name w:val="annotation text"/>
    <w:basedOn w:val="a"/>
    <w:link w:val="Char1"/>
    <w:uiPriority w:val="99"/>
    <w:qFormat/>
    <w:rsid w:val="00217636"/>
    <w:pPr>
      <w:autoSpaceDE w:val="0"/>
      <w:autoSpaceDN w:val="0"/>
      <w:jc w:val="left"/>
    </w:pPr>
    <w:rPr>
      <w:rFonts w:ascii="微软雅黑" w:eastAsia="微软雅黑" w:hAnsi="微软雅黑" w:cs="微软雅黑"/>
      <w:sz w:val="22"/>
    </w:rPr>
  </w:style>
  <w:style w:type="character" w:customStyle="1" w:styleId="Char1">
    <w:name w:val="批注文字 Char"/>
    <w:basedOn w:val="a0"/>
    <w:link w:val="a6"/>
    <w:uiPriority w:val="99"/>
    <w:qFormat/>
    <w:rsid w:val="00217636"/>
    <w:rPr>
      <w:rFonts w:ascii="微软雅黑" w:eastAsia="微软雅黑" w:hAnsi="微软雅黑" w:cs="微软雅黑"/>
      <w:sz w:val="22"/>
    </w:rPr>
  </w:style>
  <w:style w:type="paragraph" w:styleId="a7">
    <w:name w:val="Balloon Text"/>
    <w:basedOn w:val="a"/>
    <w:link w:val="Char2"/>
    <w:uiPriority w:val="99"/>
    <w:semiHidden/>
    <w:unhideWhenUsed/>
    <w:rsid w:val="00154032"/>
    <w:rPr>
      <w:sz w:val="18"/>
      <w:szCs w:val="18"/>
    </w:rPr>
  </w:style>
  <w:style w:type="character" w:customStyle="1" w:styleId="Char2">
    <w:name w:val="批注框文本 Char"/>
    <w:basedOn w:val="a0"/>
    <w:link w:val="a7"/>
    <w:uiPriority w:val="99"/>
    <w:semiHidden/>
    <w:rsid w:val="001540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3AC"/>
    <w:rPr>
      <w:sz w:val="18"/>
      <w:szCs w:val="18"/>
    </w:rPr>
  </w:style>
  <w:style w:type="paragraph" w:styleId="a4">
    <w:name w:val="footer"/>
    <w:basedOn w:val="a"/>
    <w:link w:val="Char0"/>
    <w:uiPriority w:val="99"/>
    <w:unhideWhenUsed/>
    <w:rsid w:val="008D13AC"/>
    <w:pPr>
      <w:tabs>
        <w:tab w:val="center" w:pos="4153"/>
        <w:tab w:val="right" w:pos="8306"/>
      </w:tabs>
      <w:snapToGrid w:val="0"/>
      <w:jc w:val="left"/>
    </w:pPr>
    <w:rPr>
      <w:sz w:val="18"/>
      <w:szCs w:val="18"/>
    </w:rPr>
  </w:style>
  <w:style w:type="character" w:customStyle="1" w:styleId="Char0">
    <w:name w:val="页脚 Char"/>
    <w:basedOn w:val="a0"/>
    <w:link w:val="a4"/>
    <w:uiPriority w:val="99"/>
    <w:rsid w:val="008D13AC"/>
    <w:rPr>
      <w:sz w:val="18"/>
      <w:szCs w:val="18"/>
    </w:rPr>
  </w:style>
  <w:style w:type="character" w:customStyle="1" w:styleId="7878GB2312CharChar">
    <w:name w:val="样式 样式 样式 加粗 段前: 7.8 磅 段后: 7.8 磅 + 仿宋_GB2312 非加粗 + 宋体 Char Char"/>
    <w:link w:val="7878GB2312"/>
    <w:rsid w:val="00EE54DF"/>
    <w:rPr>
      <w:rFonts w:ascii="宋体" w:eastAsia="仿宋_GB2312" w:hAnsi="宋体" w:cs="宋体"/>
      <w:b/>
      <w:bCs/>
      <w:szCs w:val="24"/>
    </w:rPr>
  </w:style>
  <w:style w:type="paragraph" w:customStyle="1" w:styleId="7878GB2312">
    <w:name w:val="样式 样式 样式 加粗 段前: 7.8 磅 段后: 7.8 磅 + 仿宋_GB2312 非加粗 + 宋体"/>
    <w:basedOn w:val="a"/>
    <w:link w:val="7878GB2312CharChar"/>
    <w:rsid w:val="00EE54DF"/>
    <w:pPr>
      <w:spacing w:line="360" w:lineRule="exact"/>
      <w:jc w:val="left"/>
    </w:pPr>
    <w:rPr>
      <w:rFonts w:ascii="宋体" w:eastAsia="仿宋_GB2312" w:hAnsi="宋体" w:cs="宋体"/>
      <w:b/>
      <w:bCs/>
      <w:szCs w:val="24"/>
    </w:rPr>
  </w:style>
  <w:style w:type="character" w:customStyle="1" w:styleId="7878CharChar">
    <w:name w:val="样式 加粗 段前: 7.8 磅 段后: 7.8 磅 Char Char"/>
    <w:link w:val="7878"/>
    <w:rsid w:val="00EE54DF"/>
    <w:rPr>
      <w:rFonts w:eastAsia="仿宋_GB2312" w:cs="宋体"/>
      <w:b/>
      <w:bCs/>
    </w:rPr>
  </w:style>
  <w:style w:type="paragraph" w:customStyle="1" w:styleId="7878">
    <w:name w:val="样式 加粗 段前: 7.8 磅 段后: 7.8 磅"/>
    <w:basedOn w:val="a"/>
    <w:link w:val="7878CharChar"/>
    <w:rsid w:val="00EE54DF"/>
    <w:pPr>
      <w:spacing w:line="360" w:lineRule="exact"/>
      <w:jc w:val="left"/>
    </w:pPr>
    <w:rPr>
      <w:rFonts w:eastAsia="仿宋_GB2312" w:cs="宋体"/>
      <w:b/>
      <w:bCs/>
    </w:rPr>
  </w:style>
  <w:style w:type="paragraph" w:styleId="a5">
    <w:name w:val="List Paragraph"/>
    <w:basedOn w:val="a"/>
    <w:uiPriority w:val="34"/>
    <w:qFormat/>
    <w:rsid w:val="00C30F6D"/>
    <w:pPr>
      <w:ind w:firstLineChars="200" w:firstLine="420"/>
    </w:pPr>
  </w:style>
  <w:style w:type="paragraph" w:styleId="a6">
    <w:name w:val="annotation text"/>
    <w:basedOn w:val="a"/>
    <w:link w:val="Char1"/>
    <w:uiPriority w:val="99"/>
    <w:qFormat/>
    <w:rsid w:val="00217636"/>
    <w:pPr>
      <w:autoSpaceDE w:val="0"/>
      <w:autoSpaceDN w:val="0"/>
      <w:jc w:val="left"/>
    </w:pPr>
    <w:rPr>
      <w:rFonts w:ascii="微软雅黑" w:eastAsia="微软雅黑" w:hAnsi="微软雅黑" w:cs="微软雅黑"/>
      <w:sz w:val="22"/>
    </w:rPr>
  </w:style>
  <w:style w:type="character" w:customStyle="1" w:styleId="Char1">
    <w:name w:val="批注文字 Char"/>
    <w:basedOn w:val="a0"/>
    <w:link w:val="a6"/>
    <w:uiPriority w:val="99"/>
    <w:qFormat/>
    <w:rsid w:val="00217636"/>
    <w:rPr>
      <w:rFonts w:ascii="微软雅黑" w:eastAsia="微软雅黑" w:hAnsi="微软雅黑" w:cs="微软雅黑"/>
      <w:sz w:val="22"/>
    </w:rPr>
  </w:style>
  <w:style w:type="paragraph" w:styleId="a7">
    <w:name w:val="Balloon Text"/>
    <w:basedOn w:val="a"/>
    <w:link w:val="Char2"/>
    <w:uiPriority w:val="99"/>
    <w:semiHidden/>
    <w:unhideWhenUsed/>
    <w:rsid w:val="00154032"/>
    <w:rPr>
      <w:sz w:val="18"/>
      <w:szCs w:val="18"/>
    </w:rPr>
  </w:style>
  <w:style w:type="character" w:customStyle="1" w:styleId="Char2">
    <w:name w:val="批注框文本 Char"/>
    <w:basedOn w:val="a0"/>
    <w:link w:val="a7"/>
    <w:uiPriority w:val="99"/>
    <w:semiHidden/>
    <w:rsid w:val="001540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8F83-1B4E-477A-9888-5C7B89A2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ZIQI</dc:creator>
  <cp:keywords/>
  <dc:description/>
  <cp:lastModifiedBy>usre</cp:lastModifiedBy>
  <cp:revision>15</cp:revision>
  <dcterms:created xsi:type="dcterms:W3CDTF">2022-08-30T15:43:00Z</dcterms:created>
  <dcterms:modified xsi:type="dcterms:W3CDTF">2022-08-31T23:18:00Z</dcterms:modified>
</cp:coreProperties>
</file>