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6C9B">
      <w:pPr>
        <w:spacing w:before="109" w:line="592" w:lineRule="exact"/>
        <w:jc w:val="left"/>
        <w:outlineLvl w:val="0"/>
        <w:rPr>
          <w:rFonts w:ascii="宋体" w:hAnsi="宋体" w:cs="仿宋_GB2312"/>
          <w:sz w:val="24"/>
          <w:szCs w:val="32"/>
        </w:rPr>
      </w:pPr>
      <w:r>
        <w:rPr>
          <w:rFonts w:hint="eastAsia" w:ascii="黑体" w:hAnsi="黑体" w:eastAsia="黑体" w:cs="黑体"/>
          <w:sz w:val="32"/>
          <w:szCs w:val="36"/>
        </w:rPr>
        <w:t>附件2</w:t>
      </w:r>
    </w:p>
    <w:p w14:paraId="7DD28E18">
      <w:pPr>
        <w:spacing w:before="109" w:line="592" w:lineRule="exact"/>
        <w:jc w:val="center"/>
        <w:outlineLvl w:val="0"/>
        <w:rPr>
          <w:rFonts w:ascii="宋体" w:hAnsi="宋体" w:cs="仿宋_GB2312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36"/>
          <w:szCs w:val="36"/>
        </w:rPr>
        <w:t>报名平台使用说明</w:t>
      </w:r>
    </w:p>
    <w:p w14:paraId="64A2B0A9">
      <w:pPr>
        <w:spacing w:line="260" w:lineRule="auto"/>
      </w:pPr>
    </w:p>
    <w:p w14:paraId="783D6FE2">
      <w:pPr>
        <w:pStyle w:val="2"/>
        <w:spacing w:before="101" w:line="334" w:lineRule="auto"/>
        <w:ind w:right="200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报名网址链接：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"https://carwx.hernuo.net:8443/bm"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https://carwx.hernuo.net:8443/bm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244EF80">
      <w:pPr>
        <w:snapToGrid w:val="0"/>
        <w:spacing w:line="560" w:lineRule="exact"/>
        <w:ind w:firstLine="646" w:firstLineChars="20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一、注册账号</w:t>
      </w:r>
    </w:p>
    <w:p w14:paraId="42B5F851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注册账号。点击“立即注册”进入账号注册页面，根据要求填写用户信息，然后点击“注册帐号”提交信息。注册完成后，等待或者联系管理员（活动负责人）审批，管理员审核成功后，系统将给你注册邮箱发送一条通知邮件，此时可以进行“登录系统”操作。</w:t>
      </w:r>
    </w:p>
    <w:p w14:paraId="0610A7A9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2.登录系统。回到登录页面，输入注册时的邮箱和密码，然后输入验证码，点击“登录”进入报名主页。</w:t>
      </w:r>
    </w:p>
    <w:p w14:paraId="3BB2DAEE">
      <w:pPr>
        <w:snapToGrid w:val="0"/>
        <w:spacing w:line="560" w:lineRule="exact"/>
        <w:ind w:firstLine="646" w:firstLineChars="20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二、赛事报名</w:t>
      </w:r>
    </w:p>
    <w:p w14:paraId="13D65CE0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先选择赛事</w:t>
      </w:r>
      <w:r>
        <w:rPr>
          <w:rFonts w:hint="eastAsia" w:ascii="仿宋" w:hAnsi="仿宋" w:eastAsia="仿宋" w:cs="仿宋"/>
          <w:b/>
          <w:sz w:val="32"/>
          <w:szCs w:val="32"/>
        </w:rPr>
        <w:t>（“全民健身 逐浪远航”全国航海模型排位赛）</w:t>
      </w:r>
      <w:r>
        <w:rPr>
          <w:rFonts w:hint="eastAsia" w:ascii="仿宋" w:hAnsi="仿宋" w:eastAsia="仿宋" w:cs="仿宋"/>
          <w:sz w:val="32"/>
          <w:szCs w:val="32"/>
        </w:rPr>
        <w:t>，点击“报名”进入报名页面。</w:t>
      </w:r>
    </w:p>
    <w:p w14:paraId="5836E2E0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第一步：输入单位/队伍信息。</w:t>
      </w:r>
    </w:p>
    <w:p w14:paraId="3E4A154E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请务必正确填写单位/队伍名称（根据“报名规则”中的提示填写）、联系人、联系电话和邮箱，填写完成之后点击“保存”按钮，将会显示“人员信息列表”和“项目报名”模块。</w:t>
      </w:r>
    </w:p>
    <w:p w14:paraId="6D72B897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第二步：添加领队、教练和运动员信息。</w:t>
      </w:r>
    </w:p>
    <w:p w14:paraId="28E16146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请按照“报名规则”添加相应人员信息，所有人员请填写真实的信息和照片，其他的资料请根据比赛报名要求上传。</w:t>
      </w:r>
    </w:p>
    <w:p w14:paraId="1DC5D018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第三步：项目报名。</w:t>
      </w:r>
    </w:p>
    <w:p w14:paraId="420D543B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点击“报名”按钮，选择报名项目（如果项目下有组别请选择组别），选择队伍下的教练员和运动员，教练员和运动员的数量请根据项目要求进行选择，选择完成后，点击“提交”，完成项目报名。</w:t>
      </w:r>
    </w:p>
    <w:p w14:paraId="0BE8F253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第四步：上传报名表。</w:t>
      </w:r>
    </w:p>
    <w:p w14:paraId="66894DD5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报名结束后，点击“导出报名表”下载报名表，并打印、盖章、扫描，然后上传盖章的报名表，至此报名完成。</w:t>
      </w:r>
    </w:p>
    <w:p w14:paraId="1059D279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报错修改方法：</w:t>
      </w:r>
    </w:p>
    <w:p w14:paraId="67282E67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上传报名表之后如需更改人员信息（增加、删除人员或者更改报名项目），可自行登录修改。步骤：登录系统-选择赛事-点击“报名”-修改信息-上传报名表。</w:t>
      </w:r>
    </w:p>
    <w:p w14:paraId="5B30BA04">
      <w:pPr>
        <w:snapToGrid w:val="0"/>
        <w:spacing w:line="560" w:lineRule="exact"/>
        <w:ind w:firstLine="646" w:firstLineChars="20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三、注意事项</w:t>
      </w:r>
    </w:p>
    <w:p w14:paraId="52EAD8DA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1.注册账号后，请谨记账户名与密码，今后其它科技体育活动继续使用此账号与密码。</w:t>
      </w:r>
    </w:p>
    <w:p w14:paraId="78DEF3F6">
      <w:pPr>
        <w:snapToGrid w:val="0"/>
        <w:spacing w:line="560" w:lineRule="exact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2.报名信息在报名截止之前允许修改，如有改动，请务必重新上传报名表。</w:t>
      </w:r>
      <w:bookmarkStart w:id="0" w:name="_GoBack"/>
      <w:bookmarkEnd w:id="0"/>
    </w:p>
    <w:p w14:paraId="606B7FD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3.报名表在资料提交截止之前允许上传和删除，但截止之后将无法操作。</w:t>
      </w:r>
    </w:p>
    <w:p w14:paraId="1F008D92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16"/>
    <w:rsid w:val="00125416"/>
    <w:rsid w:val="00B3557E"/>
    <w:rsid w:val="00FB0F2F"/>
    <w:rsid w:val="05D8479E"/>
    <w:rsid w:val="360B3258"/>
    <w:rsid w:val="50D3247C"/>
    <w:rsid w:val="537E46C8"/>
    <w:rsid w:val="63A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6">
    <w:name w:val="正文文本 Char"/>
    <w:basedOn w:val="5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776</Characters>
  <Lines>6</Lines>
  <Paragraphs>1</Paragraphs>
  <TotalTime>3</TotalTime>
  <ScaleCrop>false</ScaleCrop>
  <LinksUpToDate>false</LinksUpToDate>
  <CharactersWithSpaces>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2026-04-27T09:16:00Z</dcterms:created>
  <dc:creator>admin</dc:creator>
  <cp:lastModifiedBy>abracadabra</cp:lastModifiedBy>
  <cp:lastPrinted>2026-05-06T06:31:42Z</cp:lastPrinted>
  <dcterms:modified xsi:type="dcterms:W3CDTF">2026-05-06T06:34:41Z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87193F3ADCE143068D3A3C7E5974A778_13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