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4968ECB">
      <w:pPr>
        <w:jc w:val="center"/>
        <w:rPr>
          <w:rFonts w:ascii="宋体" w:hAnsi="宋体" w:cs="宋体"/>
          <w:b/>
          <w:bCs/>
          <w:color w:val="A6A6A6"/>
          <w:sz w:val="32"/>
          <w:szCs w:val="32"/>
        </w:rPr>
      </w:pPr>
      <w:r>
        <w:rPr>
          <w:rFonts w:hint="eastAsia" w:ascii="宋体" w:hAnsi="宋体" w:cs="宋体"/>
          <w:b/>
          <w:bCs/>
          <w:color w:val="A6A6A6"/>
          <w:sz w:val="32"/>
          <w:szCs w:val="32"/>
        </w:rPr>
        <w:t>（公司抬头纸）</w:t>
      </w:r>
    </w:p>
    <w:p w14:paraId="163F2A93">
      <w:pPr>
        <w:jc w:val="center"/>
        <w:rPr>
          <w:rFonts w:ascii="宋体" w:hAnsi="宋体" w:cs="宋体"/>
          <w:b/>
          <w:bCs/>
          <w:sz w:val="32"/>
          <w:szCs w:val="32"/>
        </w:rPr>
      </w:pPr>
    </w:p>
    <w:p w14:paraId="23370890">
      <w:pPr>
        <w:jc w:val="center"/>
        <w:rPr>
          <w:b w:val="0"/>
          <w:bCs w:val="0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32"/>
          <w:szCs w:val="32"/>
        </w:rPr>
        <w:t>关于运动驾驶员XXX申请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32"/>
          <w:szCs w:val="32"/>
          <w:lang w:val="en-US" w:eastAsia="zh-CN"/>
        </w:rPr>
        <w:t>恢复熟练检查权利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32"/>
          <w:szCs w:val="32"/>
        </w:rPr>
        <w:t>的情况说明</w:t>
      </w:r>
    </w:p>
    <w:p w14:paraId="37A9388A"/>
    <w:p w14:paraId="21AC84E7">
      <w:pPr>
        <w:spacing w:line="360" w:lineRule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体育总局航管中心：</w:t>
      </w:r>
    </w:p>
    <w:p w14:paraId="603022BB">
      <w:pPr>
        <w:spacing w:line="360" w:lineRule="auto"/>
        <w:ind w:firstLine="560" w:firstLineChars="20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兹有我公司运动驾驶员XXX，执照编号XXXXXXXXXXXXXXXXXX，FN编号XXXXX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28"/>
          <w:szCs w:val="28"/>
        </w:rPr>
        <w:t>于XXXX年XX 月XX日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取得</w:t>
      </w:r>
      <w:r>
        <w:rPr>
          <w:rFonts w:hint="eastAsia" w:ascii="仿宋_GB2312" w:hAnsi="仿宋_GB2312" w:eastAsia="仿宋_GB2312" w:cs="仿宋_GB2312"/>
          <w:sz w:val="28"/>
          <w:szCs w:val="28"/>
        </w:rPr>
        <w:t>“运动驾驶员XXX”等级运动驾驶员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执照，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最新熟练性检查日期为</w:t>
      </w:r>
      <w:r>
        <w:rPr>
          <w:rFonts w:hint="eastAsia" w:ascii="仿宋_GB2312" w:hAnsi="仿宋_GB2312" w:eastAsia="仿宋_GB2312" w:cs="仿宋_GB2312"/>
          <w:sz w:val="28"/>
          <w:szCs w:val="28"/>
        </w:rPr>
        <w:t>XXXX年XX 月XX日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 xml:space="preserve">，因        </w:t>
      </w:r>
      <w:r>
        <w:rPr>
          <w:rFonts w:hint="eastAsia" w:ascii="仿宋_GB2312" w:hAnsi="仿宋_GB2312" w:eastAsia="仿宋_GB2312" w:cs="仿宋_GB2312"/>
          <w:sz w:val="28"/>
          <w:szCs w:val="28"/>
        </w:rPr>
        <w:t>XXXXXXX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原因，未按期进行熟练检查。</w:t>
      </w:r>
      <w:r>
        <w:rPr>
          <w:rFonts w:hint="eastAsia" w:ascii="仿宋_GB2312" w:hAnsi="仿宋_GB2312" w:eastAsia="仿宋_GB2312" w:cs="仿宋_GB2312"/>
          <w:sz w:val="28"/>
          <w:szCs w:val="28"/>
        </w:rPr>
        <w:t>XXXX年XX 月XX日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—</w:t>
      </w:r>
      <w:r>
        <w:rPr>
          <w:rFonts w:hint="eastAsia" w:ascii="仿宋_GB2312" w:hAnsi="仿宋_GB2312" w:eastAsia="仿宋_GB2312" w:cs="仿宋_GB2312"/>
          <w:sz w:val="28"/>
          <w:szCs w:val="28"/>
        </w:rPr>
        <w:t>XXXX年XX 月XX日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，由</w:t>
      </w:r>
      <w:r>
        <w:rPr>
          <w:rFonts w:hint="eastAsia" w:ascii="仿宋_GB2312" w:hAnsi="仿宋_GB2312" w:eastAsia="仿宋_GB2312" w:cs="仿宋_GB2312"/>
          <w:sz w:val="28"/>
          <w:szCs w:val="28"/>
        </w:rPr>
        <w:t>教员XXX（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执照编号</w:t>
      </w:r>
      <w:r>
        <w:rPr>
          <w:rFonts w:hint="eastAsia" w:ascii="仿宋_GB2312" w:hAnsi="仿宋_GB2312" w:eastAsia="仿宋_GB2312" w:cs="仿宋_GB2312"/>
          <w:sz w:val="28"/>
          <w:szCs w:val="28"/>
        </w:rPr>
        <w:t>XXXXXXXXXXXXXXXXXX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 xml:space="preserve"> ，          </w:t>
      </w:r>
      <w:r>
        <w:rPr>
          <w:rFonts w:hint="eastAsia" w:ascii="仿宋_GB2312" w:hAnsi="仿宋_GB2312" w:eastAsia="仿宋_GB2312" w:cs="仿宋_GB2312"/>
          <w:sz w:val="28"/>
          <w:szCs w:val="28"/>
        </w:rPr>
        <w:t>FN编号XXXXX）按照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规定</w:t>
      </w:r>
      <w:r>
        <w:rPr>
          <w:rFonts w:hint="eastAsia" w:ascii="仿宋_GB2312" w:hAnsi="仿宋_GB2312" w:eastAsia="仿宋_GB2312" w:cs="仿宋_GB2312"/>
          <w:sz w:val="28"/>
          <w:szCs w:val="28"/>
        </w:rPr>
        <w:t>在XXXX机场（起降点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营地</w:t>
      </w:r>
      <w:r>
        <w:rPr>
          <w:rFonts w:hint="eastAsia" w:ascii="仿宋_GB2312" w:hAnsi="仿宋_GB2312" w:eastAsia="仿宋_GB2312" w:cs="仿宋_GB2312"/>
          <w:sz w:val="28"/>
          <w:szCs w:val="28"/>
        </w:rPr>
        <w:t>）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使用</w:t>
      </w:r>
      <w:r>
        <w:rPr>
          <w:rFonts w:hint="eastAsia" w:ascii="仿宋_GB2312" w:hAnsi="仿宋_GB2312" w:eastAsia="仿宋_GB2312" w:cs="仿宋_GB2312"/>
          <w:sz w:val="28"/>
          <w:szCs w:val="28"/>
        </w:rPr>
        <w:t>XXX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机型</w:t>
      </w:r>
      <w:r>
        <w:rPr>
          <w:rFonts w:hint="eastAsia" w:ascii="仿宋_GB2312" w:hAnsi="仿宋_GB2312" w:eastAsia="仿宋_GB2312" w:cs="仿宋_GB2312"/>
          <w:sz w:val="28"/>
          <w:szCs w:val="28"/>
        </w:rPr>
        <w:t>对运动驾驶员XXX进行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恢复</w:t>
      </w:r>
      <w:r>
        <w:rPr>
          <w:rFonts w:hint="eastAsia" w:ascii="仿宋_GB2312" w:hAnsi="仿宋_GB2312" w:eastAsia="仿宋_GB2312" w:cs="仿宋_GB2312"/>
          <w:sz w:val="28"/>
          <w:szCs w:val="28"/>
        </w:rPr>
        <w:t>训练，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于</w:t>
      </w:r>
      <w:r>
        <w:rPr>
          <w:rFonts w:hint="eastAsia" w:ascii="仿宋_GB2312" w:hAnsi="仿宋_GB2312" w:eastAsia="仿宋_GB2312" w:cs="仿宋_GB2312"/>
          <w:sz w:val="28"/>
          <w:szCs w:val="28"/>
        </w:rPr>
        <w:t>XXXX年XX 月XX日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使用</w:t>
      </w:r>
      <w:r>
        <w:rPr>
          <w:rFonts w:hint="eastAsia" w:ascii="仿宋_GB2312" w:hAnsi="仿宋_GB2312" w:eastAsia="仿宋_GB2312" w:cs="仿宋_GB2312"/>
          <w:sz w:val="28"/>
          <w:szCs w:val="28"/>
        </w:rPr>
        <w:t>XXX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机型进行实践评估并通过。恢复训练</w:t>
      </w:r>
      <w:r>
        <w:rPr>
          <w:rFonts w:hint="eastAsia" w:ascii="仿宋_GB2312" w:hAnsi="仿宋_GB2312" w:eastAsia="仿宋_GB2312" w:cs="仿宋_GB2312"/>
          <w:sz w:val="28"/>
          <w:szCs w:val="28"/>
        </w:rPr>
        <w:t>总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时间</w:t>
      </w:r>
      <w:r>
        <w:rPr>
          <w:rFonts w:hint="eastAsia" w:ascii="仿宋_GB2312" w:hAnsi="仿宋_GB2312" w:eastAsia="仿宋_GB2312" w:cs="仿宋_GB2312"/>
          <w:sz w:val="28"/>
          <w:szCs w:val="28"/>
        </w:rPr>
        <w:t>XX小时XX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分</w:t>
      </w:r>
      <w:r>
        <w:rPr>
          <w:rFonts w:hint="eastAsia" w:ascii="仿宋_GB2312" w:hAnsi="仿宋_GB2312" w:eastAsia="仿宋_GB2312" w:cs="仿宋_GB2312"/>
          <w:sz w:val="28"/>
          <w:szCs w:val="28"/>
        </w:rPr>
        <w:t>，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其中训练时间</w:t>
      </w:r>
      <w:r>
        <w:rPr>
          <w:rFonts w:hint="eastAsia" w:ascii="仿宋_GB2312" w:hAnsi="仿宋_GB2312" w:eastAsia="仿宋_GB2312" w:cs="仿宋_GB2312"/>
          <w:sz w:val="28"/>
          <w:szCs w:val="28"/>
        </w:rPr>
        <w:t>XX小时XX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分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实践评估</w:t>
      </w:r>
      <w:r>
        <w:rPr>
          <w:rFonts w:hint="eastAsia" w:ascii="仿宋_GB2312" w:hAnsi="仿宋_GB2312" w:eastAsia="仿宋_GB2312" w:cs="仿宋_GB2312"/>
          <w:sz w:val="28"/>
          <w:szCs w:val="28"/>
        </w:rPr>
        <w:t>XX小时XX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分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。</w:t>
      </w:r>
      <w:r>
        <w:rPr>
          <w:rFonts w:hint="eastAsia" w:ascii="仿宋_GB2312" w:hAnsi="仿宋_GB2312" w:eastAsia="仿宋_GB2312" w:cs="仿宋_GB2312"/>
          <w:sz w:val="28"/>
          <w:szCs w:val="28"/>
        </w:rPr>
        <w:t>具体情况如下：</w:t>
      </w:r>
    </w:p>
    <w:p w14:paraId="710D9956">
      <w:pPr>
        <w:numPr>
          <w:ilvl w:val="0"/>
          <w:numId w:val="1"/>
        </w:numPr>
        <w:spacing w:line="360" w:lineRule="auto"/>
        <w:ind w:firstLine="560" w:firstLineChars="20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训练</w:t>
      </w:r>
      <w:r>
        <w:rPr>
          <w:rFonts w:hint="eastAsia" w:ascii="仿宋_GB2312" w:hAnsi="仿宋_GB2312" w:eastAsia="仿宋_GB2312" w:cs="仿宋_GB2312"/>
          <w:sz w:val="28"/>
          <w:szCs w:val="28"/>
        </w:rPr>
        <w:t>情况</w:t>
      </w:r>
    </w:p>
    <w:tbl>
      <w:tblPr>
        <w:tblStyle w:val="4"/>
        <w:tblW w:w="851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79"/>
        <w:gridCol w:w="787"/>
        <w:gridCol w:w="1154"/>
        <w:gridCol w:w="1178"/>
        <w:gridCol w:w="1200"/>
        <w:gridCol w:w="1233"/>
        <w:gridCol w:w="1322"/>
        <w:gridCol w:w="864"/>
      </w:tblGrid>
      <w:tr w14:paraId="1C0BAA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79" w:type="dxa"/>
            <w:noWrap w:val="0"/>
            <w:vAlign w:val="top"/>
          </w:tcPr>
          <w:p w14:paraId="06F6F682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日期</w:t>
            </w:r>
          </w:p>
        </w:tc>
        <w:tc>
          <w:tcPr>
            <w:tcW w:w="787" w:type="dxa"/>
            <w:noWrap w:val="0"/>
            <w:vAlign w:val="top"/>
          </w:tcPr>
          <w:p w14:paraId="1551D47F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机型</w:t>
            </w:r>
          </w:p>
        </w:tc>
        <w:tc>
          <w:tcPr>
            <w:tcW w:w="1154" w:type="dxa"/>
            <w:noWrap w:val="0"/>
            <w:vAlign w:val="top"/>
          </w:tcPr>
          <w:p w14:paraId="4722039E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登记号</w:t>
            </w:r>
          </w:p>
        </w:tc>
        <w:tc>
          <w:tcPr>
            <w:tcW w:w="1178" w:type="dxa"/>
            <w:noWrap w:val="0"/>
            <w:vAlign w:val="top"/>
          </w:tcPr>
          <w:p w14:paraId="64CC26C7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起飞时刻</w:t>
            </w:r>
          </w:p>
        </w:tc>
        <w:tc>
          <w:tcPr>
            <w:tcW w:w="1200" w:type="dxa"/>
            <w:noWrap w:val="0"/>
            <w:vAlign w:val="top"/>
          </w:tcPr>
          <w:p w14:paraId="1D5057CF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落地时刻</w:t>
            </w:r>
          </w:p>
        </w:tc>
        <w:tc>
          <w:tcPr>
            <w:tcW w:w="1233" w:type="dxa"/>
            <w:noWrap w:val="0"/>
            <w:vAlign w:val="top"/>
          </w:tcPr>
          <w:p w14:paraId="169C6DBE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飞行时间</w:t>
            </w:r>
          </w:p>
        </w:tc>
        <w:tc>
          <w:tcPr>
            <w:tcW w:w="1322" w:type="dxa"/>
            <w:noWrap w:val="0"/>
            <w:vAlign w:val="top"/>
          </w:tcPr>
          <w:p w14:paraId="7BFA7FDA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起落次数</w:t>
            </w:r>
          </w:p>
        </w:tc>
        <w:tc>
          <w:tcPr>
            <w:tcW w:w="864" w:type="dxa"/>
            <w:noWrap w:val="0"/>
            <w:vAlign w:val="top"/>
          </w:tcPr>
          <w:p w14:paraId="6326D530">
            <w:pPr>
              <w:spacing w:line="360" w:lineRule="auto"/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备注</w:t>
            </w:r>
          </w:p>
        </w:tc>
      </w:tr>
      <w:tr w14:paraId="6E05E5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79" w:type="dxa"/>
            <w:noWrap w:val="0"/>
            <w:vAlign w:val="top"/>
          </w:tcPr>
          <w:p w14:paraId="09527719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787" w:type="dxa"/>
            <w:noWrap w:val="0"/>
            <w:vAlign w:val="top"/>
          </w:tcPr>
          <w:p w14:paraId="1191ACFD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154" w:type="dxa"/>
            <w:noWrap w:val="0"/>
            <w:vAlign w:val="top"/>
          </w:tcPr>
          <w:p w14:paraId="0C258642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178" w:type="dxa"/>
            <w:noWrap w:val="0"/>
            <w:vAlign w:val="top"/>
          </w:tcPr>
          <w:p w14:paraId="00EF3A80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200" w:type="dxa"/>
            <w:noWrap w:val="0"/>
            <w:vAlign w:val="top"/>
          </w:tcPr>
          <w:p w14:paraId="15ADB4E9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233" w:type="dxa"/>
            <w:noWrap w:val="0"/>
            <w:vAlign w:val="top"/>
          </w:tcPr>
          <w:p w14:paraId="4A063916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322" w:type="dxa"/>
            <w:noWrap w:val="0"/>
            <w:vAlign w:val="top"/>
          </w:tcPr>
          <w:p w14:paraId="238B0B33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864" w:type="dxa"/>
            <w:noWrap w:val="0"/>
            <w:vAlign w:val="top"/>
          </w:tcPr>
          <w:p w14:paraId="7E708265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218348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79" w:type="dxa"/>
            <w:noWrap w:val="0"/>
            <w:vAlign w:val="top"/>
          </w:tcPr>
          <w:p w14:paraId="35B47FA7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787" w:type="dxa"/>
            <w:noWrap w:val="0"/>
            <w:vAlign w:val="top"/>
          </w:tcPr>
          <w:p w14:paraId="6ADBD491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154" w:type="dxa"/>
            <w:noWrap w:val="0"/>
            <w:vAlign w:val="top"/>
          </w:tcPr>
          <w:p w14:paraId="2933E070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178" w:type="dxa"/>
            <w:noWrap w:val="0"/>
            <w:vAlign w:val="top"/>
          </w:tcPr>
          <w:p w14:paraId="5B14A1C7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200" w:type="dxa"/>
            <w:noWrap w:val="0"/>
            <w:vAlign w:val="top"/>
          </w:tcPr>
          <w:p w14:paraId="13C82741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233" w:type="dxa"/>
            <w:noWrap w:val="0"/>
            <w:vAlign w:val="top"/>
          </w:tcPr>
          <w:p w14:paraId="58BCFD1E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322" w:type="dxa"/>
            <w:noWrap w:val="0"/>
            <w:vAlign w:val="top"/>
          </w:tcPr>
          <w:p w14:paraId="634CF931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864" w:type="dxa"/>
            <w:noWrap w:val="0"/>
            <w:vAlign w:val="top"/>
          </w:tcPr>
          <w:p w14:paraId="3CE75416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1AF603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79" w:type="dxa"/>
            <w:noWrap w:val="0"/>
            <w:vAlign w:val="top"/>
          </w:tcPr>
          <w:p w14:paraId="4DF2D597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787" w:type="dxa"/>
            <w:noWrap w:val="0"/>
            <w:vAlign w:val="top"/>
          </w:tcPr>
          <w:p w14:paraId="185E0A55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154" w:type="dxa"/>
            <w:noWrap w:val="0"/>
            <w:vAlign w:val="top"/>
          </w:tcPr>
          <w:p w14:paraId="1C817787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178" w:type="dxa"/>
            <w:noWrap w:val="0"/>
            <w:vAlign w:val="top"/>
          </w:tcPr>
          <w:p w14:paraId="2CE2EC97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200" w:type="dxa"/>
            <w:noWrap w:val="0"/>
            <w:vAlign w:val="top"/>
          </w:tcPr>
          <w:p w14:paraId="41EB63C9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233" w:type="dxa"/>
            <w:noWrap w:val="0"/>
            <w:vAlign w:val="top"/>
          </w:tcPr>
          <w:p w14:paraId="0B5EB4A9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322" w:type="dxa"/>
            <w:noWrap w:val="0"/>
            <w:vAlign w:val="top"/>
          </w:tcPr>
          <w:p w14:paraId="137554B4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864" w:type="dxa"/>
            <w:noWrap w:val="0"/>
            <w:vAlign w:val="top"/>
          </w:tcPr>
          <w:p w14:paraId="30C47CA5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63DB20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098" w:type="dxa"/>
            <w:gridSpan w:val="5"/>
            <w:noWrap w:val="0"/>
            <w:vAlign w:val="top"/>
          </w:tcPr>
          <w:p w14:paraId="77F09DE6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合计</w:t>
            </w:r>
          </w:p>
        </w:tc>
        <w:tc>
          <w:tcPr>
            <w:tcW w:w="1233" w:type="dxa"/>
            <w:noWrap w:val="0"/>
            <w:vAlign w:val="top"/>
          </w:tcPr>
          <w:p w14:paraId="1AFB1CF1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322" w:type="dxa"/>
            <w:noWrap w:val="0"/>
            <w:vAlign w:val="top"/>
          </w:tcPr>
          <w:p w14:paraId="651BDB61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864" w:type="dxa"/>
            <w:noWrap w:val="0"/>
            <w:vAlign w:val="top"/>
          </w:tcPr>
          <w:p w14:paraId="6D08AC4B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</w:tbl>
    <w:p w14:paraId="577416F0">
      <w:pPr>
        <w:numPr>
          <w:ilvl w:val="0"/>
          <w:numId w:val="0"/>
        </w:numPr>
        <w:spacing w:line="360" w:lineRule="auto"/>
        <w:ind w:firstLine="560" w:firstLineChars="200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</w:p>
    <w:p w14:paraId="37D997F3">
      <w:pPr>
        <w:numPr>
          <w:ilvl w:val="0"/>
          <w:numId w:val="0"/>
        </w:numPr>
        <w:spacing w:line="360" w:lineRule="auto"/>
        <w:ind w:firstLine="560" w:firstLineChars="20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二、实践评估</w:t>
      </w:r>
      <w:r>
        <w:rPr>
          <w:rFonts w:hint="eastAsia" w:ascii="仿宋_GB2312" w:hAnsi="仿宋_GB2312" w:eastAsia="仿宋_GB2312" w:cs="仿宋_GB2312"/>
          <w:sz w:val="28"/>
          <w:szCs w:val="28"/>
        </w:rPr>
        <w:t>情况</w:t>
      </w:r>
    </w:p>
    <w:tbl>
      <w:tblPr>
        <w:tblStyle w:val="4"/>
        <w:tblW w:w="851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79"/>
        <w:gridCol w:w="787"/>
        <w:gridCol w:w="1154"/>
        <w:gridCol w:w="1178"/>
        <w:gridCol w:w="1200"/>
        <w:gridCol w:w="1233"/>
        <w:gridCol w:w="1322"/>
        <w:gridCol w:w="864"/>
      </w:tblGrid>
      <w:tr w14:paraId="5906C1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79" w:type="dxa"/>
            <w:noWrap w:val="0"/>
            <w:vAlign w:val="top"/>
          </w:tcPr>
          <w:p w14:paraId="41173365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日期</w:t>
            </w:r>
          </w:p>
        </w:tc>
        <w:tc>
          <w:tcPr>
            <w:tcW w:w="787" w:type="dxa"/>
            <w:noWrap w:val="0"/>
            <w:vAlign w:val="top"/>
          </w:tcPr>
          <w:p w14:paraId="42087B1A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机型</w:t>
            </w:r>
          </w:p>
        </w:tc>
        <w:tc>
          <w:tcPr>
            <w:tcW w:w="1154" w:type="dxa"/>
            <w:noWrap w:val="0"/>
            <w:vAlign w:val="top"/>
          </w:tcPr>
          <w:p w14:paraId="2D0525E2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登记号</w:t>
            </w:r>
          </w:p>
        </w:tc>
        <w:tc>
          <w:tcPr>
            <w:tcW w:w="1178" w:type="dxa"/>
            <w:noWrap w:val="0"/>
            <w:vAlign w:val="top"/>
          </w:tcPr>
          <w:p w14:paraId="73A2B376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起飞时刻</w:t>
            </w:r>
          </w:p>
        </w:tc>
        <w:tc>
          <w:tcPr>
            <w:tcW w:w="1200" w:type="dxa"/>
            <w:noWrap w:val="0"/>
            <w:vAlign w:val="top"/>
          </w:tcPr>
          <w:p w14:paraId="46028738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落地时刻</w:t>
            </w:r>
          </w:p>
        </w:tc>
        <w:tc>
          <w:tcPr>
            <w:tcW w:w="1233" w:type="dxa"/>
            <w:noWrap w:val="0"/>
            <w:vAlign w:val="top"/>
          </w:tcPr>
          <w:p w14:paraId="5860833C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飞行时间</w:t>
            </w:r>
          </w:p>
        </w:tc>
        <w:tc>
          <w:tcPr>
            <w:tcW w:w="1322" w:type="dxa"/>
            <w:noWrap w:val="0"/>
            <w:vAlign w:val="top"/>
          </w:tcPr>
          <w:p w14:paraId="0ED3B643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起落次数</w:t>
            </w:r>
          </w:p>
        </w:tc>
        <w:tc>
          <w:tcPr>
            <w:tcW w:w="864" w:type="dxa"/>
            <w:noWrap w:val="0"/>
            <w:vAlign w:val="top"/>
          </w:tcPr>
          <w:p w14:paraId="59F9F7EF">
            <w:pPr>
              <w:spacing w:line="360" w:lineRule="auto"/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备注</w:t>
            </w:r>
          </w:p>
        </w:tc>
      </w:tr>
      <w:tr w14:paraId="25FCA0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79" w:type="dxa"/>
            <w:noWrap w:val="0"/>
            <w:vAlign w:val="top"/>
          </w:tcPr>
          <w:p w14:paraId="14B761A6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787" w:type="dxa"/>
            <w:noWrap w:val="0"/>
            <w:vAlign w:val="top"/>
          </w:tcPr>
          <w:p w14:paraId="5859E27D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154" w:type="dxa"/>
            <w:noWrap w:val="0"/>
            <w:vAlign w:val="top"/>
          </w:tcPr>
          <w:p w14:paraId="422DBA76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178" w:type="dxa"/>
            <w:noWrap w:val="0"/>
            <w:vAlign w:val="top"/>
          </w:tcPr>
          <w:p w14:paraId="03B67DB3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200" w:type="dxa"/>
            <w:noWrap w:val="0"/>
            <w:vAlign w:val="top"/>
          </w:tcPr>
          <w:p w14:paraId="7C106EDE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233" w:type="dxa"/>
            <w:noWrap w:val="0"/>
            <w:vAlign w:val="top"/>
          </w:tcPr>
          <w:p w14:paraId="34CB46E3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322" w:type="dxa"/>
            <w:noWrap w:val="0"/>
            <w:vAlign w:val="top"/>
          </w:tcPr>
          <w:p w14:paraId="15810E0E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864" w:type="dxa"/>
            <w:noWrap w:val="0"/>
            <w:vAlign w:val="top"/>
          </w:tcPr>
          <w:p w14:paraId="167930D5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</w:tbl>
    <w:p w14:paraId="0BBF0B29">
      <w:pPr>
        <w:numPr>
          <w:ilvl w:val="0"/>
          <w:numId w:val="0"/>
        </w:numPr>
        <w:spacing w:line="360" w:lineRule="auto"/>
        <w:rPr>
          <w:rFonts w:hint="eastAsia" w:ascii="仿宋_GB2312" w:hAnsi="仿宋_GB2312" w:eastAsia="仿宋_GB2312" w:cs="仿宋_GB2312"/>
          <w:sz w:val="28"/>
          <w:szCs w:val="28"/>
        </w:rPr>
      </w:pPr>
    </w:p>
    <w:p w14:paraId="2ED8DF13">
      <w:pPr>
        <w:spacing w:line="360" w:lineRule="auto"/>
        <w:ind w:firstLine="560" w:firstLineChars="20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经评估，</w:t>
      </w:r>
      <w:r>
        <w:rPr>
          <w:rFonts w:hint="eastAsia" w:ascii="仿宋_GB2312" w:hAnsi="仿宋_GB2312" w:eastAsia="仿宋_GB2312" w:cs="仿宋_GB2312"/>
          <w:sz w:val="28"/>
          <w:szCs w:val="28"/>
        </w:rPr>
        <w:t>运动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驾驶员</w:t>
      </w:r>
      <w:r>
        <w:rPr>
          <w:rFonts w:hint="eastAsia" w:ascii="仿宋_GB2312" w:hAnsi="仿宋_GB2312" w:eastAsia="仿宋_GB2312" w:cs="仿宋_GB2312"/>
          <w:sz w:val="28"/>
          <w:szCs w:val="28"/>
        </w:rPr>
        <w:t>XXX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已符合CCAR-61.59条要求</w:t>
      </w:r>
      <w:r>
        <w:rPr>
          <w:rFonts w:hint="eastAsia" w:ascii="仿宋_GB2312" w:hAnsi="仿宋_GB2312" w:eastAsia="仿宋_GB2312" w:cs="仿宋_GB2312"/>
          <w:sz w:val="28"/>
          <w:szCs w:val="28"/>
        </w:rPr>
        <w:t>，我公司同意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其</w:t>
      </w:r>
      <w:r>
        <w:rPr>
          <w:rFonts w:hint="eastAsia" w:ascii="仿宋_GB2312" w:hAnsi="仿宋_GB2312" w:eastAsia="仿宋_GB2312" w:cs="仿宋_GB2312"/>
          <w:sz w:val="28"/>
          <w:szCs w:val="28"/>
        </w:rPr>
        <w:t>申请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恢复其熟练检查权利</w:t>
      </w:r>
      <w:r>
        <w:rPr>
          <w:rFonts w:hint="eastAsia" w:ascii="仿宋_GB2312" w:hAnsi="仿宋_GB2312" w:eastAsia="仿宋_GB2312" w:cs="仿宋_GB2312"/>
          <w:sz w:val="28"/>
          <w:szCs w:val="28"/>
        </w:rPr>
        <w:t>。</w:t>
      </w:r>
    </w:p>
    <w:p w14:paraId="77306CF4">
      <w:pPr>
        <w:spacing w:line="360" w:lineRule="auto"/>
        <w:ind w:firstLine="560" w:firstLineChars="20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特此说明。</w:t>
      </w:r>
    </w:p>
    <w:p w14:paraId="32B3EBD9">
      <w:pPr>
        <w:spacing w:line="360" w:lineRule="auto"/>
        <w:rPr>
          <w:rFonts w:hint="eastAsia" w:ascii="仿宋_GB2312" w:hAnsi="仿宋_GB2312" w:eastAsia="仿宋_GB2312" w:cs="仿宋_GB2312"/>
          <w:sz w:val="28"/>
          <w:szCs w:val="28"/>
        </w:rPr>
      </w:pPr>
    </w:p>
    <w:p w14:paraId="002CE5E0">
      <w:pPr>
        <w:spacing w:line="360" w:lineRule="auto"/>
        <w:ind w:firstLine="56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运动驾驶员</w:t>
      </w:r>
      <w:r>
        <w:rPr>
          <w:rFonts w:hint="eastAsia" w:ascii="仿宋_GB2312" w:hAnsi="仿宋_GB2312" w:eastAsia="仿宋_GB2312" w:cs="仿宋_GB2312"/>
          <w:sz w:val="28"/>
          <w:szCs w:val="28"/>
        </w:rPr>
        <w:t xml:space="preserve">签字：                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28"/>
          <w:szCs w:val="28"/>
        </w:rPr>
        <w:t xml:space="preserve">   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飞行</w:t>
      </w:r>
      <w:r>
        <w:rPr>
          <w:rFonts w:hint="eastAsia" w:ascii="仿宋_GB2312" w:hAnsi="仿宋_GB2312" w:eastAsia="仿宋_GB2312" w:cs="仿宋_GB2312"/>
          <w:sz w:val="28"/>
          <w:szCs w:val="28"/>
        </w:rPr>
        <w:t>教员签字：</w:t>
      </w:r>
    </w:p>
    <w:p w14:paraId="022F7C21">
      <w:pPr>
        <w:spacing w:line="360" w:lineRule="auto"/>
        <w:ind w:firstLine="560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 xml:space="preserve">联系电话：XXX                 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 xml:space="preserve">     </w:t>
      </w:r>
      <w:r>
        <w:rPr>
          <w:rFonts w:hint="eastAsia" w:ascii="仿宋_GB2312" w:hAnsi="仿宋_GB2312" w:eastAsia="仿宋_GB2312" w:cs="仿宋_GB2312"/>
          <w:sz w:val="28"/>
          <w:szCs w:val="28"/>
        </w:rPr>
        <w:t xml:space="preserve"> 联系电话：XXX</w:t>
      </w:r>
    </w:p>
    <w:p w14:paraId="14D0C579">
      <w:pPr>
        <w:spacing w:line="360" w:lineRule="auto"/>
        <w:ind w:firstLine="560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</w:p>
    <w:p w14:paraId="07F7A88C">
      <w:pPr>
        <w:spacing w:line="360" w:lineRule="auto"/>
        <w:ind w:firstLine="560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附件：</w:t>
      </w:r>
    </w:p>
    <w:p w14:paraId="799D9701">
      <w:pPr>
        <w:numPr>
          <w:ilvl w:val="0"/>
          <w:numId w:val="2"/>
        </w:numPr>
        <w:spacing w:line="360" w:lineRule="auto"/>
        <w:ind w:left="840" w:leftChars="0" w:firstLine="560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运动驾驶员执照评估工作单</w:t>
      </w:r>
    </w:p>
    <w:p w14:paraId="5B507DAA">
      <w:pPr>
        <w:numPr>
          <w:ilvl w:val="0"/>
          <w:numId w:val="2"/>
        </w:numPr>
        <w:spacing w:line="360" w:lineRule="auto"/>
        <w:ind w:left="840" w:leftChars="0" w:firstLine="560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运动驾驶员及教员的云执照完整复印件（含熟练检查及教员签注信息）</w:t>
      </w:r>
    </w:p>
    <w:p w14:paraId="0BF53E30">
      <w:pPr>
        <w:numPr>
          <w:ilvl w:val="0"/>
          <w:numId w:val="2"/>
        </w:numPr>
        <w:spacing w:line="360" w:lineRule="auto"/>
        <w:ind w:left="840" w:leftChars="0" w:firstLine="560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运动驾驶员身份证复印件</w:t>
      </w:r>
    </w:p>
    <w:p w14:paraId="2FB69F2A">
      <w:pPr>
        <w:numPr>
          <w:ilvl w:val="0"/>
          <w:numId w:val="2"/>
        </w:numPr>
        <w:spacing w:line="360" w:lineRule="auto"/>
        <w:ind w:left="840" w:leftChars="0" w:firstLine="56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运动驾驶员及教员体检文件复印件</w:t>
      </w:r>
    </w:p>
    <w:p w14:paraId="5802E265">
      <w:pPr>
        <w:numPr>
          <w:ilvl w:val="0"/>
          <w:numId w:val="2"/>
        </w:numPr>
        <w:spacing w:line="360" w:lineRule="auto"/>
        <w:ind w:left="840" w:leftChars="0" w:firstLine="56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实践评估视频（</w:t>
      </w:r>
      <w:r>
        <w:rPr>
          <w:rFonts w:hint="eastAsia" w:ascii="仿宋_GB2312" w:hAnsi="仿宋_GB2312" w:eastAsia="仿宋_GB2312" w:cs="仿宋_GB2312"/>
          <w:sz w:val="28"/>
          <w:szCs w:val="28"/>
        </w:rPr>
        <w:t>XXXX年XX 月XX日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已发送）</w:t>
      </w:r>
    </w:p>
    <w:p w14:paraId="635C57F4">
      <w:pPr>
        <w:spacing w:line="360" w:lineRule="auto"/>
        <w:ind w:firstLine="1302" w:firstLineChars="465"/>
        <w:rPr>
          <w:rFonts w:hint="default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联系人：</w:t>
      </w:r>
      <w:r>
        <w:rPr>
          <w:rFonts w:hint="eastAsia" w:ascii="仿宋_GB2312" w:hAnsi="仿宋_GB2312" w:eastAsia="仿宋_GB2312" w:cs="仿宋_GB2312"/>
          <w:sz w:val="28"/>
          <w:szCs w:val="28"/>
        </w:rPr>
        <w:t>XXXX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 xml:space="preserve">          联系电话：</w:t>
      </w:r>
      <w:r>
        <w:rPr>
          <w:rFonts w:hint="eastAsia" w:ascii="仿宋_GB2312" w:hAnsi="仿宋_GB2312" w:eastAsia="仿宋_GB2312" w:cs="仿宋_GB2312"/>
          <w:sz w:val="28"/>
          <w:szCs w:val="28"/>
        </w:rPr>
        <w:t>XXXX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 xml:space="preserve">         </w:t>
      </w:r>
    </w:p>
    <w:p w14:paraId="27085C4A">
      <w:pPr>
        <w:spacing w:line="360" w:lineRule="auto"/>
        <w:ind w:firstLine="560"/>
        <w:rPr>
          <w:rFonts w:hint="eastAsia" w:ascii="仿宋_GB2312" w:hAnsi="仿宋_GB2312" w:eastAsia="仿宋_GB2312" w:cs="仿宋_GB2312"/>
          <w:sz w:val="28"/>
          <w:szCs w:val="28"/>
        </w:rPr>
      </w:pPr>
    </w:p>
    <w:p w14:paraId="1AA90FF0">
      <w:pPr>
        <w:rPr>
          <w:rFonts w:hint="eastAsia" w:ascii="仿宋_GB2312" w:hAnsi="仿宋_GB2312" w:eastAsia="仿宋_GB2312" w:cs="仿宋_GB2312"/>
          <w:sz w:val="28"/>
          <w:szCs w:val="28"/>
        </w:rPr>
      </w:pPr>
    </w:p>
    <w:p w14:paraId="0ABFC2CE">
      <w:pPr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 xml:space="preserve">                                    XXX公司（盖章）</w:t>
      </w:r>
    </w:p>
    <w:p w14:paraId="5E0B6650">
      <w:pP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 xml:space="preserve">                                   XXXX年XX月XX日</w:t>
      </w:r>
    </w:p>
    <w:p w14:paraId="46587CA7">
      <w:pPr>
        <w:rPr>
          <w:rFonts w:hint="eastAsia" w:ascii="仿宋_GB2312" w:hAnsi="仿宋_GB2312" w:eastAsia="仿宋_GB2312" w:cs="仿宋_GB2312"/>
          <w:sz w:val="28"/>
          <w:szCs w:val="28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44C3BF5"/>
    <w:multiLevelType w:val="singleLevel"/>
    <w:tmpl w:val="F44C3BF5"/>
    <w:lvl w:ilvl="0" w:tentative="0">
      <w:start w:val="1"/>
      <w:numFmt w:val="decimal"/>
      <w:suff w:val="nothing"/>
      <w:lvlText w:val="%1、"/>
      <w:lvlJc w:val="left"/>
      <w:pPr>
        <w:ind w:left="840"/>
      </w:pPr>
    </w:lvl>
  </w:abstractNum>
  <w:abstractNum w:abstractNumId="1">
    <w:nsid w:val="39AA5499"/>
    <w:multiLevelType w:val="singleLevel"/>
    <w:tmpl w:val="39AA5499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8"/>
  <w:embedSystemFonts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MxZmU1YTU3MmU2NWI4MmUyNDlkMzYwZWFmZWMzNDUifQ=="/>
  </w:docVars>
  <w:rsids>
    <w:rsidRoot w:val="00991BE1"/>
    <w:rsid w:val="000577D1"/>
    <w:rsid w:val="000E333D"/>
    <w:rsid w:val="00100C86"/>
    <w:rsid w:val="001D3A7D"/>
    <w:rsid w:val="00593C17"/>
    <w:rsid w:val="00775D0B"/>
    <w:rsid w:val="007A66B2"/>
    <w:rsid w:val="007E5D2E"/>
    <w:rsid w:val="00991BE1"/>
    <w:rsid w:val="00A02FB9"/>
    <w:rsid w:val="00AB50DD"/>
    <w:rsid w:val="00DB0AE3"/>
    <w:rsid w:val="00EC0020"/>
    <w:rsid w:val="00F31B46"/>
    <w:rsid w:val="01E24E5B"/>
    <w:rsid w:val="02942B85"/>
    <w:rsid w:val="03830225"/>
    <w:rsid w:val="038A216C"/>
    <w:rsid w:val="0477775D"/>
    <w:rsid w:val="04A503C2"/>
    <w:rsid w:val="0C8F1FE8"/>
    <w:rsid w:val="0DFE7425"/>
    <w:rsid w:val="0F6D2219"/>
    <w:rsid w:val="0FA45DAA"/>
    <w:rsid w:val="10A65B52"/>
    <w:rsid w:val="19A74E14"/>
    <w:rsid w:val="1CC65FD9"/>
    <w:rsid w:val="1E9F430C"/>
    <w:rsid w:val="21540FBA"/>
    <w:rsid w:val="26972003"/>
    <w:rsid w:val="28F16D0F"/>
    <w:rsid w:val="292C021F"/>
    <w:rsid w:val="2A21083D"/>
    <w:rsid w:val="2B1159A3"/>
    <w:rsid w:val="2BAC0068"/>
    <w:rsid w:val="2BB534A9"/>
    <w:rsid w:val="2EFC0F94"/>
    <w:rsid w:val="307C2430"/>
    <w:rsid w:val="310821E5"/>
    <w:rsid w:val="32096215"/>
    <w:rsid w:val="34AE0818"/>
    <w:rsid w:val="38CB784F"/>
    <w:rsid w:val="3B1C3C75"/>
    <w:rsid w:val="3B332F98"/>
    <w:rsid w:val="3B934DA1"/>
    <w:rsid w:val="3F8A520A"/>
    <w:rsid w:val="438020AF"/>
    <w:rsid w:val="47AC03E9"/>
    <w:rsid w:val="4A0A4480"/>
    <w:rsid w:val="4E9E1EAE"/>
    <w:rsid w:val="5141085C"/>
    <w:rsid w:val="51DC0DF8"/>
    <w:rsid w:val="53660DB0"/>
    <w:rsid w:val="548D462B"/>
    <w:rsid w:val="573F4D84"/>
    <w:rsid w:val="58EF4130"/>
    <w:rsid w:val="5D3970FE"/>
    <w:rsid w:val="61E810F3"/>
    <w:rsid w:val="62E60DDB"/>
    <w:rsid w:val="661853E7"/>
    <w:rsid w:val="679A2F9F"/>
    <w:rsid w:val="6CEB5F3B"/>
    <w:rsid w:val="6D437B25"/>
    <w:rsid w:val="6E2214E9"/>
    <w:rsid w:val="714F0C57"/>
    <w:rsid w:val="72A931A2"/>
    <w:rsid w:val="77E837A3"/>
    <w:rsid w:val="77F051F1"/>
    <w:rsid w:val="7B28639F"/>
    <w:rsid w:val="7B645531"/>
    <w:rsid w:val="7E230734"/>
    <w:rsid w:val="7E2C0131"/>
    <w:rsid w:val="7E3239CA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Char"/>
    <w:basedOn w:val="6"/>
    <w:link w:val="3"/>
    <w:autoRedefine/>
    <w:qFormat/>
    <w:uiPriority w:val="0"/>
    <w:rPr>
      <w:kern w:val="2"/>
      <w:sz w:val="18"/>
      <w:szCs w:val="18"/>
    </w:rPr>
  </w:style>
  <w:style w:type="character" w:customStyle="1" w:styleId="8">
    <w:name w:val="页脚 Char"/>
    <w:basedOn w:val="6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</Pages>
  <Words>495</Words>
  <Characters>627</Characters>
  <Lines>6</Lines>
  <Paragraphs>1</Paragraphs>
  <TotalTime>0</TotalTime>
  <ScaleCrop>false</ScaleCrop>
  <LinksUpToDate>false</LinksUpToDate>
  <CharactersWithSpaces>796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2022-08-22T06:09:00Z</dcterms:created>
  <dc:creator>sui</dc:creator>
  <cp:lastModifiedBy>mm</cp:lastModifiedBy>
  <cp:lastPrinted>2024-05-24T06:56:00Z</cp:lastPrinted>
  <dcterms:modified xsi:type="dcterms:W3CDTF">2025-03-12T07:17:41Z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ICV">
    <vt:lpwstr>3DD7301D2B774AF9AA288875F2EA2EEE_13</vt:lpwstr>
  </property>
  <property fmtid="{D5CDD505-2E9C-101B-9397-08002B2CF9AE}" pid="4" name="KSOTemplateDocerSaveRecord">
    <vt:lpwstr>eyJoZGlkIjoiMWQ1ZjJmNTczY2M5MjE3NmQxNTE2Yjc3NzNjNzdkNTMiLCJ1c2VySWQiOiIxMDU0MzI1NzE5In0=</vt:lpwstr>
  </property>
</Properties>
</file>