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A" w:rsidRPr="0032591A" w:rsidRDefault="00CD001A" w:rsidP="00CD001A">
      <w:pPr>
        <w:widowControl/>
        <w:spacing w:line="48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2591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CD001A" w:rsidRDefault="00CD001A" w:rsidP="00CD001A">
      <w:pPr>
        <w:widowControl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CD001A" w:rsidRDefault="00CD001A" w:rsidP="00CD001A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2024</w:t>
      </w: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年全国航空航天模型(</w:t>
      </w: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室内项目</w:t>
      </w: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)锦标赛</w:t>
      </w:r>
    </w:p>
    <w:p w:rsidR="00CD001A" w:rsidRPr="004906F9" w:rsidRDefault="00CD001A" w:rsidP="00CD001A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裁判员名单</w:t>
      </w:r>
    </w:p>
    <w:p w:rsidR="00CD001A" w:rsidRPr="008D254F" w:rsidRDefault="00CD001A" w:rsidP="00CD001A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D001A" w:rsidRPr="00CD001A" w:rsidRDefault="00CD001A" w:rsidP="00175F8B">
      <w:pPr>
        <w:spacing w:line="560" w:lineRule="exact"/>
        <w:ind w:left="2560" w:hangingChars="800" w:hanging="2560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技术申诉委员会：</w:t>
      </w: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苏安中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（河南）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范民（贵州）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刘健（浙江）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总裁判长：王保庆（山西）</w:t>
      </w:r>
    </w:p>
    <w:p w:rsidR="00CD001A" w:rsidRPr="00CD001A" w:rsidRDefault="00CD001A" w:rsidP="00175F8B">
      <w:pPr>
        <w:spacing w:line="560" w:lineRule="exact"/>
        <w:ind w:left="1920" w:hangingChars="600" w:hanging="1920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副总裁判长：王士民（四川）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刘爱强（河南）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许晓庭（上海）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陈忠（河南）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裁判秘书长：王庭文（陕西）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竞时裁判长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：许晓庭（上海）（兼）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竞时副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裁判长：袁斌（内蒙古）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线操纵裁判长：张鸣（江苏）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线操纵副裁判长：王振波（内蒙古）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遥控固定</w:t>
      </w: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翼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裁判长：钱同晨（江苏）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遥控</w:t>
      </w: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固定翼副裁判长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：叶炎富（广东）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多轴无人机项目裁判长：李丹（河南）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多轴无人机项目副裁判长：叶成富（广东）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成统裁判长：曹亮（山西）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成统副裁判长：陈伟（河南）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审核裁判长：刘杰（河南）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审核副裁判长：万鹏程（浙江）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电台裁判长：牛志义（广东）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电台副裁判长：苏小明（山西）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lastRenderedPageBreak/>
        <w:t>检录裁判长：毕凤林（吉林）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检录副裁判长：毛小兵（山西）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器材裁判长：顾允一（上海）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器材副裁判长：陈洋杰（四川）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场地裁判长：李志刚（天津）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场地副裁判长：史青松（内蒙古）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周占元（宁夏）</w:t>
      </w:r>
    </w:p>
    <w:p w:rsidR="00CD001A" w:rsidRPr="00CD001A" w:rsidRDefault="00CD001A" w:rsidP="00175F8B">
      <w:pPr>
        <w:spacing w:line="560" w:lineRule="exact"/>
        <w:ind w:left="1120" w:hangingChars="350" w:hanging="1120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裁判员：夏小强、王国才（河北）</w:t>
      </w:r>
      <w:r w:rsidR="000D6D0E">
        <w:rPr>
          <w:rFonts w:ascii="仿宋_GB2312" w:eastAsia="仿宋_GB2312" w:hAnsi="华文仿宋" w:hint="eastAsia"/>
          <w:sz w:val="32"/>
          <w:szCs w:val="32"/>
        </w:rPr>
        <w:t>、</w:t>
      </w:r>
      <w:r w:rsidR="005C7B84">
        <w:rPr>
          <w:rFonts w:ascii="仿宋_GB2312" w:eastAsia="仿宋_GB2312" w:hAnsi="华文仿宋" w:hint="eastAsia"/>
          <w:sz w:val="32"/>
          <w:szCs w:val="32"/>
        </w:rPr>
        <w:t>刘建、宁波</w:t>
      </w:r>
      <w:r w:rsidRPr="00CD001A">
        <w:rPr>
          <w:rFonts w:ascii="仿宋_GB2312" w:eastAsia="仿宋_GB2312" w:hAnsi="华文仿宋" w:hint="eastAsia"/>
          <w:sz w:val="32"/>
          <w:szCs w:val="32"/>
        </w:rPr>
        <w:t>（北京）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张世光（安阳航校）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金力、刘思佳（江苏）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姜宏（天津）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洪伟、葛晓鸿（浙江）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黎跃（陕西）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陈阳、王传国（河南）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孙凡、万祥洪（江西）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雷绍成、李红（女）（四川）</w:t>
      </w:r>
    </w:p>
    <w:p w:rsidR="00443DF2" w:rsidRPr="005C7B84" w:rsidRDefault="00443DF2">
      <w:pPr>
        <w:rPr>
          <w:rFonts w:ascii="仿宋_GB2312" w:eastAsia="仿宋_GB2312"/>
        </w:rPr>
      </w:pPr>
      <w:bookmarkStart w:id="0" w:name="_GoBack"/>
      <w:bookmarkEnd w:id="0"/>
    </w:p>
    <w:sectPr w:rsidR="00443DF2" w:rsidRPr="005C7B84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F4" w:rsidRDefault="006165F4" w:rsidP="00CD001A">
      <w:r>
        <w:separator/>
      </w:r>
    </w:p>
  </w:endnote>
  <w:endnote w:type="continuationSeparator" w:id="0">
    <w:p w:rsidR="006165F4" w:rsidRDefault="006165F4" w:rsidP="00C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F4" w:rsidRDefault="006165F4" w:rsidP="00CD001A">
      <w:r>
        <w:separator/>
      </w:r>
    </w:p>
  </w:footnote>
  <w:footnote w:type="continuationSeparator" w:id="0">
    <w:p w:rsidR="006165F4" w:rsidRDefault="006165F4" w:rsidP="00CD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8"/>
    <w:rsid w:val="000D6D0E"/>
    <w:rsid w:val="00175F8B"/>
    <w:rsid w:val="002E1378"/>
    <w:rsid w:val="00443DF2"/>
    <w:rsid w:val="005C7B84"/>
    <w:rsid w:val="006165F4"/>
    <w:rsid w:val="007D30F8"/>
    <w:rsid w:val="00A01DB0"/>
    <w:rsid w:val="00A63B0F"/>
    <w:rsid w:val="00B857EA"/>
    <w:rsid w:val="00C666AD"/>
    <w:rsid w:val="00CD00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1A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01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0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01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0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1A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01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0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01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0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5</cp:revision>
  <cp:lastPrinted>2024-04-17T02:27:00Z</cp:lastPrinted>
  <dcterms:created xsi:type="dcterms:W3CDTF">2024-04-16T08:11:00Z</dcterms:created>
  <dcterms:modified xsi:type="dcterms:W3CDTF">2024-04-22T06:05:00Z</dcterms:modified>
</cp:coreProperties>
</file>